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1026" w14:textId="5F1333B3" w:rsidR="003D203B" w:rsidRPr="006A665E" w:rsidRDefault="00792816" w:rsidP="00CC4892">
      <w:pPr>
        <w:spacing w:after="0" w:line="240" w:lineRule="auto"/>
        <w:jc w:val="center"/>
        <w:rPr>
          <w:rFonts w:ascii="Arial" w:hAnsi="Arial" w:cs="Arial"/>
          <w:b/>
        </w:rPr>
      </w:pPr>
      <w:r w:rsidRPr="006A665E">
        <w:rPr>
          <w:rFonts w:ascii="Arial" w:hAnsi="Arial" w:cs="Arial"/>
          <w:b/>
        </w:rPr>
        <w:t>Alexa S. Hight</w:t>
      </w:r>
    </w:p>
    <w:p w14:paraId="7EB333B7" w14:textId="53209D0E" w:rsidR="00140F8B" w:rsidRPr="006A665E" w:rsidRDefault="00140F8B" w:rsidP="00CC4892">
      <w:pPr>
        <w:spacing w:after="0" w:line="240" w:lineRule="auto"/>
        <w:jc w:val="center"/>
        <w:rPr>
          <w:rFonts w:ascii="Arial" w:hAnsi="Arial" w:cs="Arial"/>
          <w:bCs/>
        </w:rPr>
      </w:pPr>
      <w:r w:rsidRPr="006A665E">
        <w:rPr>
          <w:rFonts w:ascii="Arial" w:hAnsi="Arial" w:cs="Arial"/>
          <w:bCs/>
        </w:rPr>
        <w:t>She/her/hers</w:t>
      </w:r>
    </w:p>
    <w:p w14:paraId="483FDD21" w14:textId="3AFE9ACC" w:rsidR="00831F62" w:rsidRDefault="00A62CC0" w:rsidP="00CC4892">
      <w:pPr>
        <w:spacing w:line="240" w:lineRule="auto"/>
        <w:jc w:val="center"/>
        <w:rPr>
          <w:rFonts w:ascii="Arial" w:hAnsi="Arial" w:cs="Arial"/>
          <w:bCs/>
        </w:rPr>
      </w:pPr>
      <w:hyperlink r:id="rId8" w:history="1">
        <w:r w:rsidRPr="001F206B">
          <w:rPr>
            <w:rStyle w:val="Hyperlink"/>
            <w:rFonts w:ascii="Arial" w:hAnsi="Arial" w:cs="Arial"/>
            <w:bCs/>
          </w:rPr>
          <w:t>Alexa.hight@txstate.edu</w:t>
        </w:r>
      </w:hyperlink>
      <w:r>
        <w:rPr>
          <w:rFonts w:ascii="Arial" w:hAnsi="Arial" w:cs="Arial"/>
          <w:bCs/>
        </w:rPr>
        <w:t xml:space="preserve"> </w:t>
      </w:r>
    </w:p>
    <w:p w14:paraId="23DDB906" w14:textId="621FD380" w:rsidR="00792816" w:rsidRPr="006A665E" w:rsidRDefault="00582AE3" w:rsidP="00153FE3">
      <w:pPr>
        <w:pStyle w:val="Heading1"/>
        <w:rPr>
          <w:rFonts w:ascii="Arial" w:hAnsi="Arial" w:cs="Arial"/>
          <w:sz w:val="22"/>
          <w:szCs w:val="22"/>
        </w:rPr>
      </w:pPr>
      <w:r w:rsidRPr="006A665E">
        <w:rPr>
          <w:rFonts w:ascii="Arial" w:hAnsi="Arial" w:cs="Arial"/>
          <w:sz w:val="22"/>
          <w:szCs w:val="22"/>
        </w:rPr>
        <w:t>EDUCATION</w:t>
      </w:r>
    </w:p>
    <w:p w14:paraId="3A2F683C" w14:textId="77777777" w:rsidR="00141567" w:rsidRPr="006A665E" w:rsidRDefault="00141567" w:rsidP="00141567">
      <w:pPr>
        <w:pStyle w:val="Body"/>
        <w:tabs>
          <w:tab w:val="left" w:pos="360"/>
          <w:tab w:val="center" w:pos="3420"/>
          <w:tab w:val="right" w:pos="6840"/>
        </w:tabs>
        <w:suppressAutoHyphens/>
        <w:rPr>
          <w:rFonts w:ascii="Arial" w:eastAsia="Cambria" w:hAnsi="Arial" w:cs="Arial"/>
          <w:sz w:val="22"/>
          <w:szCs w:val="22"/>
        </w:rPr>
      </w:pPr>
      <w:proofErr w:type="gramStart"/>
      <w:r w:rsidRPr="006A665E">
        <w:rPr>
          <w:rFonts w:ascii="Arial" w:eastAsia="Cambria" w:hAnsi="Arial" w:cs="Arial"/>
          <w:b/>
          <w:sz w:val="22"/>
          <w:szCs w:val="22"/>
        </w:rPr>
        <w:t>Masters of Library</w:t>
      </w:r>
      <w:proofErr w:type="gramEnd"/>
      <w:r w:rsidRPr="006A665E">
        <w:rPr>
          <w:rFonts w:ascii="Arial" w:eastAsia="Cambria" w:hAnsi="Arial" w:cs="Arial"/>
          <w:b/>
          <w:sz w:val="22"/>
          <w:szCs w:val="22"/>
        </w:rPr>
        <w:t xml:space="preserve"> and Information Science</w:t>
      </w:r>
      <w:r w:rsidRPr="006A665E">
        <w:rPr>
          <w:rFonts w:ascii="Arial" w:eastAsia="Cambria" w:hAnsi="Arial" w:cs="Arial"/>
          <w:sz w:val="22"/>
          <w:szCs w:val="22"/>
        </w:rPr>
        <w:tab/>
      </w:r>
      <w:r w:rsidRPr="006A665E">
        <w:rPr>
          <w:rFonts w:ascii="Arial" w:eastAsia="Cambria" w:hAnsi="Arial" w:cs="Arial"/>
          <w:sz w:val="22"/>
          <w:szCs w:val="22"/>
        </w:rPr>
        <w:tab/>
      </w:r>
      <w:r w:rsidRPr="006A665E">
        <w:rPr>
          <w:rFonts w:ascii="Arial" w:eastAsia="Cambria" w:hAnsi="Arial" w:cs="Arial"/>
          <w:sz w:val="22"/>
          <w:szCs w:val="22"/>
        </w:rPr>
        <w:tab/>
        <w:t xml:space="preserve">      June 2018</w:t>
      </w:r>
    </w:p>
    <w:p w14:paraId="47BE9FDC" w14:textId="77777777" w:rsidR="00141567" w:rsidRPr="006A665E" w:rsidRDefault="00141567" w:rsidP="00141567">
      <w:pPr>
        <w:pStyle w:val="Body"/>
        <w:tabs>
          <w:tab w:val="left" w:pos="360"/>
          <w:tab w:val="center" w:pos="3420"/>
          <w:tab w:val="right" w:pos="6840"/>
        </w:tabs>
        <w:suppressAutoHyphens/>
        <w:rPr>
          <w:rFonts w:ascii="Arial" w:eastAsia="Cambria" w:hAnsi="Arial" w:cs="Arial"/>
          <w:sz w:val="22"/>
          <w:szCs w:val="22"/>
        </w:rPr>
      </w:pPr>
      <w:r w:rsidRPr="006A665E">
        <w:rPr>
          <w:rFonts w:ascii="Arial" w:eastAsia="Cambria" w:hAnsi="Arial" w:cs="Arial"/>
          <w:sz w:val="22"/>
          <w:szCs w:val="22"/>
        </w:rPr>
        <w:t>University of Denver, Denver, CO</w:t>
      </w:r>
    </w:p>
    <w:p w14:paraId="7707A17F" w14:textId="77777777" w:rsidR="00141567" w:rsidRPr="006A665E" w:rsidRDefault="00141567" w:rsidP="00141567">
      <w:pPr>
        <w:pStyle w:val="Body"/>
        <w:tabs>
          <w:tab w:val="left" w:pos="360"/>
          <w:tab w:val="center" w:pos="3420"/>
          <w:tab w:val="right" w:pos="6840"/>
        </w:tabs>
        <w:suppressAutoHyphens/>
        <w:rPr>
          <w:rFonts w:ascii="Arial" w:eastAsia="Cambria" w:hAnsi="Arial" w:cs="Arial"/>
          <w:sz w:val="22"/>
          <w:szCs w:val="22"/>
        </w:rPr>
      </w:pPr>
    </w:p>
    <w:p w14:paraId="7ACB7886" w14:textId="77777777" w:rsidR="00141567" w:rsidRPr="006A665E" w:rsidRDefault="00141567" w:rsidP="00141567">
      <w:pPr>
        <w:pStyle w:val="Body"/>
        <w:tabs>
          <w:tab w:val="left" w:pos="360"/>
          <w:tab w:val="center" w:pos="3420"/>
          <w:tab w:val="right" w:pos="6840"/>
        </w:tabs>
        <w:suppressAutoHyphens/>
        <w:rPr>
          <w:rFonts w:ascii="Arial" w:eastAsia="Cambria" w:hAnsi="Arial" w:cs="Arial"/>
          <w:sz w:val="22"/>
          <w:szCs w:val="22"/>
        </w:rPr>
      </w:pPr>
      <w:r w:rsidRPr="006A665E">
        <w:rPr>
          <w:rFonts w:ascii="Arial" w:eastAsia="Cambria" w:hAnsi="Arial" w:cs="Arial"/>
          <w:b/>
          <w:sz w:val="22"/>
          <w:szCs w:val="22"/>
        </w:rPr>
        <w:t>MA in History and Literature</w:t>
      </w:r>
      <w:r w:rsidRPr="006A665E">
        <w:rPr>
          <w:rFonts w:ascii="Arial" w:eastAsia="Cambria" w:hAnsi="Arial" w:cs="Arial"/>
          <w:sz w:val="22"/>
          <w:szCs w:val="22"/>
        </w:rPr>
        <w:tab/>
      </w:r>
      <w:r w:rsidRPr="006A665E">
        <w:rPr>
          <w:rFonts w:ascii="Arial" w:eastAsia="Cambria" w:hAnsi="Arial" w:cs="Arial"/>
          <w:sz w:val="22"/>
          <w:szCs w:val="22"/>
        </w:rPr>
        <w:tab/>
      </w:r>
      <w:r w:rsidRPr="006A665E">
        <w:rPr>
          <w:rFonts w:ascii="Arial" w:eastAsia="Cambria" w:hAnsi="Arial" w:cs="Arial"/>
          <w:sz w:val="22"/>
          <w:szCs w:val="22"/>
        </w:rPr>
        <w:tab/>
      </w:r>
      <w:r w:rsidRPr="006A665E">
        <w:rPr>
          <w:rFonts w:ascii="Arial" w:eastAsia="Cambria" w:hAnsi="Arial" w:cs="Arial"/>
          <w:sz w:val="22"/>
          <w:szCs w:val="22"/>
        </w:rPr>
        <w:tab/>
        <w:t xml:space="preserve"> October 2014</w:t>
      </w:r>
    </w:p>
    <w:p w14:paraId="6ADBA264" w14:textId="77777777" w:rsidR="00141567" w:rsidRPr="006A665E" w:rsidRDefault="00141567" w:rsidP="00141567">
      <w:pPr>
        <w:pStyle w:val="Body"/>
        <w:tabs>
          <w:tab w:val="left" w:pos="360"/>
          <w:tab w:val="center" w:pos="3420"/>
          <w:tab w:val="right" w:pos="6840"/>
        </w:tabs>
        <w:suppressAutoHyphens/>
        <w:rPr>
          <w:rFonts w:ascii="Arial" w:eastAsia="Cambria" w:hAnsi="Arial" w:cs="Arial"/>
          <w:sz w:val="22"/>
          <w:szCs w:val="22"/>
        </w:rPr>
      </w:pPr>
      <w:r w:rsidRPr="006A665E">
        <w:rPr>
          <w:rFonts w:ascii="Arial" w:eastAsia="Cambria" w:hAnsi="Arial" w:cs="Arial"/>
          <w:sz w:val="22"/>
          <w:szCs w:val="22"/>
        </w:rPr>
        <w:t>Columbia University Global Center, Paris, France</w:t>
      </w:r>
    </w:p>
    <w:p w14:paraId="06F1BDF5" w14:textId="77777777" w:rsidR="00141567" w:rsidRPr="006A665E" w:rsidRDefault="00141567" w:rsidP="00141567">
      <w:pPr>
        <w:pStyle w:val="Body"/>
        <w:tabs>
          <w:tab w:val="left" w:pos="360"/>
          <w:tab w:val="center" w:pos="3420"/>
          <w:tab w:val="right" w:pos="6840"/>
        </w:tabs>
        <w:suppressAutoHyphens/>
        <w:rPr>
          <w:rFonts w:ascii="Arial" w:eastAsia="Cambria" w:hAnsi="Arial" w:cs="Arial"/>
          <w:sz w:val="22"/>
          <w:szCs w:val="22"/>
        </w:rPr>
      </w:pPr>
    </w:p>
    <w:p w14:paraId="03111B93" w14:textId="77777777" w:rsidR="00141567" w:rsidRPr="006A665E" w:rsidRDefault="00141567" w:rsidP="00141567">
      <w:pPr>
        <w:pStyle w:val="Body"/>
        <w:tabs>
          <w:tab w:val="left" w:pos="360"/>
          <w:tab w:val="center" w:pos="3420"/>
          <w:tab w:val="right" w:pos="6840"/>
        </w:tabs>
        <w:suppressAutoHyphens/>
        <w:rPr>
          <w:rFonts w:ascii="Arial" w:eastAsia="Cambria" w:hAnsi="Arial" w:cs="Arial"/>
          <w:sz w:val="22"/>
          <w:szCs w:val="22"/>
        </w:rPr>
      </w:pPr>
      <w:r w:rsidRPr="006A665E">
        <w:rPr>
          <w:rFonts w:ascii="Arial" w:eastAsia="Cambria" w:hAnsi="Arial" w:cs="Arial"/>
          <w:b/>
          <w:sz w:val="22"/>
          <w:szCs w:val="22"/>
        </w:rPr>
        <w:t>Bachelor of Arts</w:t>
      </w:r>
    </w:p>
    <w:p w14:paraId="425B9963" w14:textId="77777777" w:rsidR="00141567" w:rsidRPr="006A665E" w:rsidRDefault="00141567" w:rsidP="00141567">
      <w:pPr>
        <w:pStyle w:val="Body"/>
        <w:tabs>
          <w:tab w:val="left" w:pos="360"/>
          <w:tab w:val="center" w:pos="3420"/>
          <w:tab w:val="right" w:pos="6840"/>
        </w:tabs>
        <w:suppressAutoHyphens/>
        <w:rPr>
          <w:rFonts w:ascii="Arial" w:eastAsia="Cambria" w:hAnsi="Arial" w:cs="Arial"/>
          <w:sz w:val="22"/>
          <w:szCs w:val="22"/>
        </w:rPr>
      </w:pPr>
      <w:r w:rsidRPr="006A665E">
        <w:rPr>
          <w:rFonts w:ascii="Arial" w:eastAsia="Cambria" w:hAnsi="Arial" w:cs="Arial"/>
          <w:sz w:val="22"/>
          <w:szCs w:val="22"/>
        </w:rPr>
        <w:t>Allegheny College, Meadville, PA</w:t>
      </w:r>
    </w:p>
    <w:p w14:paraId="4F1853A4" w14:textId="77777777" w:rsidR="00141567" w:rsidRPr="006A665E" w:rsidRDefault="00141567" w:rsidP="00141567">
      <w:pPr>
        <w:pStyle w:val="Body"/>
        <w:tabs>
          <w:tab w:val="left" w:pos="360"/>
          <w:tab w:val="center" w:pos="3420"/>
          <w:tab w:val="right" w:pos="6840"/>
        </w:tabs>
        <w:suppressAutoHyphens/>
        <w:rPr>
          <w:rFonts w:ascii="Arial" w:eastAsia="Cambria" w:hAnsi="Arial" w:cs="Arial"/>
          <w:sz w:val="22"/>
          <w:szCs w:val="22"/>
        </w:rPr>
      </w:pPr>
      <w:r w:rsidRPr="006A665E">
        <w:rPr>
          <w:rFonts w:ascii="Arial" w:eastAsia="Cambria" w:hAnsi="Arial" w:cs="Arial"/>
          <w:sz w:val="22"/>
          <w:szCs w:val="22"/>
        </w:rPr>
        <w:t>English, Cum Laude</w:t>
      </w:r>
      <w:r w:rsidRPr="006A665E">
        <w:rPr>
          <w:rFonts w:ascii="Arial" w:eastAsia="Cambria" w:hAnsi="Arial" w:cs="Arial"/>
          <w:sz w:val="22"/>
          <w:szCs w:val="22"/>
        </w:rPr>
        <w:tab/>
        <w:t xml:space="preserve">                                                                                                        May 2013</w:t>
      </w:r>
    </w:p>
    <w:p w14:paraId="734DA1E7" w14:textId="77777777" w:rsidR="00141567" w:rsidRPr="006A665E" w:rsidRDefault="00141567" w:rsidP="00141567">
      <w:pPr>
        <w:pStyle w:val="Body"/>
        <w:tabs>
          <w:tab w:val="left" w:pos="360"/>
          <w:tab w:val="center" w:pos="3420"/>
          <w:tab w:val="right" w:pos="6840"/>
        </w:tabs>
        <w:suppressAutoHyphens/>
        <w:rPr>
          <w:rFonts w:ascii="Arial" w:eastAsia="Cambria" w:hAnsi="Arial" w:cs="Arial"/>
          <w:sz w:val="22"/>
          <w:szCs w:val="22"/>
        </w:rPr>
      </w:pPr>
      <w:r w:rsidRPr="006A665E">
        <w:rPr>
          <w:rFonts w:ascii="Arial" w:eastAsia="Cambria" w:hAnsi="Arial" w:cs="Arial"/>
          <w:sz w:val="22"/>
          <w:szCs w:val="22"/>
        </w:rPr>
        <w:t>Second Major: History; Minor: French</w:t>
      </w:r>
    </w:p>
    <w:p w14:paraId="5736455A" w14:textId="77777777" w:rsidR="00A0653C" w:rsidRPr="006A665E" w:rsidRDefault="00A0653C" w:rsidP="00A0653C">
      <w:pPr>
        <w:pStyle w:val="Body"/>
        <w:tabs>
          <w:tab w:val="left" w:pos="360"/>
          <w:tab w:val="center" w:pos="3420"/>
          <w:tab w:val="right" w:pos="6840"/>
        </w:tabs>
        <w:suppressAutoHyphens/>
        <w:rPr>
          <w:rFonts w:ascii="Arial" w:hAnsi="Arial" w:cs="Arial"/>
          <w:sz w:val="22"/>
          <w:szCs w:val="22"/>
        </w:rPr>
      </w:pPr>
    </w:p>
    <w:p w14:paraId="13B55987" w14:textId="2FBB7B03" w:rsidR="00582AE3" w:rsidRPr="006A665E" w:rsidRDefault="0097561D" w:rsidP="006E7062">
      <w:pPr>
        <w:pStyle w:val="Heading1"/>
        <w:rPr>
          <w:rStyle w:val="Emphasis"/>
          <w:rFonts w:ascii="Arial" w:hAnsi="Arial" w:cs="Arial"/>
          <w:sz w:val="22"/>
          <w:szCs w:val="22"/>
          <w:u w:val="single"/>
        </w:rPr>
      </w:pPr>
      <w:r w:rsidRPr="006A665E">
        <w:rPr>
          <w:rFonts w:ascii="Arial" w:hAnsi="Arial" w:cs="Arial"/>
          <w:sz w:val="22"/>
          <w:szCs w:val="22"/>
        </w:rPr>
        <w:t>EXPERIENCE</w:t>
      </w:r>
      <w:r w:rsidR="00582AE3" w:rsidRPr="006A665E">
        <w:rPr>
          <w:rStyle w:val="Emphasis"/>
          <w:rFonts w:ascii="Arial" w:hAnsi="Arial" w:cs="Arial"/>
          <w:sz w:val="22"/>
          <w:szCs w:val="22"/>
        </w:rPr>
        <w:tab/>
      </w:r>
      <w:r w:rsidR="00582AE3" w:rsidRPr="006A665E">
        <w:rPr>
          <w:rStyle w:val="Emphasis"/>
          <w:rFonts w:ascii="Arial" w:hAnsi="Arial" w:cs="Arial"/>
          <w:b w:val="0"/>
          <w:sz w:val="22"/>
          <w:szCs w:val="22"/>
        </w:rPr>
        <w:tab/>
      </w:r>
      <w:r w:rsidR="00582AE3" w:rsidRPr="006A665E">
        <w:rPr>
          <w:rStyle w:val="Emphasis"/>
          <w:rFonts w:ascii="Arial" w:hAnsi="Arial" w:cs="Arial"/>
          <w:b w:val="0"/>
          <w:sz w:val="22"/>
          <w:szCs w:val="22"/>
        </w:rPr>
        <w:tab/>
      </w:r>
    </w:p>
    <w:p w14:paraId="7C710A30" w14:textId="7C42A5BA" w:rsidR="00A62CC0" w:rsidRPr="00A62CC0" w:rsidRDefault="00A62CC0" w:rsidP="00FD5060">
      <w:pPr>
        <w:pStyle w:val="JobTitle"/>
        <w:spacing w:line="240" w:lineRule="auto"/>
        <w:rPr>
          <w:rStyle w:val="Emphasis"/>
          <w:rFonts w:ascii="Arial" w:hAnsi="Arial" w:cs="Arial"/>
          <w:b w:val="0"/>
          <w:bCs/>
          <w:sz w:val="22"/>
          <w:szCs w:val="22"/>
        </w:rPr>
      </w:pPr>
      <w:r>
        <w:rPr>
          <w:rStyle w:val="Emphasis"/>
          <w:rFonts w:ascii="Arial" w:hAnsi="Arial" w:cs="Arial"/>
          <w:sz w:val="22"/>
          <w:szCs w:val="22"/>
        </w:rPr>
        <w:t>Assistant Director, Research and Data Services</w:t>
      </w:r>
      <w:r>
        <w:rPr>
          <w:rStyle w:val="Emphasis"/>
          <w:rFonts w:ascii="Arial" w:hAnsi="Arial" w:cs="Arial"/>
          <w:sz w:val="22"/>
          <w:szCs w:val="22"/>
        </w:rPr>
        <w:tab/>
      </w:r>
      <w:r>
        <w:rPr>
          <w:rStyle w:val="Emphasis"/>
          <w:rFonts w:ascii="Arial" w:hAnsi="Arial" w:cs="Arial"/>
          <w:sz w:val="22"/>
          <w:szCs w:val="22"/>
        </w:rPr>
        <w:tab/>
      </w:r>
      <w:r>
        <w:rPr>
          <w:rStyle w:val="Emphasis"/>
          <w:rFonts w:ascii="Arial" w:hAnsi="Arial" w:cs="Arial"/>
          <w:sz w:val="22"/>
          <w:szCs w:val="22"/>
        </w:rPr>
        <w:tab/>
        <w:t xml:space="preserve">          </w:t>
      </w:r>
      <w:r>
        <w:rPr>
          <w:rStyle w:val="Emphasis"/>
          <w:rFonts w:ascii="Arial" w:hAnsi="Arial" w:cs="Arial"/>
          <w:b w:val="0"/>
          <w:bCs/>
          <w:sz w:val="22"/>
          <w:szCs w:val="22"/>
        </w:rPr>
        <w:t xml:space="preserve">August 2024 – Present </w:t>
      </w:r>
    </w:p>
    <w:p w14:paraId="2DD2F21E" w14:textId="2820E27C" w:rsidR="00A62CC0" w:rsidRDefault="00A62CC0" w:rsidP="00FD5060">
      <w:pPr>
        <w:pStyle w:val="JobTitle"/>
        <w:spacing w:line="240" w:lineRule="auto"/>
        <w:rPr>
          <w:rStyle w:val="Emphasis"/>
          <w:rFonts w:ascii="Arial" w:hAnsi="Arial" w:cs="Arial"/>
          <w:b w:val="0"/>
          <w:bCs/>
          <w:sz w:val="22"/>
          <w:szCs w:val="22"/>
        </w:rPr>
      </w:pPr>
      <w:r>
        <w:rPr>
          <w:rStyle w:val="Emphasis"/>
          <w:rFonts w:ascii="Arial" w:hAnsi="Arial" w:cs="Arial"/>
          <w:b w:val="0"/>
          <w:bCs/>
          <w:sz w:val="22"/>
          <w:szCs w:val="22"/>
        </w:rPr>
        <w:t>University Libraries, Texas State University</w:t>
      </w:r>
    </w:p>
    <w:p w14:paraId="067C64F1" w14:textId="77777777" w:rsidR="00A62CC0" w:rsidRDefault="00A62CC0" w:rsidP="00FD5060">
      <w:pPr>
        <w:pStyle w:val="JobTitle"/>
        <w:spacing w:line="240" w:lineRule="auto"/>
        <w:rPr>
          <w:rStyle w:val="Emphasis"/>
          <w:rFonts w:ascii="Arial" w:hAnsi="Arial" w:cs="Arial"/>
          <w:b w:val="0"/>
          <w:bCs/>
          <w:sz w:val="22"/>
          <w:szCs w:val="22"/>
        </w:rPr>
      </w:pPr>
      <w:r>
        <w:rPr>
          <w:rStyle w:val="Emphasis"/>
          <w:rFonts w:ascii="Arial" w:hAnsi="Arial" w:cs="Arial"/>
          <w:b w:val="0"/>
          <w:bCs/>
          <w:sz w:val="22"/>
          <w:szCs w:val="22"/>
        </w:rPr>
        <w:t>San Marcos, Texas</w:t>
      </w:r>
    </w:p>
    <w:p w14:paraId="0FFD5189" w14:textId="77777777" w:rsidR="00A62CC0" w:rsidRDefault="00A62CC0" w:rsidP="00FD5060">
      <w:pPr>
        <w:pStyle w:val="JobTitle"/>
        <w:spacing w:line="240" w:lineRule="auto"/>
        <w:rPr>
          <w:rStyle w:val="Emphasis"/>
          <w:rFonts w:ascii="Arial" w:hAnsi="Arial" w:cs="Arial"/>
          <w:sz w:val="22"/>
          <w:szCs w:val="22"/>
        </w:rPr>
      </w:pPr>
      <w:r>
        <w:rPr>
          <w:rStyle w:val="Emphasis"/>
          <w:rFonts w:ascii="Arial" w:hAnsi="Arial" w:cs="Arial"/>
          <w:sz w:val="22"/>
          <w:szCs w:val="22"/>
        </w:rPr>
        <w:t xml:space="preserve"> </w:t>
      </w:r>
    </w:p>
    <w:p w14:paraId="47BFF55E" w14:textId="3B4E86DC" w:rsidR="00A62CC0" w:rsidRDefault="00A62CC0" w:rsidP="00FD5060">
      <w:pPr>
        <w:pStyle w:val="JobTitle"/>
        <w:spacing w:line="240" w:lineRule="auto"/>
        <w:rPr>
          <w:rStyle w:val="Emphasis"/>
          <w:rFonts w:ascii="Arial" w:hAnsi="Arial" w:cs="Arial"/>
          <w:b w:val="0"/>
          <w:bCs/>
          <w:i/>
          <w:iCs/>
          <w:sz w:val="22"/>
          <w:szCs w:val="22"/>
        </w:rPr>
      </w:pPr>
      <w:r>
        <w:rPr>
          <w:rStyle w:val="Emphasis"/>
          <w:rFonts w:ascii="Arial" w:hAnsi="Arial" w:cs="Arial"/>
          <w:b w:val="0"/>
          <w:bCs/>
          <w:i/>
          <w:iCs/>
          <w:sz w:val="22"/>
          <w:szCs w:val="22"/>
        </w:rPr>
        <w:t>Responsibilities</w:t>
      </w:r>
    </w:p>
    <w:p w14:paraId="4B16D143" w14:textId="77777777" w:rsidR="00A62CC0" w:rsidRPr="00A62CC0" w:rsidRDefault="00A62CC0" w:rsidP="00FD5060">
      <w:pPr>
        <w:pStyle w:val="JobTitle"/>
        <w:spacing w:line="240" w:lineRule="auto"/>
        <w:rPr>
          <w:rStyle w:val="Emphasis"/>
          <w:rFonts w:ascii="Arial" w:hAnsi="Arial" w:cs="Arial"/>
          <w:b w:val="0"/>
          <w:bCs/>
          <w:i/>
          <w:iCs/>
          <w:sz w:val="22"/>
          <w:szCs w:val="22"/>
        </w:rPr>
      </w:pPr>
    </w:p>
    <w:p w14:paraId="3F337076" w14:textId="7F5283B9" w:rsidR="00A62CC0" w:rsidRPr="00A62CC0" w:rsidRDefault="00A62CC0" w:rsidP="00A62CC0">
      <w:pPr>
        <w:pStyle w:val="JobTitle"/>
        <w:numPr>
          <w:ilvl w:val="0"/>
          <w:numId w:val="25"/>
        </w:numPr>
        <w:spacing w:line="240" w:lineRule="auto"/>
        <w:rPr>
          <w:rFonts w:ascii="Arial" w:hAnsi="Arial" w:cs="Arial"/>
          <w:bCs/>
          <w:sz w:val="22"/>
          <w:szCs w:val="22"/>
        </w:rPr>
      </w:pPr>
      <w:r>
        <w:rPr>
          <w:rFonts w:ascii="Arial" w:hAnsi="Arial" w:cs="Arial"/>
          <w:bCs/>
          <w:sz w:val="22"/>
          <w:szCs w:val="22"/>
        </w:rPr>
        <w:t>Provide</w:t>
      </w:r>
      <w:r w:rsidRPr="00A62CC0">
        <w:rPr>
          <w:rFonts w:ascii="Arial" w:hAnsi="Arial" w:cs="Arial"/>
          <w:bCs/>
          <w:sz w:val="22"/>
          <w:szCs w:val="22"/>
        </w:rPr>
        <w:t xml:space="preserve"> leadership and management of the Research</w:t>
      </w:r>
      <w:r>
        <w:rPr>
          <w:rFonts w:ascii="Arial" w:hAnsi="Arial" w:cs="Arial"/>
          <w:bCs/>
          <w:sz w:val="22"/>
          <w:szCs w:val="22"/>
        </w:rPr>
        <w:t xml:space="preserve"> and</w:t>
      </w:r>
      <w:r w:rsidRPr="00A62CC0">
        <w:rPr>
          <w:rFonts w:ascii="Arial" w:hAnsi="Arial" w:cs="Arial"/>
          <w:bCs/>
          <w:sz w:val="22"/>
          <w:szCs w:val="22"/>
        </w:rPr>
        <w:t xml:space="preserve"> Data Services team</w:t>
      </w:r>
      <w:r>
        <w:rPr>
          <w:rFonts w:ascii="Arial" w:hAnsi="Arial" w:cs="Arial"/>
          <w:bCs/>
          <w:sz w:val="22"/>
          <w:szCs w:val="22"/>
        </w:rPr>
        <w:t xml:space="preserve"> (including </w:t>
      </w:r>
      <w:r w:rsidRPr="00A62CC0">
        <w:rPr>
          <w:rFonts w:ascii="Arial" w:hAnsi="Arial" w:cs="Arial"/>
          <w:bCs/>
          <w:sz w:val="22"/>
          <w:szCs w:val="22"/>
        </w:rPr>
        <w:t>digital repositories, research data management, library-based digital publishing, open science, data analytics, and data visualization</w:t>
      </w:r>
      <w:r>
        <w:rPr>
          <w:rFonts w:ascii="Arial" w:hAnsi="Arial" w:cs="Arial"/>
          <w:bCs/>
          <w:sz w:val="22"/>
          <w:szCs w:val="22"/>
        </w:rPr>
        <w:t>)</w:t>
      </w:r>
      <w:r w:rsidRPr="00A62CC0">
        <w:rPr>
          <w:rFonts w:ascii="Arial" w:hAnsi="Arial" w:cs="Arial"/>
          <w:bCs/>
          <w:sz w:val="22"/>
          <w:szCs w:val="22"/>
        </w:rPr>
        <w:t xml:space="preserve"> to support researchers at every stage of the research lifecycle </w:t>
      </w:r>
    </w:p>
    <w:p w14:paraId="308A808F" w14:textId="1B9439A2" w:rsidR="00A62CC0" w:rsidRPr="00A62CC0" w:rsidRDefault="00A62CC0" w:rsidP="00A62CC0">
      <w:pPr>
        <w:pStyle w:val="JobTitle"/>
        <w:numPr>
          <w:ilvl w:val="0"/>
          <w:numId w:val="25"/>
        </w:numPr>
        <w:spacing w:line="240" w:lineRule="auto"/>
        <w:rPr>
          <w:rFonts w:ascii="Arial" w:hAnsi="Arial" w:cs="Arial"/>
          <w:bCs/>
          <w:sz w:val="22"/>
          <w:szCs w:val="22"/>
        </w:rPr>
      </w:pPr>
      <w:r>
        <w:rPr>
          <w:rFonts w:ascii="Arial" w:hAnsi="Arial" w:cs="Arial"/>
          <w:bCs/>
          <w:sz w:val="22"/>
          <w:szCs w:val="22"/>
        </w:rPr>
        <w:t>L</w:t>
      </w:r>
      <w:r w:rsidRPr="00A62CC0">
        <w:rPr>
          <w:rFonts w:ascii="Arial" w:hAnsi="Arial" w:cs="Arial"/>
          <w:bCs/>
          <w:sz w:val="22"/>
          <w:szCs w:val="22"/>
        </w:rPr>
        <w:t xml:space="preserve">ead and provide vision to design and implement creative, sustainable solutions to support scholarly content creation and stewardship including designing and monitoring workflows, building partnerships, and fostering collaboration across the university for policies and best practices in scholarly communication </w:t>
      </w:r>
    </w:p>
    <w:p w14:paraId="4D91F3DF" w14:textId="768D9498" w:rsidR="00A62CC0" w:rsidRDefault="00A62CC0" w:rsidP="00FD5060">
      <w:pPr>
        <w:pStyle w:val="JobTitle"/>
        <w:spacing w:line="240" w:lineRule="auto"/>
        <w:rPr>
          <w:rStyle w:val="Emphasis"/>
          <w:rFonts w:ascii="Arial" w:hAnsi="Arial" w:cs="Arial"/>
          <w:sz w:val="22"/>
          <w:szCs w:val="22"/>
        </w:rPr>
      </w:pPr>
      <w:r>
        <w:rPr>
          <w:rStyle w:val="Emphasis"/>
          <w:rFonts w:ascii="Arial" w:hAnsi="Arial" w:cs="Arial"/>
          <w:sz w:val="22"/>
          <w:szCs w:val="22"/>
        </w:rPr>
        <w:tab/>
      </w:r>
    </w:p>
    <w:p w14:paraId="454AD090" w14:textId="129B04BB" w:rsidR="003411DE" w:rsidRPr="006A665E" w:rsidRDefault="003411DE" w:rsidP="00A62CC0">
      <w:pPr>
        <w:pStyle w:val="JobTitle"/>
        <w:spacing w:line="240" w:lineRule="auto"/>
        <w:rPr>
          <w:rStyle w:val="Emphasis"/>
          <w:rFonts w:ascii="Arial" w:hAnsi="Arial" w:cs="Arial"/>
          <w:b w:val="0"/>
          <w:bCs/>
          <w:sz w:val="22"/>
          <w:szCs w:val="22"/>
        </w:rPr>
      </w:pPr>
      <w:r w:rsidRPr="006A665E">
        <w:rPr>
          <w:rStyle w:val="Emphasis"/>
          <w:rFonts w:ascii="Arial" w:hAnsi="Arial" w:cs="Arial"/>
          <w:sz w:val="22"/>
          <w:szCs w:val="22"/>
        </w:rPr>
        <w:t xml:space="preserve">Scholarly Communication </w:t>
      </w:r>
      <w:r w:rsidR="00E75DDE" w:rsidRPr="006A665E">
        <w:rPr>
          <w:rStyle w:val="Emphasis"/>
          <w:rFonts w:ascii="Arial" w:hAnsi="Arial" w:cs="Arial"/>
          <w:sz w:val="22"/>
          <w:szCs w:val="22"/>
        </w:rPr>
        <w:t xml:space="preserve">and Copyright </w:t>
      </w:r>
      <w:r w:rsidRPr="006A665E">
        <w:rPr>
          <w:rStyle w:val="Emphasis"/>
          <w:rFonts w:ascii="Arial" w:hAnsi="Arial" w:cs="Arial"/>
          <w:sz w:val="22"/>
          <w:szCs w:val="22"/>
        </w:rPr>
        <w:t xml:space="preserve">Librarian </w:t>
      </w:r>
      <w:r w:rsidRPr="006A665E">
        <w:rPr>
          <w:rStyle w:val="Emphasis"/>
          <w:rFonts w:ascii="Arial" w:hAnsi="Arial" w:cs="Arial"/>
          <w:sz w:val="22"/>
          <w:szCs w:val="22"/>
        </w:rPr>
        <w:tab/>
      </w:r>
      <w:r w:rsidRPr="006A665E">
        <w:rPr>
          <w:rStyle w:val="Emphasis"/>
          <w:rFonts w:ascii="Arial" w:hAnsi="Arial" w:cs="Arial"/>
          <w:sz w:val="22"/>
          <w:szCs w:val="22"/>
        </w:rPr>
        <w:tab/>
      </w:r>
      <w:r w:rsidR="00A62CC0">
        <w:rPr>
          <w:rStyle w:val="Emphasis"/>
          <w:rFonts w:ascii="Arial" w:hAnsi="Arial" w:cs="Arial"/>
          <w:sz w:val="22"/>
          <w:szCs w:val="22"/>
        </w:rPr>
        <w:t xml:space="preserve">           </w:t>
      </w:r>
      <w:r w:rsidRPr="006A665E">
        <w:rPr>
          <w:rStyle w:val="Emphasis"/>
          <w:rFonts w:ascii="Arial" w:hAnsi="Arial" w:cs="Arial"/>
          <w:b w:val="0"/>
          <w:bCs/>
          <w:sz w:val="22"/>
          <w:szCs w:val="22"/>
        </w:rPr>
        <w:t>April 2019</w:t>
      </w:r>
      <w:r w:rsidR="00C64132">
        <w:rPr>
          <w:rStyle w:val="Emphasis"/>
          <w:rFonts w:ascii="Arial" w:hAnsi="Arial" w:cs="Arial"/>
          <w:b w:val="0"/>
          <w:bCs/>
          <w:sz w:val="22"/>
          <w:szCs w:val="22"/>
        </w:rPr>
        <w:t xml:space="preserve"> </w:t>
      </w:r>
      <w:r w:rsidR="00BB6442">
        <w:rPr>
          <w:rStyle w:val="Emphasis"/>
          <w:rFonts w:ascii="Arial" w:hAnsi="Arial" w:cs="Arial"/>
          <w:b w:val="0"/>
          <w:bCs/>
          <w:sz w:val="22"/>
          <w:szCs w:val="22"/>
        </w:rPr>
        <w:t>–</w:t>
      </w:r>
      <w:r w:rsidR="00C64132">
        <w:rPr>
          <w:rStyle w:val="Emphasis"/>
          <w:rFonts w:ascii="Arial" w:hAnsi="Arial" w:cs="Arial"/>
          <w:b w:val="0"/>
          <w:bCs/>
          <w:sz w:val="22"/>
          <w:szCs w:val="22"/>
        </w:rPr>
        <w:t xml:space="preserve"> </w:t>
      </w:r>
      <w:r w:rsidR="00A62CC0">
        <w:rPr>
          <w:rStyle w:val="Emphasis"/>
          <w:rFonts w:ascii="Arial" w:hAnsi="Arial" w:cs="Arial"/>
          <w:b w:val="0"/>
          <w:bCs/>
          <w:sz w:val="22"/>
          <w:szCs w:val="22"/>
        </w:rPr>
        <w:t>July 2024</w:t>
      </w:r>
    </w:p>
    <w:p w14:paraId="4A09E65A" w14:textId="7A4EC605" w:rsidR="003411DE" w:rsidRPr="006A665E" w:rsidRDefault="003411DE" w:rsidP="00FD5060">
      <w:pPr>
        <w:pStyle w:val="JobTitle"/>
        <w:spacing w:line="240" w:lineRule="auto"/>
        <w:rPr>
          <w:rStyle w:val="Emphasis"/>
          <w:rFonts w:ascii="Arial" w:hAnsi="Arial" w:cs="Arial"/>
          <w:b w:val="0"/>
          <w:bCs/>
          <w:sz w:val="22"/>
          <w:szCs w:val="22"/>
        </w:rPr>
      </w:pPr>
      <w:r w:rsidRPr="006A665E">
        <w:rPr>
          <w:rStyle w:val="Emphasis"/>
          <w:rFonts w:ascii="Arial" w:hAnsi="Arial" w:cs="Arial"/>
          <w:b w:val="0"/>
          <w:bCs/>
          <w:sz w:val="22"/>
          <w:szCs w:val="22"/>
        </w:rPr>
        <w:t>Mary and Jeff Bell Library, Texas A&amp;M University – Corpus Christi</w:t>
      </w:r>
    </w:p>
    <w:p w14:paraId="3B0FB729" w14:textId="61993347" w:rsidR="003411DE" w:rsidRDefault="003411DE" w:rsidP="00FD5060">
      <w:pPr>
        <w:pStyle w:val="JobTitle"/>
        <w:spacing w:line="240" w:lineRule="auto"/>
        <w:rPr>
          <w:rStyle w:val="Emphasis"/>
          <w:rFonts w:ascii="Arial" w:hAnsi="Arial" w:cs="Arial"/>
          <w:b w:val="0"/>
          <w:bCs/>
          <w:sz w:val="22"/>
          <w:szCs w:val="22"/>
        </w:rPr>
      </w:pPr>
      <w:r w:rsidRPr="006A665E">
        <w:rPr>
          <w:rStyle w:val="Emphasis"/>
          <w:rFonts w:ascii="Arial" w:hAnsi="Arial" w:cs="Arial"/>
          <w:b w:val="0"/>
          <w:bCs/>
          <w:sz w:val="22"/>
          <w:szCs w:val="22"/>
        </w:rPr>
        <w:t>Corpus Christi, Texas</w:t>
      </w:r>
    </w:p>
    <w:p w14:paraId="40B376F9" w14:textId="77777777" w:rsidR="000B25B5" w:rsidRDefault="000B25B5" w:rsidP="00C32AE7">
      <w:pPr>
        <w:pStyle w:val="JobTitle"/>
        <w:rPr>
          <w:rFonts w:ascii="Arial" w:hAnsi="Arial" w:cs="Arial"/>
          <w:bCs/>
          <w:sz w:val="22"/>
          <w:szCs w:val="22"/>
        </w:rPr>
      </w:pPr>
    </w:p>
    <w:p w14:paraId="4D5108C1" w14:textId="68890E4B" w:rsidR="003411DE" w:rsidRPr="000B25B5" w:rsidRDefault="000B25B5" w:rsidP="000B25B5">
      <w:pPr>
        <w:pStyle w:val="JobTitle"/>
        <w:rPr>
          <w:rStyle w:val="Emphasis"/>
          <w:rFonts w:ascii="Arial" w:hAnsi="Arial" w:cs="Arial"/>
          <w:b w:val="0"/>
          <w:bCs/>
          <w:i/>
          <w:iCs/>
          <w:sz w:val="22"/>
          <w:szCs w:val="22"/>
        </w:rPr>
      </w:pPr>
      <w:r>
        <w:rPr>
          <w:rFonts w:ascii="Arial" w:hAnsi="Arial" w:cs="Arial"/>
          <w:bCs/>
          <w:i/>
          <w:iCs/>
          <w:sz w:val="22"/>
          <w:szCs w:val="22"/>
        </w:rPr>
        <w:t>Responsibilities</w:t>
      </w:r>
    </w:p>
    <w:p w14:paraId="5A0860EA" w14:textId="77777777" w:rsidR="00F2578C" w:rsidRDefault="00F2578C" w:rsidP="00F2578C">
      <w:pPr>
        <w:numPr>
          <w:ilvl w:val="0"/>
          <w:numId w:val="17"/>
        </w:numPr>
        <w:shd w:val="clear" w:color="auto" w:fill="FFFFFF"/>
        <w:spacing w:after="0" w:line="240" w:lineRule="auto"/>
        <w:textAlignment w:val="baseline"/>
        <w:rPr>
          <w:rFonts w:ascii="Arial" w:eastAsia="Times New Roman" w:hAnsi="Arial" w:cs="Arial"/>
          <w:color w:val="000000" w:themeColor="text1"/>
        </w:rPr>
      </w:pPr>
      <w:r w:rsidRPr="00E859A0">
        <w:rPr>
          <w:rFonts w:ascii="Arial" w:eastAsia="Times New Roman" w:hAnsi="Arial" w:cs="Arial"/>
          <w:color w:val="000000" w:themeColor="text1"/>
        </w:rPr>
        <w:t xml:space="preserve">Provide leadership, vision, and support for the </w:t>
      </w:r>
      <w:r>
        <w:rPr>
          <w:rFonts w:ascii="Arial" w:eastAsia="Times New Roman" w:hAnsi="Arial" w:cs="Arial"/>
          <w:color w:val="000000" w:themeColor="text1"/>
        </w:rPr>
        <w:t>l</w:t>
      </w:r>
      <w:r w:rsidRPr="00E859A0">
        <w:rPr>
          <w:rFonts w:ascii="Arial" w:eastAsia="Times New Roman" w:hAnsi="Arial" w:cs="Arial"/>
          <w:color w:val="000000" w:themeColor="text1"/>
        </w:rPr>
        <w:t>ibrary’s open education initiatives in collaboration with various stakeholders</w:t>
      </w:r>
    </w:p>
    <w:p w14:paraId="0E7AC6BB" w14:textId="77777777" w:rsidR="00F2578C" w:rsidRDefault="00F2578C" w:rsidP="00F2578C">
      <w:pPr>
        <w:numPr>
          <w:ilvl w:val="1"/>
          <w:numId w:val="17"/>
        </w:numPr>
        <w:shd w:val="clear" w:color="auto" w:fill="FFFFFF"/>
        <w:spacing w:after="0" w:line="240" w:lineRule="auto"/>
        <w:textAlignment w:val="baseline"/>
        <w:rPr>
          <w:rFonts w:ascii="Arial" w:eastAsia="Times New Roman" w:hAnsi="Arial" w:cs="Arial"/>
          <w:color w:val="000000" w:themeColor="text1"/>
        </w:rPr>
      </w:pPr>
      <w:r w:rsidRPr="00E859A0">
        <w:rPr>
          <w:rFonts w:ascii="Arial" w:eastAsia="Times New Roman" w:hAnsi="Arial" w:cs="Arial"/>
          <w:color w:val="000000" w:themeColor="text1"/>
        </w:rPr>
        <w:t>Guide faculty in the discovery, creation, dissemination, adoption, and evaluation of open and affordable course conten</w:t>
      </w:r>
      <w:r>
        <w:rPr>
          <w:rFonts w:ascii="Arial" w:eastAsia="Times New Roman" w:hAnsi="Arial" w:cs="Arial"/>
          <w:color w:val="000000" w:themeColor="text1"/>
        </w:rPr>
        <w:t>t</w:t>
      </w:r>
    </w:p>
    <w:p w14:paraId="35DF7E98" w14:textId="453E6B11" w:rsidR="00F2578C" w:rsidRPr="005046A3" w:rsidRDefault="00F2578C" w:rsidP="005046A3">
      <w:pPr>
        <w:numPr>
          <w:ilvl w:val="1"/>
          <w:numId w:val="17"/>
        </w:numPr>
        <w:shd w:val="clear" w:color="auto" w:fill="FFFFFF"/>
        <w:spacing w:after="0" w:line="240" w:lineRule="auto"/>
        <w:textAlignment w:val="baseline"/>
        <w:rPr>
          <w:rFonts w:ascii="Arial" w:eastAsia="Times New Roman" w:hAnsi="Arial" w:cs="Arial"/>
          <w:color w:val="000000" w:themeColor="text1"/>
        </w:rPr>
      </w:pPr>
      <w:r w:rsidRPr="003F0220">
        <w:rPr>
          <w:rFonts w:ascii="Arial" w:eastAsia="Times New Roman" w:hAnsi="Arial" w:cs="Arial"/>
          <w:color w:val="000000" w:themeColor="text1"/>
        </w:rPr>
        <w:t>Maintain current awareness of developments in the field of open education as well as relevant legislation and other public policy initiatives</w:t>
      </w:r>
    </w:p>
    <w:p w14:paraId="5D36C2A0" w14:textId="19DFB2EA" w:rsidR="00A55E12" w:rsidRPr="00A55E12" w:rsidRDefault="0064691B" w:rsidP="0064691B">
      <w:pPr>
        <w:numPr>
          <w:ilvl w:val="0"/>
          <w:numId w:val="17"/>
        </w:numPr>
        <w:shd w:val="clear" w:color="auto" w:fill="FFFFFF"/>
        <w:spacing w:after="0" w:line="240" w:lineRule="auto"/>
        <w:textAlignment w:val="baseline"/>
        <w:rPr>
          <w:rFonts w:ascii="Arial" w:eastAsia="Times New Roman" w:hAnsi="Arial" w:cs="Arial"/>
          <w:color w:val="000000" w:themeColor="text1"/>
        </w:rPr>
      </w:pPr>
      <w:r w:rsidRPr="00A55E12">
        <w:rPr>
          <w:rFonts w:ascii="Arial" w:eastAsia="Times New Roman" w:hAnsi="Arial" w:cs="Arial"/>
          <w:color w:val="000000" w:themeColor="text1"/>
        </w:rPr>
        <w:t>Facilitate growth of</w:t>
      </w:r>
      <w:r w:rsidRPr="0064691B">
        <w:rPr>
          <w:rFonts w:ascii="Arial" w:eastAsia="Times New Roman" w:hAnsi="Arial" w:cs="Arial"/>
          <w:color w:val="000000" w:themeColor="text1"/>
        </w:rPr>
        <w:t xml:space="preserve"> scholarly digital collections at the Bell Library including faculty and student works in the TAMU-CC Repository </w:t>
      </w:r>
    </w:p>
    <w:p w14:paraId="5E36B28B" w14:textId="67AAFD12" w:rsidR="00A55E12" w:rsidRPr="00A55E12" w:rsidRDefault="0064691B" w:rsidP="00A55E12">
      <w:pPr>
        <w:numPr>
          <w:ilvl w:val="1"/>
          <w:numId w:val="17"/>
        </w:numPr>
        <w:shd w:val="clear" w:color="auto" w:fill="FFFFFF"/>
        <w:spacing w:after="0" w:line="240" w:lineRule="auto"/>
        <w:textAlignment w:val="baseline"/>
        <w:rPr>
          <w:rFonts w:ascii="Arial" w:eastAsia="Times New Roman" w:hAnsi="Arial" w:cs="Arial"/>
          <w:color w:val="000000" w:themeColor="text1"/>
        </w:rPr>
      </w:pPr>
      <w:r w:rsidRPr="0064691B">
        <w:rPr>
          <w:rFonts w:ascii="Arial" w:eastAsia="Times New Roman" w:hAnsi="Arial" w:cs="Arial"/>
          <w:color w:val="000000" w:themeColor="text1"/>
        </w:rPr>
        <w:t xml:space="preserve">Liaise with campus units to solicit, archive, and promote use of scholarly content in the TAMU-CC Repository </w:t>
      </w:r>
    </w:p>
    <w:p w14:paraId="6C63F0E2" w14:textId="25BB8D5B" w:rsidR="0064691B" w:rsidRPr="0064691B" w:rsidRDefault="0064691B" w:rsidP="00A55E12">
      <w:pPr>
        <w:numPr>
          <w:ilvl w:val="1"/>
          <w:numId w:val="17"/>
        </w:numPr>
        <w:shd w:val="clear" w:color="auto" w:fill="FFFFFF"/>
        <w:spacing w:after="0" w:line="240" w:lineRule="auto"/>
        <w:textAlignment w:val="baseline"/>
        <w:rPr>
          <w:rFonts w:ascii="Arial" w:eastAsia="Times New Roman" w:hAnsi="Arial" w:cs="Arial"/>
          <w:color w:val="000000" w:themeColor="text1"/>
        </w:rPr>
      </w:pPr>
      <w:r w:rsidRPr="0064691B">
        <w:rPr>
          <w:rFonts w:ascii="Arial" w:eastAsia="Times New Roman" w:hAnsi="Arial" w:cs="Arial"/>
          <w:color w:val="000000" w:themeColor="text1"/>
        </w:rPr>
        <w:t>Provide outreach and education regarding author rights, intellectual property, open access, and self-archiving</w:t>
      </w:r>
    </w:p>
    <w:p w14:paraId="0A34E06B" w14:textId="272AB287" w:rsidR="00F92B57" w:rsidRPr="00F92B57" w:rsidRDefault="00F92B57" w:rsidP="00F92B57">
      <w:pPr>
        <w:numPr>
          <w:ilvl w:val="1"/>
          <w:numId w:val="17"/>
        </w:numPr>
        <w:shd w:val="clear" w:color="auto" w:fill="FFFFFF"/>
        <w:spacing w:after="0" w:line="240" w:lineRule="auto"/>
        <w:textAlignment w:val="baseline"/>
        <w:rPr>
          <w:rFonts w:ascii="Arial" w:eastAsia="Times New Roman" w:hAnsi="Arial" w:cs="Arial"/>
          <w:color w:val="000000" w:themeColor="text1"/>
        </w:rPr>
      </w:pPr>
      <w:r w:rsidRPr="00F92B57">
        <w:rPr>
          <w:rFonts w:ascii="Arial" w:eastAsia="Times New Roman" w:hAnsi="Arial" w:cs="Arial"/>
          <w:color w:val="000000" w:themeColor="text1"/>
        </w:rPr>
        <w:lastRenderedPageBreak/>
        <w:t>Hire, train, supervise, and evaluate the Institutional Repository Specialist</w:t>
      </w:r>
    </w:p>
    <w:p w14:paraId="7B9C4FEA" w14:textId="15AC8B97" w:rsidR="00F92B57" w:rsidRPr="001C766B" w:rsidRDefault="00F92B57" w:rsidP="001C766B">
      <w:pPr>
        <w:pStyle w:val="ListParagraph"/>
        <w:numPr>
          <w:ilvl w:val="0"/>
          <w:numId w:val="17"/>
        </w:numPr>
        <w:shd w:val="clear" w:color="auto" w:fill="FFFFFF"/>
        <w:spacing w:after="0" w:line="240" w:lineRule="auto"/>
        <w:textAlignment w:val="baseline"/>
        <w:rPr>
          <w:rFonts w:ascii="Arial" w:eastAsia="Times New Roman" w:hAnsi="Arial" w:cs="Arial"/>
          <w:color w:val="000000" w:themeColor="text1"/>
        </w:rPr>
      </w:pPr>
      <w:r w:rsidRPr="001C766B">
        <w:rPr>
          <w:rFonts w:ascii="Arial" w:eastAsia="Times New Roman" w:hAnsi="Arial" w:cs="Arial"/>
          <w:color w:val="000000" w:themeColor="text1"/>
        </w:rPr>
        <w:t xml:space="preserve">Work in close consultation and cooperation with campus units on issues, programs, and initiatives related to scholarly communication. </w:t>
      </w:r>
      <w:r w:rsidR="001C766B" w:rsidRPr="001C766B">
        <w:rPr>
          <w:rFonts w:ascii="Arial" w:eastAsia="Times New Roman" w:hAnsi="Arial" w:cs="Arial"/>
          <w:color w:val="000000" w:themeColor="text1"/>
        </w:rPr>
        <w:t>Areas of focus include open content sharing, open access, open education, copyright, research data planning and management, and author services including copyright, impact, publishing options, and researcher profiles.</w:t>
      </w:r>
    </w:p>
    <w:p w14:paraId="2067FB5C" w14:textId="77777777" w:rsidR="00C66169" w:rsidRDefault="00F92B57" w:rsidP="00C66169">
      <w:pPr>
        <w:numPr>
          <w:ilvl w:val="1"/>
          <w:numId w:val="17"/>
        </w:numPr>
        <w:shd w:val="clear" w:color="auto" w:fill="FFFFFF"/>
        <w:spacing w:after="0" w:line="240" w:lineRule="auto"/>
        <w:textAlignment w:val="baseline"/>
        <w:rPr>
          <w:rFonts w:ascii="Arial" w:eastAsia="Times New Roman" w:hAnsi="Arial" w:cs="Arial"/>
          <w:color w:val="000000" w:themeColor="text1"/>
        </w:rPr>
      </w:pPr>
      <w:r w:rsidRPr="00F92B57">
        <w:rPr>
          <w:rFonts w:ascii="Arial" w:eastAsia="Times New Roman" w:hAnsi="Arial" w:cs="Arial"/>
          <w:color w:val="000000" w:themeColor="text1"/>
        </w:rPr>
        <w:t xml:space="preserve">Provide outreach, education, and consultations for faculty, staff, and students in areas of scholarly communication. </w:t>
      </w:r>
    </w:p>
    <w:p w14:paraId="4FEEB4C1" w14:textId="592A8CCE" w:rsidR="00F92B57" w:rsidRPr="00C66169" w:rsidRDefault="00F92B57" w:rsidP="00C66169">
      <w:pPr>
        <w:numPr>
          <w:ilvl w:val="1"/>
          <w:numId w:val="17"/>
        </w:numPr>
        <w:shd w:val="clear" w:color="auto" w:fill="FFFFFF"/>
        <w:spacing w:after="0" w:line="240" w:lineRule="auto"/>
        <w:textAlignment w:val="baseline"/>
        <w:rPr>
          <w:rFonts w:ascii="Arial" w:eastAsia="Times New Roman" w:hAnsi="Arial" w:cs="Arial"/>
          <w:color w:val="000000" w:themeColor="text1"/>
        </w:rPr>
      </w:pPr>
      <w:r w:rsidRPr="00C66169">
        <w:rPr>
          <w:rFonts w:ascii="Arial" w:eastAsia="Times New Roman" w:hAnsi="Arial" w:cs="Arial"/>
          <w:color w:val="000000" w:themeColor="text1"/>
        </w:rPr>
        <w:t>Create, update, and maintain web pages, research guides, and workshops to</w:t>
      </w:r>
      <w:r w:rsidR="00695075" w:rsidRPr="00C66169">
        <w:rPr>
          <w:rFonts w:ascii="Arial" w:eastAsia="Times New Roman" w:hAnsi="Arial" w:cs="Arial"/>
          <w:color w:val="000000" w:themeColor="text1"/>
        </w:rPr>
        <w:t xml:space="preserve"> </w:t>
      </w:r>
      <w:r w:rsidRPr="00C66169">
        <w:rPr>
          <w:rFonts w:ascii="Arial" w:eastAsia="Times New Roman" w:hAnsi="Arial" w:cs="Arial"/>
          <w:color w:val="000000" w:themeColor="text1"/>
        </w:rPr>
        <w:t xml:space="preserve">support this outreach and education. </w:t>
      </w:r>
    </w:p>
    <w:p w14:paraId="4A5B3082" w14:textId="77777777" w:rsidR="00A43D49" w:rsidRDefault="00A43D49" w:rsidP="00A43D49">
      <w:pPr>
        <w:numPr>
          <w:ilvl w:val="0"/>
          <w:numId w:val="17"/>
        </w:numPr>
        <w:shd w:val="clear" w:color="auto" w:fill="FFFFFF"/>
        <w:spacing w:after="0" w:line="240" w:lineRule="auto"/>
        <w:textAlignment w:val="baseline"/>
        <w:rPr>
          <w:rFonts w:ascii="Arial" w:eastAsia="Times New Roman" w:hAnsi="Arial" w:cs="Arial"/>
          <w:color w:val="000000" w:themeColor="text1"/>
        </w:rPr>
      </w:pPr>
      <w:r w:rsidRPr="00A43D49">
        <w:rPr>
          <w:rFonts w:ascii="Arial" w:eastAsia="Times New Roman" w:hAnsi="Arial" w:cs="Arial"/>
          <w:color w:val="000000" w:themeColor="text1"/>
        </w:rPr>
        <w:t xml:space="preserve">Stay informed of and keep the TAMU-CC community up to date on national and international trends in intellectual property rights and academic publishing. </w:t>
      </w:r>
    </w:p>
    <w:p w14:paraId="37931F50" w14:textId="44C17C31" w:rsidR="00A43D49" w:rsidRPr="00A43D49" w:rsidRDefault="00A43D49" w:rsidP="00FC7FE1">
      <w:pPr>
        <w:numPr>
          <w:ilvl w:val="1"/>
          <w:numId w:val="17"/>
        </w:numPr>
        <w:shd w:val="clear" w:color="auto" w:fill="FFFFFF"/>
        <w:spacing w:after="0" w:line="240" w:lineRule="auto"/>
        <w:textAlignment w:val="baseline"/>
        <w:rPr>
          <w:rFonts w:ascii="Arial" w:eastAsia="Times New Roman" w:hAnsi="Arial" w:cs="Arial"/>
          <w:color w:val="000000" w:themeColor="text1"/>
        </w:rPr>
      </w:pPr>
      <w:r w:rsidRPr="00A43D49">
        <w:rPr>
          <w:rFonts w:ascii="Arial" w:eastAsia="Times New Roman" w:hAnsi="Arial" w:cs="Arial"/>
          <w:color w:val="000000" w:themeColor="text1"/>
        </w:rPr>
        <w:t>Act as Copyright Officer for the campus</w:t>
      </w:r>
      <w:r w:rsidR="00FC7FE1">
        <w:rPr>
          <w:rFonts w:ascii="Arial" w:eastAsia="Times New Roman" w:hAnsi="Arial" w:cs="Arial"/>
          <w:color w:val="000000" w:themeColor="text1"/>
        </w:rPr>
        <w:t xml:space="preserve">: </w:t>
      </w:r>
      <w:r w:rsidRPr="00A43D49">
        <w:rPr>
          <w:rFonts w:ascii="Arial" w:eastAsia="Times New Roman" w:hAnsi="Arial" w:cs="Arial"/>
          <w:color w:val="000000" w:themeColor="text1"/>
        </w:rPr>
        <w:t>Provide consultation and instruction to faculty, staff, and students using copyrighted works</w:t>
      </w:r>
    </w:p>
    <w:p w14:paraId="79F8AA12" w14:textId="77777777" w:rsidR="00FC7FE1" w:rsidRPr="00E640EE" w:rsidRDefault="00FC7FE1" w:rsidP="00FC7FE1">
      <w:pPr>
        <w:shd w:val="clear" w:color="auto" w:fill="FFFFFF"/>
        <w:spacing w:after="0" w:line="240" w:lineRule="auto"/>
        <w:textAlignment w:val="baseline"/>
        <w:rPr>
          <w:rStyle w:val="Emphasis"/>
          <w:rFonts w:ascii="Arial" w:eastAsia="Times New Roman" w:hAnsi="Arial" w:cs="Arial"/>
          <w:b w:val="0"/>
          <w:color w:val="000000" w:themeColor="text1"/>
        </w:rPr>
      </w:pPr>
    </w:p>
    <w:p w14:paraId="1EC999FA" w14:textId="2761960F" w:rsidR="00FC7FE1" w:rsidRPr="00FC7FE1" w:rsidRDefault="00FC7FE1" w:rsidP="00FC7FE1">
      <w:pPr>
        <w:pStyle w:val="JobTitle"/>
        <w:spacing w:line="240" w:lineRule="auto"/>
        <w:rPr>
          <w:rStyle w:val="Emphasis"/>
          <w:rFonts w:ascii="Arial" w:hAnsi="Arial" w:cs="Arial"/>
          <w:b w:val="0"/>
          <w:bCs/>
          <w:i/>
          <w:iCs/>
          <w:sz w:val="22"/>
          <w:szCs w:val="22"/>
        </w:rPr>
      </w:pPr>
      <w:r>
        <w:rPr>
          <w:rStyle w:val="Emphasis"/>
          <w:rFonts w:ascii="Arial" w:hAnsi="Arial" w:cs="Arial"/>
          <w:b w:val="0"/>
          <w:bCs/>
          <w:i/>
          <w:iCs/>
          <w:sz w:val="22"/>
          <w:szCs w:val="22"/>
        </w:rPr>
        <w:t>Selected Accomplishments</w:t>
      </w:r>
    </w:p>
    <w:p w14:paraId="39C07CFD" w14:textId="77777777" w:rsidR="008544DD" w:rsidRDefault="00AA2404" w:rsidP="00FC7FE1">
      <w:pPr>
        <w:pStyle w:val="JobTitle"/>
        <w:numPr>
          <w:ilvl w:val="0"/>
          <w:numId w:val="17"/>
        </w:numPr>
        <w:spacing w:line="240" w:lineRule="auto"/>
        <w:rPr>
          <w:rStyle w:val="Emphasis"/>
          <w:rFonts w:ascii="Arial" w:hAnsi="Arial" w:cs="Arial"/>
          <w:b w:val="0"/>
          <w:bCs/>
          <w:sz w:val="22"/>
          <w:szCs w:val="22"/>
        </w:rPr>
      </w:pPr>
      <w:r>
        <w:rPr>
          <w:rStyle w:val="Emphasis"/>
          <w:rFonts w:ascii="Arial" w:hAnsi="Arial" w:cs="Arial"/>
          <w:b w:val="0"/>
          <w:bCs/>
          <w:sz w:val="22"/>
          <w:szCs w:val="22"/>
        </w:rPr>
        <w:t>Established and oversee</w:t>
      </w:r>
      <w:r w:rsidR="0095460C">
        <w:rPr>
          <w:rStyle w:val="Emphasis"/>
          <w:rFonts w:ascii="Arial" w:hAnsi="Arial" w:cs="Arial"/>
          <w:b w:val="0"/>
          <w:bCs/>
          <w:sz w:val="22"/>
          <w:szCs w:val="22"/>
        </w:rPr>
        <w:t xml:space="preserve"> </w:t>
      </w:r>
      <w:r w:rsidR="008F5C07">
        <w:rPr>
          <w:rStyle w:val="Emphasis"/>
          <w:rFonts w:ascii="Arial" w:hAnsi="Arial" w:cs="Arial"/>
          <w:b w:val="0"/>
          <w:bCs/>
          <w:sz w:val="22"/>
          <w:szCs w:val="22"/>
        </w:rPr>
        <w:t>Open Access Publication Fund</w:t>
      </w:r>
      <w:r w:rsidR="008544DD">
        <w:rPr>
          <w:rStyle w:val="Emphasis"/>
          <w:rFonts w:ascii="Arial" w:hAnsi="Arial" w:cs="Arial"/>
          <w:b w:val="0"/>
          <w:bCs/>
          <w:sz w:val="22"/>
          <w:szCs w:val="22"/>
        </w:rPr>
        <w:t xml:space="preserve">: </w:t>
      </w:r>
      <w:r w:rsidR="008544DD" w:rsidRPr="00050D79">
        <w:rPr>
          <w:rStyle w:val="Emphasis"/>
          <w:rFonts w:ascii="Arial" w:hAnsi="Arial" w:cs="Arial"/>
          <w:b w:val="0"/>
          <w:bCs/>
          <w:sz w:val="22"/>
          <w:szCs w:val="22"/>
        </w:rPr>
        <w:t>Administering funds for faculty to publish works open access</w:t>
      </w:r>
    </w:p>
    <w:p w14:paraId="76F31EF7" w14:textId="6D491443" w:rsidR="00C26CDB" w:rsidRDefault="00C26CDB" w:rsidP="00C26CDB">
      <w:pPr>
        <w:pStyle w:val="JobTitle"/>
        <w:numPr>
          <w:ilvl w:val="1"/>
          <w:numId w:val="17"/>
        </w:numPr>
        <w:spacing w:line="240" w:lineRule="auto"/>
        <w:rPr>
          <w:rStyle w:val="Emphasis"/>
          <w:rFonts w:ascii="Arial" w:hAnsi="Arial" w:cs="Arial"/>
          <w:b w:val="0"/>
          <w:bCs/>
          <w:sz w:val="22"/>
          <w:szCs w:val="22"/>
        </w:rPr>
      </w:pPr>
      <w:r>
        <w:rPr>
          <w:rStyle w:val="Emphasis"/>
          <w:rFonts w:ascii="Arial" w:hAnsi="Arial" w:cs="Arial"/>
          <w:b w:val="0"/>
          <w:bCs/>
          <w:sz w:val="22"/>
          <w:szCs w:val="22"/>
        </w:rPr>
        <w:t>2019-2020: supported 15 articles, a total of 55 TAMU-CC faculty, staff, and students from 4 colleges, with $27,000 distributed</w:t>
      </w:r>
    </w:p>
    <w:p w14:paraId="67F7DDB8" w14:textId="279B3A2A" w:rsidR="00C26CDB" w:rsidRDefault="00C26CDB" w:rsidP="00C26CDB">
      <w:pPr>
        <w:pStyle w:val="JobTitle"/>
        <w:numPr>
          <w:ilvl w:val="1"/>
          <w:numId w:val="17"/>
        </w:numPr>
        <w:spacing w:line="240" w:lineRule="auto"/>
        <w:rPr>
          <w:rStyle w:val="Emphasis"/>
          <w:rFonts w:ascii="Arial" w:hAnsi="Arial" w:cs="Arial"/>
          <w:b w:val="0"/>
          <w:bCs/>
          <w:sz w:val="22"/>
          <w:szCs w:val="22"/>
        </w:rPr>
      </w:pPr>
      <w:r>
        <w:rPr>
          <w:rStyle w:val="Emphasis"/>
          <w:rFonts w:ascii="Arial" w:hAnsi="Arial" w:cs="Arial"/>
          <w:b w:val="0"/>
          <w:bCs/>
          <w:sz w:val="22"/>
          <w:szCs w:val="22"/>
        </w:rPr>
        <w:t>2020-2021: supported 16 articles, a total of 34 TAMU-CC faculty, staff, and students from 5 colleges, with $30,000 distributed</w:t>
      </w:r>
    </w:p>
    <w:p w14:paraId="2B01BC94" w14:textId="09131F6C" w:rsidR="00C26CDB" w:rsidRPr="003506F3" w:rsidRDefault="00C26CDB" w:rsidP="00C26CDB">
      <w:pPr>
        <w:pStyle w:val="JobTitle"/>
        <w:numPr>
          <w:ilvl w:val="1"/>
          <w:numId w:val="17"/>
        </w:numPr>
        <w:spacing w:line="240" w:lineRule="auto"/>
        <w:rPr>
          <w:rStyle w:val="Emphasis"/>
          <w:rFonts w:ascii="Arial" w:hAnsi="Arial" w:cs="Arial"/>
          <w:b w:val="0"/>
          <w:bCs/>
          <w:sz w:val="22"/>
          <w:szCs w:val="22"/>
        </w:rPr>
      </w:pPr>
      <w:r>
        <w:rPr>
          <w:rStyle w:val="Emphasis"/>
          <w:rFonts w:ascii="Arial" w:hAnsi="Arial" w:cs="Arial"/>
          <w:b w:val="0"/>
          <w:bCs/>
          <w:sz w:val="22"/>
          <w:szCs w:val="22"/>
        </w:rPr>
        <w:t>2021-2022: supported 23 articles, a total of 61 TAMU-CC faculty, staff, and students from 5 colleges, with $42,500 distributed</w:t>
      </w:r>
    </w:p>
    <w:p w14:paraId="3C86DBEF" w14:textId="752B3ED6" w:rsidR="00AA2404" w:rsidRDefault="00C26CDB" w:rsidP="008544DD">
      <w:pPr>
        <w:pStyle w:val="JobTitle"/>
        <w:numPr>
          <w:ilvl w:val="1"/>
          <w:numId w:val="17"/>
        </w:numPr>
        <w:spacing w:line="240" w:lineRule="auto"/>
        <w:rPr>
          <w:rStyle w:val="Emphasis"/>
          <w:rFonts w:ascii="Arial" w:hAnsi="Arial" w:cs="Arial"/>
          <w:b w:val="0"/>
          <w:bCs/>
          <w:sz w:val="22"/>
          <w:szCs w:val="22"/>
        </w:rPr>
      </w:pPr>
      <w:r>
        <w:rPr>
          <w:rStyle w:val="Emphasis"/>
          <w:rFonts w:ascii="Arial" w:hAnsi="Arial" w:cs="Arial"/>
          <w:b w:val="0"/>
          <w:bCs/>
          <w:sz w:val="22"/>
          <w:szCs w:val="22"/>
        </w:rPr>
        <w:t>2022-2023</w:t>
      </w:r>
      <w:r w:rsidR="005B6658">
        <w:rPr>
          <w:rStyle w:val="Emphasis"/>
          <w:rFonts w:ascii="Arial" w:hAnsi="Arial" w:cs="Arial"/>
          <w:b w:val="0"/>
          <w:bCs/>
          <w:sz w:val="22"/>
          <w:szCs w:val="22"/>
        </w:rPr>
        <w:t xml:space="preserve">: </w:t>
      </w:r>
      <w:r w:rsidR="002F3F5E">
        <w:rPr>
          <w:rStyle w:val="Emphasis"/>
          <w:rFonts w:ascii="Arial" w:hAnsi="Arial" w:cs="Arial"/>
          <w:b w:val="0"/>
          <w:bCs/>
          <w:sz w:val="22"/>
          <w:szCs w:val="22"/>
        </w:rPr>
        <w:t>supported 24 articles and 2 book chapters, a total of 56 TAMU-CC faculty, staff, and students from all 6 college</w:t>
      </w:r>
      <w:r w:rsidR="00CF57EC">
        <w:rPr>
          <w:rStyle w:val="Emphasis"/>
          <w:rFonts w:ascii="Arial" w:hAnsi="Arial" w:cs="Arial"/>
          <w:b w:val="0"/>
          <w:bCs/>
          <w:sz w:val="22"/>
          <w:szCs w:val="22"/>
        </w:rPr>
        <w:t>s, with just over $44,000 distributed</w:t>
      </w:r>
    </w:p>
    <w:p w14:paraId="2228918B" w14:textId="6044BBEF" w:rsidR="0095460C" w:rsidRDefault="00CF57EC" w:rsidP="00FC7FE1">
      <w:pPr>
        <w:pStyle w:val="JobTitle"/>
        <w:numPr>
          <w:ilvl w:val="0"/>
          <w:numId w:val="17"/>
        </w:numPr>
        <w:spacing w:line="240" w:lineRule="auto"/>
        <w:rPr>
          <w:rStyle w:val="Emphasis"/>
          <w:rFonts w:ascii="Arial" w:hAnsi="Arial" w:cs="Arial"/>
          <w:b w:val="0"/>
          <w:bCs/>
          <w:sz w:val="22"/>
          <w:szCs w:val="22"/>
        </w:rPr>
      </w:pPr>
      <w:r>
        <w:rPr>
          <w:rStyle w:val="Emphasis"/>
          <w:rFonts w:ascii="Arial" w:hAnsi="Arial" w:cs="Arial"/>
          <w:b w:val="0"/>
          <w:bCs/>
          <w:sz w:val="22"/>
          <w:szCs w:val="22"/>
        </w:rPr>
        <w:t xml:space="preserve">Piloted </w:t>
      </w:r>
      <w:r w:rsidR="008F5C07">
        <w:rPr>
          <w:rStyle w:val="Emphasis"/>
          <w:rFonts w:ascii="Arial" w:hAnsi="Arial" w:cs="Arial"/>
          <w:b w:val="0"/>
          <w:bCs/>
          <w:sz w:val="22"/>
          <w:szCs w:val="22"/>
        </w:rPr>
        <w:t>Open Education Stipend Program</w:t>
      </w:r>
      <w:r>
        <w:rPr>
          <w:rStyle w:val="Emphasis"/>
          <w:rFonts w:ascii="Arial" w:hAnsi="Arial" w:cs="Arial"/>
          <w:b w:val="0"/>
          <w:bCs/>
          <w:sz w:val="22"/>
          <w:szCs w:val="22"/>
        </w:rPr>
        <w:t xml:space="preserve"> in 2022-2023</w:t>
      </w:r>
    </w:p>
    <w:p w14:paraId="67C7F185" w14:textId="79A314E1" w:rsidR="004B1B09" w:rsidRDefault="003D50B3" w:rsidP="004B1B09">
      <w:pPr>
        <w:pStyle w:val="JobTitle"/>
        <w:numPr>
          <w:ilvl w:val="1"/>
          <w:numId w:val="17"/>
        </w:numPr>
        <w:spacing w:line="240" w:lineRule="auto"/>
        <w:rPr>
          <w:rStyle w:val="Emphasis"/>
          <w:rFonts w:ascii="Arial" w:hAnsi="Arial" w:cs="Arial"/>
          <w:b w:val="0"/>
          <w:bCs/>
          <w:sz w:val="22"/>
          <w:szCs w:val="22"/>
        </w:rPr>
      </w:pPr>
      <w:r>
        <w:rPr>
          <w:rStyle w:val="Emphasis"/>
          <w:rFonts w:ascii="Arial" w:hAnsi="Arial" w:cs="Arial"/>
          <w:b w:val="0"/>
          <w:bCs/>
          <w:sz w:val="22"/>
          <w:szCs w:val="22"/>
        </w:rPr>
        <w:t>$57,500 distributed to 44 faculty, textbooks in 17 courses eliminated, resulting in student savings of $90,000 per semester</w:t>
      </w:r>
    </w:p>
    <w:p w14:paraId="03ADA9C0" w14:textId="605029B0" w:rsidR="0003704F" w:rsidRDefault="0079204A" w:rsidP="0003704F">
      <w:pPr>
        <w:pStyle w:val="JobTitle"/>
        <w:numPr>
          <w:ilvl w:val="0"/>
          <w:numId w:val="17"/>
        </w:numPr>
        <w:spacing w:line="240" w:lineRule="auto"/>
        <w:rPr>
          <w:rStyle w:val="Emphasis"/>
          <w:rFonts w:ascii="Arial" w:hAnsi="Arial" w:cs="Arial"/>
          <w:b w:val="0"/>
          <w:bCs/>
          <w:sz w:val="22"/>
          <w:szCs w:val="22"/>
        </w:rPr>
      </w:pPr>
      <w:r>
        <w:rPr>
          <w:rStyle w:val="Emphasis"/>
          <w:rFonts w:ascii="Arial" w:hAnsi="Arial" w:cs="Arial"/>
          <w:b w:val="0"/>
          <w:bCs/>
          <w:sz w:val="22"/>
          <w:szCs w:val="22"/>
        </w:rPr>
        <w:t>Significant growth of TAMU-CC Repository</w:t>
      </w:r>
      <w:r w:rsidR="00560794">
        <w:rPr>
          <w:rStyle w:val="Emphasis"/>
          <w:rFonts w:ascii="Arial" w:hAnsi="Arial" w:cs="Arial"/>
          <w:b w:val="0"/>
          <w:bCs/>
          <w:sz w:val="22"/>
          <w:szCs w:val="22"/>
        </w:rPr>
        <w:t>, in part due to increased staff time</w:t>
      </w:r>
      <w:r>
        <w:rPr>
          <w:rStyle w:val="Emphasis"/>
          <w:rFonts w:ascii="Arial" w:hAnsi="Arial" w:cs="Arial"/>
          <w:b w:val="0"/>
          <w:bCs/>
          <w:sz w:val="22"/>
          <w:szCs w:val="22"/>
        </w:rPr>
        <w:t xml:space="preserve"> </w:t>
      </w:r>
    </w:p>
    <w:p w14:paraId="408E0289" w14:textId="2D248DB3" w:rsidR="0003704F" w:rsidRDefault="0003704F" w:rsidP="0003704F">
      <w:pPr>
        <w:pStyle w:val="JobTitle"/>
        <w:numPr>
          <w:ilvl w:val="1"/>
          <w:numId w:val="17"/>
        </w:numPr>
        <w:spacing w:line="240" w:lineRule="auto"/>
        <w:rPr>
          <w:rStyle w:val="Emphasis"/>
          <w:rFonts w:ascii="Arial" w:hAnsi="Arial" w:cs="Arial"/>
          <w:b w:val="0"/>
          <w:bCs/>
          <w:sz w:val="22"/>
          <w:szCs w:val="22"/>
        </w:rPr>
      </w:pPr>
      <w:r w:rsidRPr="0003704F">
        <w:rPr>
          <w:rStyle w:val="Emphasis"/>
          <w:rFonts w:ascii="Arial" w:hAnsi="Arial" w:cs="Arial"/>
          <w:b w:val="0"/>
          <w:bCs/>
          <w:sz w:val="22"/>
          <w:szCs w:val="22"/>
        </w:rPr>
        <w:t xml:space="preserve">2019-2020: 119 </w:t>
      </w:r>
      <w:r w:rsidR="00BC5650">
        <w:rPr>
          <w:rStyle w:val="Emphasis"/>
          <w:rFonts w:ascii="Arial" w:hAnsi="Arial" w:cs="Arial"/>
          <w:b w:val="0"/>
          <w:bCs/>
          <w:sz w:val="22"/>
          <w:szCs w:val="22"/>
        </w:rPr>
        <w:t>i</w:t>
      </w:r>
      <w:r w:rsidRPr="0003704F">
        <w:rPr>
          <w:rStyle w:val="Emphasis"/>
          <w:rFonts w:ascii="Arial" w:hAnsi="Arial" w:cs="Arial"/>
          <w:b w:val="0"/>
          <w:bCs/>
          <w:sz w:val="22"/>
          <w:szCs w:val="22"/>
        </w:rPr>
        <w:t xml:space="preserve">tems added </w:t>
      </w:r>
    </w:p>
    <w:p w14:paraId="7AB22B86" w14:textId="7AD49F5F" w:rsidR="0003704F" w:rsidRDefault="0003704F" w:rsidP="0003704F">
      <w:pPr>
        <w:pStyle w:val="JobTitle"/>
        <w:numPr>
          <w:ilvl w:val="1"/>
          <w:numId w:val="17"/>
        </w:numPr>
        <w:spacing w:line="240" w:lineRule="auto"/>
        <w:rPr>
          <w:rStyle w:val="Emphasis"/>
          <w:rFonts w:ascii="Arial" w:hAnsi="Arial" w:cs="Arial"/>
          <w:b w:val="0"/>
          <w:bCs/>
          <w:sz w:val="22"/>
          <w:szCs w:val="22"/>
        </w:rPr>
      </w:pPr>
      <w:r w:rsidRPr="0003704F">
        <w:rPr>
          <w:rStyle w:val="Emphasis"/>
          <w:rFonts w:ascii="Arial" w:hAnsi="Arial" w:cs="Arial"/>
          <w:b w:val="0"/>
          <w:bCs/>
          <w:sz w:val="22"/>
          <w:szCs w:val="22"/>
        </w:rPr>
        <w:t xml:space="preserve">2020-2021: 324 </w:t>
      </w:r>
      <w:r w:rsidR="00BC5650">
        <w:rPr>
          <w:rStyle w:val="Emphasis"/>
          <w:rFonts w:ascii="Arial" w:hAnsi="Arial" w:cs="Arial"/>
          <w:b w:val="0"/>
          <w:bCs/>
          <w:sz w:val="22"/>
          <w:szCs w:val="22"/>
        </w:rPr>
        <w:t>i</w:t>
      </w:r>
      <w:r w:rsidRPr="0003704F">
        <w:rPr>
          <w:rStyle w:val="Emphasis"/>
          <w:rFonts w:ascii="Arial" w:hAnsi="Arial" w:cs="Arial"/>
          <w:b w:val="0"/>
          <w:bCs/>
          <w:sz w:val="22"/>
          <w:szCs w:val="22"/>
        </w:rPr>
        <w:t xml:space="preserve">tems added (in October 21 hired a part-time Graduate Assistant to assist in identification and uploading of eligible items) </w:t>
      </w:r>
    </w:p>
    <w:p w14:paraId="18BC2154" w14:textId="0A1AE34D" w:rsidR="0003704F" w:rsidRPr="0003704F" w:rsidRDefault="0003704F" w:rsidP="0003704F">
      <w:pPr>
        <w:pStyle w:val="JobTitle"/>
        <w:numPr>
          <w:ilvl w:val="1"/>
          <w:numId w:val="17"/>
        </w:numPr>
        <w:spacing w:line="240" w:lineRule="auto"/>
        <w:rPr>
          <w:rStyle w:val="Emphasis"/>
          <w:rFonts w:ascii="Arial" w:hAnsi="Arial" w:cs="Arial"/>
          <w:b w:val="0"/>
          <w:bCs/>
          <w:sz w:val="22"/>
          <w:szCs w:val="22"/>
        </w:rPr>
      </w:pPr>
      <w:r w:rsidRPr="0003704F">
        <w:rPr>
          <w:rStyle w:val="Emphasis"/>
          <w:rFonts w:ascii="Arial" w:hAnsi="Arial" w:cs="Arial"/>
          <w:b w:val="0"/>
          <w:bCs/>
          <w:sz w:val="22"/>
          <w:szCs w:val="22"/>
        </w:rPr>
        <w:t xml:space="preserve">2021-2022: 724 </w:t>
      </w:r>
      <w:r w:rsidR="00BC5650">
        <w:rPr>
          <w:rStyle w:val="Emphasis"/>
          <w:rFonts w:ascii="Arial" w:hAnsi="Arial" w:cs="Arial"/>
          <w:b w:val="0"/>
          <w:bCs/>
          <w:sz w:val="22"/>
          <w:szCs w:val="22"/>
        </w:rPr>
        <w:t>i</w:t>
      </w:r>
      <w:r w:rsidRPr="0003704F">
        <w:rPr>
          <w:rStyle w:val="Emphasis"/>
          <w:rFonts w:ascii="Arial" w:hAnsi="Arial" w:cs="Arial"/>
          <w:b w:val="0"/>
          <w:bCs/>
          <w:sz w:val="22"/>
          <w:szCs w:val="22"/>
        </w:rPr>
        <w:t>tems added (in April 2022, TAMU-CC hosted Spring Student Research Symposium, all digital posters and slideshows were archived, in July 22, hired full-time staff member)</w:t>
      </w:r>
    </w:p>
    <w:p w14:paraId="564DF5F2" w14:textId="3429A940" w:rsidR="0079204A" w:rsidRDefault="00AF145E" w:rsidP="0079204A">
      <w:pPr>
        <w:pStyle w:val="JobTitle"/>
        <w:numPr>
          <w:ilvl w:val="1"/>
          <w:numId w:val="17"/>
        </w:numPr>
        <w:spacing w:line="240" w:lineRule="auto"/>
        <w:rPr>
          <w:rStyle w:val="Emphasis"/>
          <w:rFonts w:ascii="Arial" w:hAnsi="Arial" w:cs="Arial"/>
          <w:b w:val="0"/>
          <w:bCs/>
          <w:sz w:val="22"/>
          <w:szCs w:val="22"/>
        </w:rPr>
      </w:pPr>
      <w:r>
        <w:rPr>
          <w:rStyle w:val="Emphasis"/>
          <w:rFonts w:ascii="Arial" w:hAnsi="Arial" w:cs="Arial"/>
          <w:b w:val="0"/>
          <w:bCs/>
          <w:sz w:val="22"/>
          <w:szCs w:val="22"/>
        </w:rPr>
        <w:t xml:space="preserve">2022-2023: </w:t>
      </w:r>
      <w:r w:rsidR="00BC5650">
        <w:rPr>
          <w:rStyle w:val="Emphasis"/>
          <w:rFonts w:ascii="Arial" w:hAnsi="Arial" w:cs="Arial"/>
          <w:b w:val="0"/>
          <w:bCs/>
          <w:sz w:val="22"/>
          <w:szCs w:val="22"/>
        </w:rPr>
        <w:t>628 items added</w:t>
      </w:r>
      <w:r w:rsidR="00391109">
        <w:rPr>
          <w:rStyle w:val="Emphasis"/>
          <w:rFonts w:ascii="Arial" w:hAnsi="Arial" w:cs="Arial"/>
          <w:b w:val="0"/>
          <w:bCs/>
          <w:sz w:val="22"/>
          <w:szCs w:val="22"/>
        </w:rPr>
        <w:t>, 1 new community with 5 new collections.</w:t>
      </w:r>
      <w:r w:rsidR="00BE3D13">
        <w:rPr>
          <w:rStyle w:val="Emphasis"/>
          <w:rFonts w:ascii="Arial" w:hAnsi="Arial" w:cs="Arial"/>
          <w:b w:val="0"/>
          <w:bCs/>
          <w:sz w:val="22"/>
          <w:szCs w:val="22"/>
        </w:rPr>
        <w:t xml:space="preserve"> Metadata cleanup performed on 12 top level communities</w:t>
      </w:r>
    </w:p>
    <w:p w14:paraId="6F67F91E" w14:textId="77777777" w:rsidR="00535DD5" w:rsidRPr="006A665E" w:rsidRDefault="00535DD5" w:rsidP="00535DD5">
      <w:pPr>
        <w:pStyle w:val="JobTitle"/>
        <w:spacing w:line="240" w:lineRule="auto"/>
        <w:rPr>
          <w:rStyle w:val="Emphasis"/>
          <w:rFonts w:ascii="Arial" w:hAnsi="Arial" w:cs="Arial"/>
          <w:b w:val="0"/>
          <w:bCs/>
          <w:sz w:val="22"/>
          <w:szCs w:val="22"/>
        </w:rPr>
      </w:pPr>
    </w:p>
    <w:p w14:paraId="3A6CEF67" w14:textId="0B272ED7" w:rsidR="0019312E" w:rsidRPr="006A665E" w:rsidRDefault="00582AE3" w:rsidP="00FD5060">
      <w:pPr>
        <w:pStyle w:val="JobTitle"/>
        <w:spacing w:line="240" w:lineRule="auto"/>
        <w:rPr>
          <w:rStyle w:val="Emphasis"/>
          <w:rFonts w:ascii="Arial" w:hAnsi="Arial" w:cs="Arial"/>
          <w:sz w:val="22"/>
          <w:szCs w:val="22"/>
        </w:rPr>
      </w:pPr>
      <w:r w:rsidRPr="006A665E">
        <w:rPr>
          <w:rStyle w:val="Emphasis"/>
          <w:rFonts w:ascii="Arial" w:hAnsi="Arial" w:cs="Arial"/>
          <w:sz w:val="22"/>
          <w:szCs w:val="22"/>
        </w:rPr>
        <w:t>Technical Services Librarian</w:t>
      </w:r>
      <w:r w:rsidR="0019312E" w:rsidRPr="006A665E">
        <w:rPr>
          <w:rStyle w:val="Emphasis"/>
          <w:rFonts w:ascii="Arial" w:hAnsi="Arial" w:cs="Arial"/>
          <w:sz w:val="22"/>
          <w:szCs w:val="22"/>
        </w:rPr>
        <w:tab/>
      </w:r>
      <w:r w:rsidR="0019312E" w:rsidRPr="006A665E">
        <w:rPr>
          <w:rStyle w:val="Emphasis"/>
          <w:rFonts w:ascii="Arial" w:hAnsi="Arial" w:cs="Arial"/>
          <w:sz w:val="22"/>
          <w:szCs w:val="22"/>
        </w:rPr>
        <w:tab/>
      </w:r>
      <w:r w:rsidR="0019312E" w:rsidRPr="006A665E">
        <w:rPr>
          <w:rStyle w:val="Emphasis"/>
          <w:rFonts w:ascii="Arial" w:hAnsi="Arial" w:cs="Arial"/>
          <w:sz w:val="22"/>
          <w:szCs w:val="22"/>
        </w:rPr>
        <w:tab/>
      </w:r>
      <w:r w:rsidR="0019312E" w:rsidRPr="006A665E">
        <w:rPr>
          <w:rStyle w:val="Emphasis"/>
          <w:rFonts w:ascii="Arial" w:hAnsi="Arial" w:cs="Arial"/>
          <w:sz w:val="22"/>
          <w:szCs w:val="22"/>
        </w:rPr>
        <w:tab/>
      </w:r>
      <w:r w:rsidR="00BB6442">
        <w:rPr>
          <w:rStyle w:val="Emphasis"/>
          <w:rFonts w:ascii="Arial" w:hAnsi="Arial" w:cs="Arial"/>
          <w:sz w:val="22"/>
          <w:szCs w:val="22"/>
        </w:rPr>
        <w:t xml:space="preserve">           </w:t>
      </w:r>
      <w:r w:rsidR="0019312E" w:rsidRPr="006A665E">
        <w:rPr>
          <w:rStyle w:val="Emphasis"/>
          <w:rFonts w:ascii="Arial" w:hAnsi="Arial" w:cs="Arial"/>
          <w:b w:val="0"/>
          <w:sz w:val="22"/>
          <w:szCs w:val="22"/>
        </w:rPr>
        <w:t>August 2017</w:t>
      </w:r>
      <w:r w:rsidR="007661C3">
        <w:rPr>
          <w:rStyle w:val="Emphasis"/>
          <w:rFonts w:ascii="Arial" w:hAnsi="Arial" w:cs="Arial"/>
          <w:b w:val="0"/>
          <w:sz w:val="22"/>
          <w:szCs w:val="22"/>
        </w:rPr>
        <w:t xml:space="preserve"> </w:t>
      </w:r>
      <w:r w:rsidR="00BB6442">
        <w:rPr>
          <w:rStyle w:val="Emphasis"/>
          <w:rFonts w:ascii="Arial" w:hAnsi="Arial" w:cs="Arial"/>
          <w:b w:val="0"/>
          <w:sz w:val="22"/>
          <w:szCs w:val="22"/>
        </w:rPr>
        <w:t xml:space="preserve">– </w:t>
      </w:r>
      <w:r w:rsidR="003411DE" w:rsidRPr="006A665E">
        <w:rPr>
          <w:rStyle w:val="Emphasis"/>
          <w:rFonts w:ascii="Arial" w:hAnsi="Arial" w:cs="Arial"/>
          <w:b w:val="0"/>
          <w:sz w:val="22"/>
          <w:szCs w:val="22"/>
        </w:rPr>
        <w:t>February 2019</w:t>
      </w:r>
    </w:p>
    <w:p w14:paraId="798F0F74" w14:textId="002926FA" w:rsidR="0019312E" w:rsidRPr="006A665E" w:rsidRDefault="00FD5060" w:rsidP="00FD5060">
      <w:pPr>
        <w:pStyle w:val="JobTitle"/>
        <w:spacing w:line="240" w:lineRule="auto"/>
        <w:rPr>
          <w:rStyle w:val="Emphasis"/>
          <w:rFonts w:ascii="Arial" w:hAnsi="Arial" w:cs="Arial"/>
          <w:b w:val="0"/>
          <w:sz w:val="22"/>
          <w:szCs w:val="22"/>
        </w:rPr>
      </w:pPr>
      <w:r w:rsidRPr="006A665E">
        <w:rPr>
          <w:rStyle w:val="Emphasis"/>
          <w:rFonts w:ascii="Arial" w:hAnsi="Arial" w:cs="Arial"/>
          <w:b w:val="0"/>
          <w:sz w:val="22"/>
          <w:szCs w:val="22"/>
        </w:rPr>
        <w:t xml:space="preserve">Allen Ginsberg Library, </w:t>
      </w:r>
      <w:proofErr w:type="spellStart"/>
      <w:r w:rsidRPr="006A665E">
        <w:rPr>
          <w:rStyle w:val="Emphasis"/>
          <w:rFonts w:ascii="Arial" w:hAnsi="Arial" w:cs="Arial"/>
          <w:b w:val="0"/>
          <w:sz w:val="22"/>
          <w:szCs w:val="22"/>
        </w:rPr>
        <w:t>Naropa</w:t>
      </w:r>
      <w:proofErr w:type="spellEnd"/>
      <w:r w:rsidRPr="006A665E">
        <w:rPr>
          <w:rStyle w:val="Emphasis"/>
          <w:rFonts w:ascii="Arial" w:hAnsi="Arial" w:cs="Arial"/>
          <w:b w:val="0"/>
          <w:sz w:val="22"/>
          <w:szCs w:val="22"/>
        </w:rPr>
        <w:t xml:space="preserve"> University</w:t>
      </w:r>
      <w:r w:rsidR="0019312E" w:rsidRPr="006A665E">
        <w:rPr>
          <w:rStyle w:val="Emphasis"/>
          <w:rFonts w:ascii="Arial" w:hAnsi="Arial" w:cs="Arial"/>
          <w:b w:val="0"/>
          <w:sz w:val="22"/>
          <w:szCs w:val="22"/>
        </w:rPr>
        <w:t xml:space="preserve"> </w:t>
      </w:r>
    </w:p>
    <w:p w14:paraId="26F9AF8C" w14:textId="18181451" w:rsidR="008D4166" w:rsidRPr="006A665E" w:rsidRDefault="00441CA5" w:rsidP="00FD5060">
      <w:pPr>
        <w:pStyle w:val="JobTitle"/>
        <w:spacing w:line="240" w:lineRule="auto"/>
        <w:rPr>
          <w:rStyle w:val="Emphasis"/>
          <w:rFonts w:ascii="Arial" w:hAnsi="Arial" w:cs="Arial"/>
          <w:sz w:val="22"/>
          <w:szCs w:val="22"/>
        </w:rPr>
      </w:pPr>
      <w:r w:rsidRPr="006A665E">
        <w:rPr>
          <w:rStyle w:val="Emphasis"/>
          <w:rFonts w:ascii="Arial" w:hAnsi="Arial" w:cs="Arial"/>
          <w:b w:val="0"/>
          <w:sz w:val="22"/>
          <w:szCs w:val="22"/>
        </w:rPr>
        <w:t>Boulder, Colorado</w:t>
      </w:r>
      <w:r w:rsidR="00FD5060" w:rsidRPr="006A665E">
        <w:rPr>
          <w:rStyle w:val="Emphasis"/>
          <w:rFonts w:ascii="Arial" w:hAnsi="Arial" w:cs="Arial"/>
          <w:sz w:val="22"/>
          <w:szCs w:val="22"/>
        </w:rPr>
        <w:t xml:space="preserve"> </w:t>
      </w:r>
    </w:p>
    <w:p w14:paraId="7F1B8204" w14:textId="4B16063A" w:rsidR="00FD5060" w:rsidRPr="006A665E" w:rsidRDefault="00582AE3" w:rsidP="00FD5060">
      <w:pPr>
        <w:pStyle w:val="JobTitle"/>
        <w:spacing w:line="240" w:lineRule="auto"/>
        <w:rPr>
          <w:rStyle w:val="Emphasis"/>
          <w:rFonts w:ascii="Arial" w:hAnsi="Arial" w:cs="Arial"/>
          <w:sz w:val="22"/>
          <w:szCs w:val="22"/>
        </w:rPr>
      </w:pPr>
      <w:r w:rsidRPr="006A665E">
        <w:rPr>
          <w:rStyle w:val="Emphasis"/>
          <w:rFonts w:ascii="Arial" w:hAnsi="Arial" w:cs="Arial"/>
          <w:sz w:val="22"/>
          <w:szCs w:val="22"/>
        </w:rPr>
        <w:tab/>
      </w:r>
      <w:r w:rsidRPr="006A665E">
        <w:rPr>
          <w:rStyle w:val="Emphasis"/>
          <w:rFonts w:ascii="Arial" w:hAnsi="Arial" w:cs="Arial"/>
          <w:sz w:val="22"/>
          <w:szCs w:val="22"/>
        </w:rPr>
        <w:tab/>
      </w:r>
      <w:r w:rsidRPr="006A665E">
        <w:rPr>
          <w:rStyle w:val="Emphasis"/>
          <w:rFonts w:ascii="Arial" w:hAnsi="Arial" w:cs="Arial"/>
          <w:sz w:val="22"/>
          <w:szCs w:val="22"/>
        </w:rPr>
        <w:tab/>
      </w:r>
    </w:p>
    <w:p w14:paraId="4E1C9EEA" w14:textId="0A41C0FC" w:rsidR="008D4166" w:rsidRPr="006A665E" w:rsidRDefault="008D4166" w:rsidP="00535DD5">
      <w:pPr>
        <w:pStyle w:val="JobTitle"/>
        <w:numPr>
          <w:ilvl w:val="0"/>
          <w:numId w:val="3"/>
        </w:numPr>
        <w:spacing w:line="240" w:lineRule="auto"/>
        <w:ind w:left="907"/>
        <w:rPr>
          <w:rStyle w:val="Emphasis"/>
          <w:rFonts w:ascii="Arial" w:hAnsi="Arial" w:cs="Arial"/>
          <w:b w:val="0"/>
          <w:sz w:val="22"/>
          <w:szCs w:val="22"/>
        </w:rPr>
      </w:pPr>
      <w:r w:rsidRPr="006A665E">
        <w:rPr>
          <w:rStyle w:val="Emphasis"/>
          <w:rFonts w:ascii="Arial" w:hAnsi="Arial" w:cs="Arial"/>
          <w:b w:val="0"/>
          <w:sz w:val="22"/>
          <w:szCs w:val="22"/>
        </w:rPr>
        <w:t>Responsible for all cataloging</w:t>
      </w:r>
      <w:r w:rsidR="0097561D" w:rsidRPr="006A665E">
        <w:rPr>
          <w:rStyle w:val="Emphasis"/>
          <w:rFonts w:ascii="Arial" w:hAnsi="Arial" w:cs="Arial"/>
          <w:b w:val="0"/>
          <w:sz w:val="22"/>
          <w:szCs w:val="22"/>
        </w:rPr>
        <w:t xml:space="preserve"> and maintenance of holdings in OCLC</w:t>
      </w:r>
    </w:p>
    <w:p w14:paraId="2CF768E4" w14:textId="77777777" w:rsidR="008D4166" w:rsidRPr="006A665E" w:rsidRDefault="008D4166" w:rsidP="00535DD5">
      <w:pPr>
        <w:pStyle w:val="JobTitle"/>
        <w:numPr>
          <w:ilvl w:val="0"/>
          <w:numId w:val="3"/>
        </w:numPr>
        <w:spacing w:line="240" w:lineRule="auto"/>
        <w:ind w:left="907"/>
        <w:rPr>
          <w:rStyle w:val="Emphasis"/>
          <w:rFonts w:ascii="Arial" w:hAnsi="Arial" w:cs="Arial"/>
          <w:b w:val="0"/>
          <w:sz w:val="22"/>
          <w:szCs w:val="22"/>
        </w:rPr>
      </w:pPr>
      <w:r w:rsidRPr="006A665E">
        <w:rPr>
          <w:rStyle w:val="Emphasis"/>
          <w:rFonts w:ascii="Arial" w:hAnsi="Arial" w:cs="Arial"/>
          <w:b w:val="0"/>
          <w:sz w:val="22"/>
          <w:szCs w:val="22"/>
        </w:rPr>
        <w:t>Responsible for maintenance of hosted Koha open-source ILS</w:t>
      </w:r>
    </w:p>
    <w:p w14:paraId="3F2E1747" w14:textId="09A93974" w:rsidR="008D4166" w:rsidRPr="006A665E" w:rsidRDefault="0097561D" w:rsidP="00535DD5">
      <w:pPr>
        <w:pStyle w:val="JobTitle"/>
        <w:numPr>
          <w:ilvl w:val="0"/>
          <w:numId w:val="3"/>
        </w:numPr>
        <w:spacing w:line="240" w:lineRule="auto"/>
        <w:ind w:left="907"/>
        <w:rPr>
          <w:rStyle w:val="Emphasis"/>
          <w:rFonts w:ascii="Arial" w:hAnsi="Arial" w:cs="Arial"/>
          <w:b w:val="0"/>
          <w:sz w:val="22"/>
          <w:szCs w:val="22"/>
        </w:rPr>
      </w:pPr>
      <w:r w:rsidRPr="006A665E">
        <w:rPr>
          <w:rStyle w:val="Emphasis"/>
          <w:rFonts w:ascii="Arial" w:hAnsi="Arial" w:cs="Arial"/>
          <w:b w:val="0"/>
          <w:sz w:val="22"/>
          <w:szCs w:val="22"/>
        </w:rPr>
        <w:t>Actively p</w:t>
      </w:r>
      <w:r w:rsidR="008D4166" w:rsidRPr="006A665E">
        <w:rPr>
          <w:rStyle w:val="Emphasis"/>
          <w:rFonts w:ascii="Arial" w:hAnsi="Arial" w:cs="Arial"/>
          <w:b w:val="0"/>
          <w:sz w:val="22"/>
          <w:szCs w:val="22"/>
        </w:rPr>
        <w:t>articipate</w:t>
      </w:r>
      <w:r w:rsidR="00535DD5" w:rsidRPr="006A665E">
        <w:rPr>
          <w:rStyle w:val="Emphasis"/>
          <w:rFonts w:ascii="Arial" w:hAnsi="Arial" w:cs="Arial"/>
          <w:b w:val="0"/>
          <w:sz w:val="22"/>
          <w:szCs w:val="22"/>
        </w:rPr>
        <w:t>d</w:t>
      </w:r>
      <w:r w:rsidR="008D4166" w:rsidRPr="006A665E">
        <w:rPr>
          <w:rStyle w:val="Emphasis"/>
          <w:rFonts w:ascii="Arial" w:hAnsi="Arial" w:cs="Arial"/>
          <w:b w:val="0"/>
          <w:sz w:val="22"/>
          <w:szCs w:val="22"/>
        </w:rPr>
        <w:t xml:space="preserve"> in </w:t>
      </w:r>
      <w:r w:rsidRPr="006A665E">
        <w:rPr>
          <w:rStyle w:val="Emphasis"/>
          <w:rFonts w:ascii="Arial" w:hAnsi="Arial" w:cs="Arial"/>
          <w:b w:val="0"/>
          <w:sz w:val="22"/>
          <w:szCs w:val="22"/>
        </w:rPr>
        <w:t>and complete</w:t>
      </w:r>
      <w:r w:rsidR="00535DD5" w:rsidRPr="006A665E">
        <w:rPr>
          <w:rStyle w:val="Emphasis"/>
          <w:rFonts w:ascii="Arial" w:hAnsi="Arial" w:cs="Arial"/>
          <w:b w:val="0"/>
          <w:sz w:val="22"/>
          <w:szCs w:val="22"/>
        </w:rPr>
        <w:t>d</w:t>
      </w:r>
      <w:r w:rsidRPr="006A665E">
        <w:rPr>
          <w:rStyle w:val="Emphasis"/>
          <w:rFonts w:ascii="Arial" w:hAnsi="Arial" w:cs="Arial"/>
          <w:b w:val="0"/>
          <w:sz w:val="22"/>
          <w:szCs w:val="22"/>
        </w:rPr>
        <w:t xml:space="preserve"> </w:t>
      </w:r>
      <w:r w:rsidR="008D4166" w:rsidRPr="006A665E">
        <w:rPr>
          <w:rStyle w:val="Emphasis"/>
          <w:rFonts w:ascii="Arial" w:hAnsi="Arial" w:cs="Arial"/>
          <w:b w:val="0"/>
          <w:sz w:val="22"/>
          <w:szCs w:val="22"/>
        </w:rPr>
        <w:t>collection assessment and evaluation</w:t>
      </w:r>
    </w:p>
    <w:p w14:paraId="552C0C1B" w14:textId="2674C0B6" w:rsidR="008D4166" w:rsidRPr="006A665E" w:rsidRDefault="00416FB8" w:rsidP="00535DD5">
      <w:pPr>
        <w:pStyle w:val="JobTitle"/>
        <w:numPr>
          <w:ilvl w:val="0"/>
          <w:numId w:val="3"/>
        </w:numPr>
        <w:spacing w:line="240" w:lineRule="auto"/>
        <w:ind w:left="907"/>
        <w:rPr>
          <w:rStyle w:val="Emphasis"/>
          <w:rFonts w:ascii="Arial" w:hAnsi="Arial" w:cs="Arial"/>
          <w:b w:val="0"/>
          <w:sz w:val="22"/>
          <w:szCs w:val="22"/>
        </w:rPr>
      </w:pPr>
      <w:r w:rsidRPr="006A665E">
        <w:rPr>
          <w:rStyle w:val="Emphasis"/>
          <w:rFonts w:ascii="Arial" w:hAnsi="Arial" w:cs="Arial"/>
          <w:b w:val="0"/>
          <w:sz w:val="22"/>
          <w:szCs w:val="22"/>
        </w:rPr>
        <w:t>Reference &amp;</w:t>
      </w:r>
      <w:r w:rsidR="008D4166" w:rsidRPr="006A665E">
        <w:rPr>
          <w:rStyle w:val="Emphasis"/>
          <w:rFonts w:ascii="Arial" w:hAnsi="Arial" w:cs="Arial"/>
          <w:b w:val="0"/>
          <w:sz w:val="22"/>
          <w:szCs w:val="22"/>
        </w:rPr>
        <w:t xml:space="preserve"> Instruction</w:t>
      </w:r>
      <w:r w:rsidRPr="006A665E">
        <w:rPr>
          <w:rStyle w:val="Emphasis"/>
          <w:rFonts w:ascii="Arial" w:hAnsi="Arial" w:cs="Arial"/>
          <w:b w:val="0"/>
          <w:sz w:val="22"/>
          <w:szCs w:val="22"/>
        </w:rPr>
        <w:t>: weekly research appointments with students; co-teaching/ solo teaching library instruction sessions</w:t>
      </w:r>
    </w:p>
    <w:p w14:paraId="6C9FE764" w14:textId="00992EB4" w:rsidR="008D4166" w:rsidRDefault="0097561D" w:rsidP="0097561D">
      <w:pPr>
        <w:pStyle w:val="JobTitle"/>
        <w:numPr>
          <w:ilvl w:val="0"/>
          <w:numId w:val="3"/>
        </w:numPr>
        <w:spacing w:line="240" w:lineRule="auto"/>
        <w:rPr>
          <w:rStyle w:val="Emphasis"/>
          <w:rFonts w:ascii="Arial" w:hAnsi="Arial" w:cs="Arial"/>
          <w:b w:val="0"/>
          <w:sz w:val="22"/>
          <w:szCs w:val="22"/>
        </w:rPr>
      </w:pPr>
      <w:r w:rsidRPr="006A665E">
        <w:rPr>
          <w:rStyle w:val="Emphasis"/>
          <w:rFonts w:ascii="Arial" w:hAnsi="Arial" w:cs="Arial"/>
          <w:b w:val="0"/>
          <w:sz w:val="22"/>
          <w:szCs w:val="22"/>
        </w:rPr>
        <w:t>Act</w:t>
      </w:r>
      <w:r w:rsidR="00535DD5" w:rsidRPr="006A665E">
        <w:rPr>
          <w:rStyle w:val="Emphasis"/>
          <w:rFonts w:ascii="Arial" w:hAnsi="Arial" w:cs="Arial"/>
          <w:b w:val="0"/>
          <w:sz w:val="22"/>
          <w:szCs w:val="22"/>
        </w:rPr>
        <w:t>ed</w:t>
      </w:r>
      <w:r w:rsidRPr="006A665E">
        <w:rPr>
          <w:rStyle w:val="Emphasis"/>
          <w:rFonts w:ascii="Arial" w:hAnsi="Arial" w:cs="Arial"/>
          <w:b w:val="0"/>
          <w:sz w:val="22"/>
          <w:szCs w:val="22"/>
        </w:rPr>
        <w:t xml:space="preserve"> as </w:t>
      </w:r>
      <w:r w:rsidR="008D4166" w:rsidRPr="006A665E">
        <w:rPr>
          <w:rStyle w:val="Emphasis"/>
          <w:rFonts w:ascii="Arial" w:hAnsi="Arial" w:cs="Arial"/>
          <w:b w:val="0"/>
          <w:sz w:val="22"/>
          <w:szCs w:val="22"/>
        </w:rPr>
        <w:t>Faculty Liaison</w:t>
      </w:r>
      <w:r w:rsidRPr="006A665E">
        <w:rPr>
          <w:rStyle w:val="Emphasis"/>
          <w:rFonts w:ascii="Arial" w:hAnsi="Arial" w:cs="Arial"/>
          <w:b w:val="0"/>
          <w:sz w:val="22"/>
          <w:szCs w:val="22"/>
        </w:rPr>
        <w:t xml:space="preserve"> </w:t>
      </w:r>
      <w:r w:rsidR="008D4166" w:rsidRPr="006A665E">
        <w:rPr>
          <w:rStyle w:val="Emphasis"/>
          <w:rFonts w:ascii="Arial" w:hAnsi="Arial" w:cs="Arial"/>
          <w:b w:val="0"/>
          <w:sz w:val="22"/>
          <w:szCs w:val="22"/>
        </w:rPr>
        <w:t>to the Graduate School of Counseling and Psychology</w:t>
      </w:r>
    </w:p>
    <w:p w14:paraId="5D9C08D8" w14:textId="77777777" w:rsidR="006B38E5" w:rsidRPr="006A665E" w:rsidRDefault="006B38E5" w:rsidP="006B38E5">
      <w:pPr>
        <w:pStyle w:val="JobTitle"/>
        <w:spacing w:line="240" w:lineRule="auto"/>
        <w:rPr>
          <w:rStyle w:val="Emphasis"/>
          <w:rFonts w:ascii="Arial" w:hAnsi="Arial" w:cs="Arial"/>
          <w:b w:val="0"/>
          <w:sz w:val="22"/>
          <w:szCs w:val="22"/>
        </w:rPr>
      </w:pPr>
    </w:p>
    <w:p w14:paraId="460C3091" w14:textId="7A600AB5" w:rsidR="006B38E5" w:rsidRPr="006A665E" w:rsidRDefault="006B38E5" w:rsidP="006B38E5">
      <w:pPr>
        <w:pStyle w:val="JobTitle"/>
        <w:spacing w:line="240" w:lineRule="auto"/>
        <w:rPr>
          <w:rStyle w:val="Emphasis"/>
          <w:rFonts w:ascii="Arial" w:hAnsi="Arial" w:cs="Arial"/>
          <w:b w:val="0"/>
          <w:sz w:val="22"/>
          <w:szCs w:val="22"/>
        </w:rPr>
      </w:pPr>
      <w:r w:rsidRPr="006A665E">
        <w:rPr>
          <w:rStyle w:val="Emphasis"/>
          <w:rFonts w:ascii="Arial" w:hAnsi="Arial" w:cs="Arial"/>
          <w:sz w:val="22"/>
          <w:szCs w:val="22"/>
        </w:rPr>
        <w:t>Culminating Internship</w:t>
      </w:r>
      <w:r w:rsidR="00F30323" w:rsidRPr="006A665E">
        <w:rPr>
          <w:rStyle w:val="Emphasis"/>
          <w:rFonts w:ascii="Arial" w:hAnsi="Arial" w:cs="Arial"/>
          <w:sz w:val="22"/>
          <w:szCs w:val="22"/>
        </w:rPr>
        <w:tab/>
      </w:r>
      <w:r w:rsidR="00F30323" w:rsidRPr="006A665E">
        <w:rPr>
          <w:rStyle w:val="Emphasis"/>
          <w:rFonts w:ascii="Arial" w:hAnsi="Arial" w:cs="Arial"/>
          <w:sz w:val="22"/>
          <w:szCs w:val="22"/>
        </w:rPr>
        <w:tab/>
      </w:r>
      <w:r w:rsidR="00F30323" w:rsidRPr="006A665E">
        <w:rPr>
          <w:rStyle w:val="Emphasis"/>
          <w:rFonts w:ascii="Arial" w:hAnsi="Arial" w:cs="Arial"/>
          <w:sz w:val="22"/>
          <w:szCs w:val="22"/>
        </w:rPr>
        <w:tab/>
      </w:r>
      <w:r w:rsidR="00F30323" w:rsidRPr="006A665E">
        <w:rPr>
          <w:rStyle w:val="Emphasis"/>
          <w:rFonts w:ascii="Arial" w:hAnsi="Arial" w:cs="Arial"/>
          <w:sz w:val="22"/>
          <w:szCs w:val="22"/>
        </w:rPr>
        <w:tab/>
      </w:r>
      <w:r w:rsidR="00F30323" w:rsidRPr="006A665E">
        <w:rPr>
          <w:rStyle w:val="Emphasis"/>
          <w:rFonts w:ascii="Arial" w:hAnsi="Arial" w:cs="Arial"/>
          <w:sz w:val="22"/>
          <w:szCs w:val="22"/>
        </w:rPr>
        <w:tab/>
      </w:r>
      <w:r w:rsidR="00BB6442">
        <w:rPr>
          <w:rStyle w:val="Emphasis"/>
          <w:rFonts w:ascii="Arial" w:hAnsi="Arial" w:cs="Arial"/>
          <w:sz w:val="22"/>
          <w:szCs w:val="22"/>
        </w:rPr>
        <w:t xml:space="preserve">           </w:t>
      </w:r>
      <w:r w:rsidR="006E7062" w:rsidRPr="006A665E">
        <w:rPr>
          <w:rStyle w:val="Emphasis"/>
          <w:rFonts w:ascii="Arial" w:hAnsi="Arial" w:cs="Arial"/>
          <w:sz w:val="22"/>
          <w:szCs w:val="22"/>
        </w:rPr>
        <w:t xml:space="preserve"> </w:t>
      </w:r>
      <w:r w:rsidR="00F30323" w:rsidRPr="006A665E">
        <w:rPr>
          <w:rStyle w:val="Emphasis"/>
          <w:rFonts w:ascii="Arial" w:hAnsi="Arial" w:cs="Arial"/>
          <w:b w:val="0"/>
          <w:sz w:val="22"/>
          <w:szCs w:val="22"/>
        </w:rPr>
        <w:t>September 2017</w:t>
      </w:r>
      <w:r w:rsidR="00BB6442">
        <w:rPr>
          <w:rStyle w:val="Emphasis"/>
          <w:rFonts w:ascii="Arial" w:hAnsi="Arial" w:cs="Arial"/>
          <w:b w:val="0"/>
          <w:sz w:val="22"/>
          <w:szCs w:val="22"/>
        </w:rPr>
        <w:t xml:space="preserve"> – </w:t>
      </w:r>
      <w:r w:rsidR="00F30323" w:rsidRPr="006A665E">
        <w:rPr>
          <w:rStyle w:val="Emphasis"/>
          <w:rFonts w:ascii="Arial" w:hAnsi="Arial" w:cs="Arial"/>
          <w:b w:val="0"/>
          <w:sz w:val="22"/>
          <w:szCs w:val="22"/>
        </w:rPr>
        <w:t>May 2018</w:t>
      </w:r>
    </w:p>
    <w:p w14:paraId="5CB00C4E" w14:textId="33A0CEB6" w:rsidR="006B38E5" w:rsidRPr="006A665E" w:rsidRDefault="006B38E5" w:rsidP="006B38E5">
      <w:pPr>
        <w:pStyle w:val="JobTitle"/>
        <w:spacing w:line="240" w:lineRule="auto"/>
        <w:rPr>
          <w:rStyle w:val="Emphasis"/>
          <w:rFonts w:ascii="Arial" w:hAnsi="Arial" w:cs="Arial"/>
          <w:b w:val="0"/>
          <w:sz w:val="22"/>
          <w:szCs w:val="22"/>
        </w:rPr>
      </w:pPr>
      <w:r w:rsidRPr="006A665E">
        <w:rPr>
          <w:rStyle w:val="Emphasis"/>
          <w:rFonts w:ascii="Arial" w:hAnsi="Arial" w:cs="Arial"/>
          <w:b w:val="0"/>
          <w:sz w:val="22"/>
          <w:szCs w:val="22"/>
        </w:rPr>
        <w:lastRenderedPageBreak/>
        <w:t xml:space="preserve">University of Denver </w:t>
      </w:r>
      <w:r w:rsidR="00E345B0" w:rsidRPr="006A665E">
        <w:rPr>
          <w:rStyle w:val="Emphasis"/>
          <w:rFonts w:ascii="Arial" w:hAnsi="Arial" w:cs="Arial"/>
          <w:b w:val="0"/>
          <w:sz w:val="22"/>
          <w:szCs w:val="22"/>
        </w:rPr>
        <w:t>Libraries</w:t>
      </w:r>
    </w:p>
    <w:p w14:paraId="2A239F3E" w14:textId="5DA655B4" w:rsidR="00E345B0" w:rsidRPr="006A665E" w:rsidRDefault="00E345B0" w:rsidP="006B38E5">
      <w:pPr>
        <w:pStyle w:val="JobTitle"/>
        <w:spacing w:line="240" w:lineRule="auto"/>
        <w:rPr>
          <w:rStyle w:val="Emphasis"/>
          <w:rFonts w:ascii="Arial" w:hAnsi="Arial" w:cs="Arial"/>
          <w:b w:val="0"/>
          <w:sz w:val="22"/>
          <w:szCs w:val="22"/>
        </w:rPr>
      </w:pPr>
      <w:r w:rsidRPr="006A665E">
        <w:rPr>
          <w:rStyle w:val="Emphasis"/>
          <w:rFonts w:ascii="Arial" w:hAnsi="Arial" w:cs="Arial"/>
          <w:b w:val="0"/>
          <w:sz w:val="22"/>
          <w:szCs w:val="22"/>
        </w:rPr>
        <w:t>Denver, CO</w:t>
      </w:r>
    </w:p>
    <w:p w14:paraId="60DEC7DD" w14:textId="77777777" w:rsidR="00E345B0" w:rsidRPr="006A665E" w:rsidRDefault="00E345B0" w:rsidP="006B38E5">
      <w:pPr>
        <w:pStyle w:val="JobTitle"/>
        <w:spacing w:line="240" w:lineRule="auto"/>
        <w:rPr>
          <w:rStyle w:val="Emphasis"/>
          <w:rFonts w:ascii="Arial" w:hAnsi="Arial" w:cs="Arial"/>
          <w:b w:val="0"/>
          <w:sz w:val="22"/>
          <w:szCs w:val="22"/>
        </w:rPr>
      </w:pPr>
    </w:p>
    <w:p w14:paraId="5132D439" w14:textId="6C5C9969" w:rsidR="00E345B0" w:rsidRPr="006A665E" w:rsidRDefault="00E345B0" w:rsidP="00E345B0">
      <w:pPr>
        <w:pStyle w:val="JobTitle"/>
        <w:numPr>
          <w:ilvl w:val="0"/>
          <w:numId w:val="3"/>
        </w:numPr>
        <w:spacing w:line="240" w:lineRule="auto"/>
        <w:rPr>
          <w:rStyle w:val="Emphasis"/>
          <w:rFonts w:ascii="Arial" w:hAnsi="Arial" w:cs="Arial"/>
          <w:b w:val="0"/>
          <w:sz w:val="22"/>
          <w:szCs w:val="22"/>
        </w:rPr>
      </w:pPr>
      <w:r w:rsidRPr="006A665E">
        <w:rPr>
          <w:rStyle w:val="Emphasis"/>
          <w:rFonts w:ascii="Arial" w:hAnsi="Arial" w:cs="Arial"/>
          <w:b w:val="0"/>
          <w:sz w:val="22"/>
          <w:szCs w:val="22"/>
        </w:rPr>
        <w:t>Presented a workshop on copyright in the librarian profession for LIS students at DU</w:t>
      </w:r>
    </w:p>
    <w:p w14:paraId="109D49FF" w14:textId="77777777" w:rsidR="0067686A" w:rsidRPr="006A665E" w:rsidRDefault="00E345B0" w:rsidP="00E345B0">
      <w:pPr>
        <w:pStyle w:val="JobTitle"/>
        <w:numPr>
          <w:ilvl w:val="0"/>
          <w:numId w:val="3"/>
        </w:numPr>
        <w:spacing w:line="240" w:lineRule="auto"/>
        <w:rPr>
          <w:rStyle w:val="Emphasis"/>
          <w:rFonts w:ascii="Arial" w:hAnsi="Arial" w:cs="Arial"/>
          <w:b w:val="0"/>
          <w:sz w:val="22"/>
          <w:szCs w:val="22"/>
        </w:rPr>
      </w:pPr>
      <w:r w:rsidRPr="006A665E">
        <w:rPr>
          <w:rStyle w:val="Emphasis"/>
          <w:rFonts w:ascii="Arial" w:hAnsi="Arial" w:cs="Arial"/>
          <w:b w:val="0"/>
          <w:sz w:val="22"/>
          <w:szCs w:val="22"/>
        </w:rPr>
        <w:t>Cod</w:t>
      </w:r>
      <w:r w:rsidR="0067686A" w:rsidRPr="006A665E">
        <w:rPr>
          <w:rStyle w:val="Emphasis"/>
          <w:rFonts w:ascii="Arial" w:hAnsi="Arial" w:cs="Arial"/>
          <w:b w:val="0"/>
          <w:sz w:val="22"/>
          <w:szCs w:val="22"/>
        </w:rPr>
        <w:t>ed videos from usability testing sessions with patrons of the library’s incoming ILS</w:t>
      </w:r>
    </w:p>
    <w:p w14:paraId="3E7A13F6" w14:textId="3435A5DF" w:rsidR="00E345B0" w:rsidRPr="006A665E" w:rsidRDefault="0067686A" w:rsidP="00E345B0">
      <w:pPr>
        <w:pStyle w:val="JobTitle"/>
        <w:numPr>
          <w:ilvl w:val="0"/>
          <w:numId w:val="3"/>
        </w:numPr>
        <w:spacing w:line="240" w:lineRule="auto"/>
        <w:rPr>
          <w:rStyle w:val="Emphasis"/>
          <w:rFonts w:ascii="Arial" w:hAnsi="Arial" w:cs="Arial"/>
          <w:b w:val="0"/>
          <w:sz w:val="22"/>
          <w:szCs w:val="22"/>
        </w:rPr>
      </w:pPr>
      <w:r w:rsidRPr="006A665E">
        <w:rPr>
          <w:rStyle w:val="Emphasis"/>
          <w:rFonts w:ascii="Arial" w:hAnsi="Arial" w:cs="Arial"/>
          <w:b w:val="0"/>
          <w:sz w:val="22"/>
          <w:szCs w:val="22"/>
        </w:rPr>
        <w:t>Learned how to original catalog in non-Latin scripts, completing original records of Russian texts</w:t>
      </w:r>
      <w:r w:rsidR="00E345B0" w:rsidRPr="006A665E">
        <w:rPr>
          <w:rStyle w:val="Emphasis"/>
          <w:rFonts w:ascii="Arial" w:hAnsi="Arial" w:cs="Arial"/>
          <w:b w:val="0"/>
          <w:sz w:val="22"/>
          <w:szCs w:val="22"/>
        </w:rPr>
        <w:t xml:space="preserve"> </w:t>
      </w:r>
    </w:p>
    <w:p w14:paraId="36684A38" w14:textId="557DA50F" w:rsidR="00582AE3" w:rsidRPr="006A665E" w:rsidRDefault="00217E29" w:rsidP="00A32515">
      <w:pPr>
        <w:pStyle w:val="JobTitle"/>
        <w:numPr>
          <w:ilvl w:val="0"/>
          <w:numId w:val="3"/>
        </w:numPr>
        <w:spacing w:line="240" w:lineRule="auto"/>
        <w:rPr>
          <w:rStyle w:val="Emphasis"/>
          <w:rFonts w:ascii="Arial" w:hAnsi="Arial" w:cs="Arial"/>
          <w:b w:val="0"/>
          <w:sz w:val="22"/>
          <w:szCs w:val="22"/>
        </w:rPr>
      </w:pPr>
      <w:r w:rsidRPr="006A665E">
        <w:rPr>
          <w:rStyle w:val="Emphasis"/>
          <w:rFonts w:ascii="Arial" w:hAnsi="Arial" w:cs="Arial"/>
          <w:b w:val="0"/>
          <w:sz w:val="22"/>
          <w:szCs w:val="22"/>
        </w:rPr>
        <w:t>Participated in two collection development projects using Alma and Excel reports</w:t>
      </w:r>
    </w:p>
    <w:p w14:paraId="5032105B" w14:textId="77777777" w:rsidR="00535DD5" w:rsidRPr="006A665E" w:rsidRDefault="00535DD5" w:rsidP="00535DD5">
      <w:pPr>
        <w:pStyle w:val="JobTitle"/>
        <w:spacing w:line="240" w:lineRule="auto"/>
        <w:rPr>
          <w:rStyle w:val="Emphasis"/>
          <w:rFonts w:ascii="Arial" w:hAnsi="Arial" w:cs="Arial"/>
          <w:b w:val="0"/>
          <w:sz w:val="22"/>
          <w:szCs w:val="22"/>
        </w:rPr>
      </w:pPr>
    </w:p>
    <w:p w14:paraId="76BCB9B5" w14:textId="28E1124A" w:rsidR="00441CA5" w:rsidRPr="006A665E" w:rsidRDefault="00582AE3" w:rsidP="00FD5060">
      <w:pPr>
        <w:pStyle w:val="JobTitle"/>
        <w:spacing w:line="240" w:lineRule="auto"/>
        <w:rPr>
          <w:rStyle w:val="Emphasis"/>
          <w:rFonts w:ascii="Arial" w:hAnsi="Arial" w:cs="Arial"/>
          <w:b w:val="0"/>
          <w:sz w:val="22"/>
          <w:szCs w:val="22"/>
        </w:rPr>
      </w:pPr>
      <w:r w:rsidRPr="006A665E">
        <w:rPr>
          <w:rStyle w:val="Emphasis"/>
          <w:rFonts w:ascii="Arial" w:hAnsi="Arial" w:cs="Arial"/>
          <w:sz w:val="22"/>
          <w:szCs w:val="22"/>
        </w:rPr>
        <w:t>Library Generalist</w:t>
      </w:r>
      <w:r w:rsidR="00EC6BDF" w:rsidRPr="006A665E">
        <w:rPr>
          <w:rStyle w:val="Emphasis"/>
          <w:rFonts w:ascii="Arial" w:hAnsi="Arial" w:cs="Arial"/>
          <w:sz w:val="22"/>
          <w:szCs w:val="22"/>
        </w:rPr>
        <w:tab/>
      </w:r>
      <w:r w:rsidR="00EC6BDF" w:rsidRPr="006A665E">
        <w:rPr>
          <w:rStyle w:val="Emphasis"/>
          <w:rFonts w:ascii="Arial" w:hAnsi="Arial" w:cs="Arial"/>
          <w:sz w:val="22"/>
          <w:szCs w:val="22"/>
        </w:rPr>
        <w:tab/>
      </w:r>
      <w:r w:rsidR="00EC6BDF" w:rsidRPr="006A665E">
        <w:rPr>
          <w:rStyle w:val="Emphasis"/>
          <w:rFonts w:ascii="Arial" w:hAnsi="Arial" w:cs="Arial"/>
          <w:sz w:val="22"/>
          <w:szCs w:val="22"/>
        </w:rPr>
        <w:tab/>
      </w:r>
      <w:r w:rsidR="00EC6BDF" w:rsidRPr="006A665E">
        <w:rPr>
          <w:rStyle w:val="Emphasis"/>
          <w:rFonts w:ascii="Arial" w:hAnsi="Arial" w:cs="Arial"/>
          <w:sz w:val="22"/>
          <w:szCs w:val="22"/>
        </w:rPr>
        <w:tab/>
      </w:r>
      <w:r w:rsidR="00EC6BDF" w:rsidRPr="006A665E">
        <w:rPr>
          <w:rStyle w:val="Emphasis"/>
          <w:rFonts w:ascii="Arial" w:hAnsi="Arial" w:cs="Arial"/>
          <w:sz w:val="22"/>
          <w:szCs w:val="22"/>
        </w:rPr>
        <w:tab/>
      </w:r>
      <w:r w:rsidR="00EC6BDF" w:rsidRPr="006A665E">
        <w:rPr>
          <w:rStyle w:val="Emphasis"/>
          <w:rFonts w:ascii="Arial" w:hAnsi="Arial" w:cs="Arial"/>
          <w:sz w:val="22"/>
          <w:szCs w:val="22"/>
        </w:rPr>
        <w:tab/>
      </w:r>
      <w:r w:rsidR="00EC6BDF" w:rsidRPr="006A665E">
        <w:rPr>
          <w:rStyle w:val="Emphasis"/>
          <w:rFonts w:ascii="Arial" w:hAnsi="Arial" w:cs="Arial"/>
          <w:sz w:val="22"/>
          <w:szCs w:val="22"/>
        </w:rPr>
        <w:tab/>
        <w:t xml:space="preserve">       </w:t>
      </w:r>
      <w:r w:rsidR="00EC6BDF" w:rsidRPr="006A665E">
        <w:rPr>
          <w:rStyle w:val="Emphasis"/>
          <w:rFonts w:ascii="Arial" w:hAnsi="Arial" w:cs="Arial"/>
          <w:b w:val="0"/>
          <w:sz w:val="22"/>
          <w:szCs w:val="22"/>
        </w:rPr>
        <w:t>July 2015</w:t>
      </w:r>
      <w:r w:rsidR="007661C3">
        <w:rPr>
          <w:rStyle w:val="Emphasis"/>
          <w:rFonts w:ascii="Arial" w:hAnsi="Arial" w:cs="Arial"/>
          <w:b w:val="0"/>
          <w:sz w:val="22"/>
          <w:szCs w:val="22"/>
        </w:rPr>
        <w:t xml:space="preserve"> </w:t>
      </w:r>
      <w:r w:rsidR="00BB6442">
        <w:rPr>
          <w:rStyle w:val="Emphasis"/>
          <w:rFonts w:ascii="Arial" w:hAnsi="Arial" w:cs="Arial"/>
          <w:b w:val="0"/>
          <w:sz w:val="22"/>
          <w:szCs w:val="22"/>
        </w:rPr>
        <w:t xml:space="preserve">– </w:t>
      </w:r>
      <w:r w:rsidR="00EC6BDF" w:rsidRPr="006A665E">
        <w:rPr>
          <w:rStyle w:val="Emphasis"/>
          <w:rFonts w:ascii="Arial" w:hAnsi="Arial" w:cs="Arial"/>
          <w:b w:val="0"/>
          <w:sz w:val="22"/>
          <w:szCs w:val="22"/>
        </w:rPr>
        <w:t>August 2017</w:t>
      </w:r>
    </w:p>
    <w:p w14:paraId="7263FD30" w14:textId="5215250D" w:rsidR="00441CA5" w:rsidRPr="006A665E" w:rsidRDefault="00441CA5" w:rsidP="00FD5060">
      <w:pPr>
        <w:pStyle w:val="JobTitle"/>
        <w:spacing w:line="240" w:lineRule="auto"/>
        <w:rPr>
          <w:rStyle w:val="Emphasis"/>
          <w:rFonts w:ascii="Arial" w:hAnsi="Arial" w:cs="Arial"/>
          <w:b w:val="0"/>
          <w:sz w:val="22"/>
          <w:szCs w:val="22"/>
        </w:rPr>
      </w:pPr>
      <w:r w:rsidRPr="006A665E">
        <w:rPr>
          <w:rStyle w:val="Emphasis"/>
          <w:rFonts w:ascii="Arial" w:hAnsi="Arial" w:cs="Arial"/>
          <w:b w:val="0"/>
          <w:sz w:val="22"/>
          <w:szCs w:val="22"/>
        </w:rPr>
        <w:t xml:space="preserve">Allen Ginsberg Library, </w:t>
      </w:r>
      <w:proofErr w:type="spellStart"/>
      <w:r w:rsidRPr="006A665E">
        <w:rPr>
          <w:rStyle w:val="Emphasis"/>
          <w:rFonts w:ascii="Arial" w:hAnsi="Arial" w:cs="Arial"/>
          <w:b w:val="0"/>
          <w:sz w:val="22"/>
          <w:szCs w:val="22"/>
        </w:rPr>
        <w:t>Naropa</w:t>
      </w:r>
      <w:proofErr w:type="spellEnd"/>
      <w:r w:rsidRPr="006A665E">
        <w:rPr>
          <w:rStyle w:val="Emphasis"/>
          <w:rFonts w:ascii="Arial" w:hAnsi="Arial" w:cs="Arial"/>
          <w:b w:val="0"/>
          <w:sz w:val="22"/>
          <w:szCs w:val="22"/>
        </w:rPr>
        <w:t xml:space="preserve"> University</w:t>
      </w:r>
    </w:p>
    <w:p w14:paraId="3DAD45A3" w14:textId="77777777" w:rsidR="003F44E1" w:rsidRPr="006A665E" w:rsidRDefault="00FD5060" w:rsidP="00FD5060">
      <w:pPr>
        <w:pStyle w:val="JobTitle"/>
        <w:spacing w:line="240" w:lineRule="auto"/>
        <w:rPr>
          <w:rStyle w:val="Emphasis"/>
          <w:rFonts w:ascii="Arial" w:hAnsi="Arial" w:cs="Arial"/>
          <w:sz w:val="22"/>
          <w:szCs w:val="22"/>
        </w:rPr>
      </w:pPr>
      <w:r w:rsidRPr="006A665E">
        <w:rPr>
          <w:rStyle w:val="Emphasis"/>
          <w:rFonts w:ascii="Arial" w:hAnsi="Arial" w:cs="Arial"/>
          <w:b w:val="0"/>
          <w:sz w:val="22"/>
          <w:szCs w:val="22"/>
        </w:rPr>
        <w:t>Boulder, Colorado</w:t>
      </w:r>
    </w:p>
    <w:p w14:paraId="27B6982D" w14:textId="3B555655" w:rsidR="00582AE3" w:rsidRPr="006A665E" w:rsidRDefault="00582AE3" w:rsidP="00FD5060">
      <w:pPr>
        <w:pStyle w:val="JobTitle"/>
        <w:spacing w:line="240" w:lineRule="auto"/>
        <w:rPr>
          <w:rStyle w:val="Emphasis"/>
          <w:rFonts w:ascii="Arial" w:hAnsi="Arial" w:cs="Arial"/>
          <w:sz w:val="22"/>
          <w:szCs w:val="22"/>
        </w:rPr>
      </w:pPr>
      <w:r w:rsidRPr="006A665E">
        <w:rPr>
          <w:rStyle w:val="Emphasis"/>
          <w:rFonts w:ascii="Arial" w:hAnsi="Arial" w:cs="Arial"/>
          <w:sz w:val="22"/>
          <w:szCs w:val="22"/>
        </w:rPr>
        <w:tab/>
      </w:r>
      <w:r w:rsidRPr="006A665E">
        <w:rPr>
          <w:rStyle w:val="Emphasis"/>
          <w:rFonts w:ascii="Arial" w:hAnsi="Arial" w:cs="Arial"/>
          <w:sz w:val="22"/>
          <w:szCs w:val="22"/>
        </w:rPr>
        <w:tab/>
      </w:r>
      <w:r w:rsidRPr="006A665E">
        <w:rPr>
          <w:rStyle w:val="Emphasis"/>
          <w:rFonts w:ascii="Arial" w:hAnsi="Arial" w:cs="Arial"/>
          <w:sz w:val="22"/>
          <w:szCs w:val="22"/>
        </w:rPr>
        <w:tab/>
      </w:r>
      <w:r w:rsidRPr="006A665E">
        <w:rPr>
          <w:rStyle w:val="Emphasis"/>
          <w:rFonts w:ascii="Arial" w:hAnsi="Arial" w:cs="Arial"/>
          <w:sz w:val="22"/>
          <w:szCs w:val="22"/>
        </w:rPr>
        <w:tab/>
      </w:r>
      <w:r w:rsidRPr="006A665E">
        <w:rPr>
          <w:rStyle w:val="Emphasis"/>
          <w:rFonts w:ascii="Arial" w:hAnsi="Arial" w:cs="Arial"/>
          <w:sz w:val="22"/>
          <w:szCs w:val="22"/>
        </w:rPr>
        <w:tab/>
      </w:r>
    </w:p>
    <w:p w14:paraId="3785F49E" w14:textId="48BDC8F7" w:rsidR="008D4166" w:rsidRPr="006A665E" w:rsidRDefault="008D4166" w:rsidP="008D4166">
      <w:pPr>
        <w:pStyle w:val="JobTitle"/>
        <w:numPr>
          <w:ilvl w:val="0"/>
          <w:numId w:val="4"/>
        </w:numPr>
        <w:spacing w:line="240" w:lineRule="auto"/>
        <w:ind w:left="734" w:hanging="187"/>
        <w:rPr>
          <w:rStyle w:val="Emphasis"/>
          <w:rFonts w:ascii="Arial" w:hAnsi="Arial" w:cs="Arial"/>
          <w:b w:val="0"/>
          <w:sz w:val="22"/>
          <w:szCs w:val="22"/>
        </w:rPr>
      </w:pPr>
      <w:r w:rsidRPr="006A665E">
        <w:rPr>
          <w:rStyle w:val="Emphasis"/>
          <w:rFonts w:ascii="Arial" w:hAnsi="Arial" w:cs="Arial"/>
          <w:b w:val="0"/>
          <w:sz w:val="22"/>
          <w:szCs w:val="22"/>
        </w:rPr>
        <w:t xml:space="preserve">Responsible for operations of Graduate School of Counseling and Psychology </w:t>
      </w:r>
      <w:r w:rsidR="00152079">
        <w:rPr>
          <w:rStyle w:val="Emphasis"/>
          <w:rFonts w:ascii="Arial" w:hAnsi="Arial" w:cs="Arial"/>
          <w:b w:val="0"/>
          <w:sz w:val="22"/>
          <w:szCs w:val="22"/>
        </w:rPr>
        <w:t>campus library</w:t>
      </w:r>
    </w:p>
    <w:p w14:paraId="12D4FE44" w14:textId="77777777" w:rsidR="008D4166" w:rsidRPr="006A665E" w:rsidRDefault="008D4166" w:rsidP="008D4166">
      <w:pPr>
        <w:pStyle w:val="JobTitle"/>
        <w:numPr>
          <w:ilvl w:val="1"/>
          <w:numId w:val="4"/>
        </w:numPr>
        <w:spacing w:line="240" w:lineRule="auto"/>
        <w:rPr>
          <w:rStyle w:val="Emphasis"/>
          <w:rFonts w:ascii="Arial" w:hAnsi="Arial" w:cs="Arial"/>
          <w:b w:val="0"/>
          <w:sz w:val="22"/>
          <w:szCs w:val="22"/>
        </w:rPr>
      </w:pPr>
      <w:r w:rsidRPr="006A665E">
        <w:rPr>
          <w:rStyle w:val="Emphasis"/>
          <w:rFonts w:ascii="Arial" w:hAnsi="Arial" w:cs="Arial"/>
          <w:b w:val="0"/>
          <w:sz w:val="22"/>
          <w:szCs w:val="22"/>
        </w:rPr>
        <w:t xml:space="preserve">Completed a complete inventory and partial weeding of all circulation items including A/V equipment in Spring and Summer of 2017 </w:t>
      </w:r>
    </w:p>
    <w:p w14:paraId="102B3280" w14:textId="77777777" w:rsidR="008D4166" w:rsidRPr="006A665E" w:rsidRDefault="008D4166" w:rsidP="008D4166">
      <w:pPr>
        <w:pStyle w:val="JobTitle"/>
        <w:numPr>
          <w:ilvl w:val="0"/>
          <w:numId w:val="4"/>
        </w:numPr>
        <w:spacing w:line="240" w:lineRule="auto"/>
        <w:ind w:left="734" w:hanging="187"/>
        <w:rPr>
          <w:rStyle w:val="Emphasis"/>
          <w:rFonts w:ascii="Arial" w:hAnsi="Arial" w:cs="Arial"/>
          <w:b w:val="0"/>
          <w:sz w:val="22"/>
          <w:szCs w:val="22"/>
        </w:rPr>
      </w:pPr>
      <w:r w:rsidRPr="006A665E">
        <w:rPr>
          <w:rStyle w:val="Emphasis"/>
          <w:rFonts w:ascii="Arial" w:hAnsi="Arial" w:cs="Arial"/>
          <w:b w:val="0"/>
          <w:sz w:val="22"/>
          <w:szCs w:val="22"/>
        </w:rPr>
        <w:t>Aided in archiving audio project</w:t>
      </w:r>
    </w:p>
    <w:p w14:paraId="643D0A07" w14:textId="77777777" w:rsidR="008D4166" w:rsidRPr="006A665E" w:rsidRDefault="008D4166" w:rsidP="008D4166">
      <w:pPr>
        <w:pStyle w:val="JobTitle"/>
        <w:numPr>
          <w:ilvl w:val="0"/>
          <w:numId w:val="4"/>
        </w:numPr>
        <w:spacing w:line="240" w:lineRule="auto"/>
        <w:ind w:left="734" w:hanging="187"/>
        <w:rPr>
          <w:rStyle w:val="Emphasis"/>
          <w:rFonts w:ascii="Arial" w:hAnsi="Arial" w:cs="Arial"/>
          <w:b w:val="0"/>
          <w:sz w:val="22"/>
          <w:szCs w:val="22"/>
        </w:rPr>
      </w:pPr>
      <w:r w:rsidRPr="006A665E">
        <w:rPr>
          <w:rStyle w:val="Emphasis"/>
          <w:rFonts w:ascii="Arial" w:hAnsi="Arial" w:cs="Arial"/>
          <w:b w:val="0"/>
          <w:sz w:val="22"/>
          <w:szCs w:val="22"/>
        </w:rPr>
        <w:t>Aided in monitoring online class resources, ensuring ADA and copyright compliance</w:t>
      </w:r>
    </w:p>
    <w:p w14:paraId="7E47BA31" w14:textId="77777777" w:rsidR="00F30323" w:rsidRPr="006A665E" w:rsidRDefault="00F30323" w:rsidP="00F30323">
      <w:pPr>
        <w:pStyle w:val="JobTitle"/>
        <w:spacing w:line="240" w:lineRule="auto"/>
        <w:ind w:left="734"/>
        <w:rPr>
          <w:rStyle w:val="Emphasis"/>
          <w:rFonts w:ascii="Arial" w:hAnsi="Arial" w:cs="Arial"/>
          <w:b w:val="0"/>
          <w:sz w:val="22"/>
          <w:szCs w:val="22"/>
        </w:rPr>
      </w:pPr>
    </w:p>
    <w:p w14:paraId="5DEE80B8" w14:textId="3C2BD826" w:rsidR="0097561D" w:rsidRPr="006A665E" w:rsidRDefault="0097561D" w:rsidP="0097561D">
      <w:pPr>
        <w:pStyle w:val="Body"/>
        <w:tabs>
          <w:tab w:val="left" w:pos="360"/>
          <w:tab w:val="center" w:pos="3420"/>
          <w:tab w:val="right" w:pos="6840"/>
        </w:tabs>
        <w:suppressAutoHyphens/>
        <w:rPr>
          <w:rFonts w:ascii="Arial" w:hAnsi="Arial" w:cs="Arial"/>
          <w:sz w:val="22"/>
          <w:szCs w:val="22"/>
        </w:rPr>
      </w:pPr>
      <w:r w:rsidRPr="006A665E">
        <w:rPr>
          <w:rFonts w:ascii="Arial" w:hAnsi="Arial" w:cs="Arial"/>
          <w:b/>
          <w:sz w:val="22"/>
          <w:szCs w:val="22"/>
        </w:rPr>
        <w:t>Student Reference Assistant</w:t>
      </w:r>
      <w:r w:rsidRPr="006A665E">
        <w:rPr>
          <w:rFonts w:ascii="Arial" w:hAnsi="Arial" w:cs="Arial"/>
          <w:b/>
          <w:sz w:val="22"/>
          <w:szCs w:val="22"/>
        </w:rPr>
        <w:tab/>
        <w:t xml:space="preserve">            </w:t>
      </w:r>
      <w:r w:rsidR="007A6A0E">
        <w:rPr>
          <w:rFonts w:ascii="Arial" w:hAnsi="Arial" w:cs="Arial"/>
          <w:b/>
          <w:sz w:val="22"/>
          <w:szCs w:val="22"/>
        </w:rPr>
        <w:tab/>
        <w:t xml:space="preserve">                                           </w:t>
      </w:r>
      <w:r w:rsidR="007A6A0E">
        <w:rPr>
          <w:rFonts w:ascii="Arial" w:hAnsi="Arial" w:cs="Arial"/>
          <w:bCs/>
          <w:sz w:val="22"/>
          <w:szCs w:val="22"/>
        </w:rPr>
        <w:t>January 2011 – May 2013</w:t>
      </w:r>
      <w:r w:rsidRPr="006A665E">
        <w:rPr>
          <w:rFonts w:ascii="Arial" w:hAnsi="Arial" w:cs="Arial"/>
          <w:b/>
          <w:sz w:val="22"/>
          <w:szCs w:val="22"/>
        </w:rPr>
        <w:t xml:space="preserve">                                 </w:t>
      </w:r>
    </w:p>
    <w:p w14:paraId="21CCEEB5" w14:textId="77777777" w:rsidR="0097561D" w:rsidRPr="006A665E" w:rsidRDefault="0097561D" w:rsidP="0097561D">
      <w:pPr>
        <w:pStyle w:val="Body"/>
        <w:tabs>
          <w:tab w:val="left" w:pos="360"/>
          <w:tab w:val="center" w:pos="3420"/>
          <w:tab w:val="right" w:pos="6840"/>
        </w:tabs>
        <w:suppressAutoHyphens/>
        <w:rPr>
          <w:rFonts w:ascii="Arial" w:hAnsi="Arial" w:cs="Arial"/>
          <w:sz w:val="22"/>
          <w:szCs w:val="22"/>
        </w:rPr>
      </w:pPr>
      <w:r w:rsidRPr="006A665E">
        <w:rPr>
          <w:rFonts w:ascii="Arial" w:hAnsi="Arial" w:cs="Arial"/>
          <w:sz w:val="22"/>
          <w:szCs w:val="22"/>
        </w:rPr>
        <w:t>Pelletier Library, Allegheny College</w:t>
      </w:r>
    </w:p>
    <w:p w14:paraId="4DEE63C1" w14:textId="77777777" w:rsidR="0097561D" w:rsidRPr="006A665E" w:rsidRDefault="0097561D" w:rsidP="0097561D">
      <w:pPr>
        <w:pStyle w:val="Body"/>
        <w:tabs>
          <w:tab w:val="left" w:pos="360"/>
          <w:tab w:val="center" w:pos="3420"/>
          <w:tab w:val="right" w:pos="6840"/>
        </w:tabs>
        <w:suppressAutoHyphens/>
        <w:rPr>
          <w:rFonts w:ascii="Arial" w:hAnsi="Arial" w:cs="Arial"/>
          <w:sz w:val="22"/>
          <w:szCs w:val="22"/>
        </w:rPr>
      </w:pPr>
      <w:r w:rsidRPr="006A665E">
        <w:rPr>
          <w:rFonts w:ascii="Arial" w:hAnsi="Arial" w:cs="Arial"/>
          <w:sz w:val="22"/>
          <w:szCs w:val="22"/>
        </w:rPr>
        <w:t xml:space="preserve">Meadville, Pennsylvania                           </w:t>
      </w:r>
    </w:p>
    <w:p w14:paraId="4D75C053" w14:textId="77777777" w:rsidR="0097561D" w:rsidRPr="006A665E" w:rsidRDefault="0097561D" w:rsidP="0097561D">
      <w:pPr>
        <w:pStyle w:val="Body"/>
        <w:tabs>
          <w:tab w:val="left" w:pos="360"/>
          <w:tab w:val="center" w:pos="3420"/>
          <w:tab w:val="right" w:pos="6840"/>
        </w:tabs>
        <w:suppressAutoHyphens/>
        <w:rPr>
          <w:rFonts w:ascii="Arial" w:hAnsi="Arial" w:cs="Arial"/>
          <w:b/>
          <w:sz w:val="22"/>
          <w:szCs w:val="22"/>
        </w:rPr>
      </w:pPr>
    </w:p>
    <w:p w14:paraId="5F3F9981" w14:textId="76538D4F" w:rsidR="0097561D" w:rsidRPr="006A665E" w:rsidRDefault="0097561D" w:rsidP="0097561D">
      <w:pPr>
        <w:pStyle w:val="Body"/>
        <w:numPr>
          <w:ilvl w:val="0"/>
          <w:numId w:val="4"/>
        </w:numPr>
        <w:tabs>
          <w:tab w:val="left" w:pos="360"/>
          <w:tab w:val="center" w:pos="3420"/>
          <w:tab w:val="right" w:pos="6840"/>
        </w:tabs>
        <w:suppressAutoHyphens/>
        <w:rPr>
          <w:rStyle w:val="Emphasis"/>
          <w:rFonts w:ascii="Arial" w:hAnsi="Arial" w:cs="Arial"/>
          <w:b w:val="0"/>
          <w:position w:val="-2"/>
          <w:sz w:val="22"/>
          <w:szCs w:val="22"/>
        </w:rPr>
      </w:pPr>
      <w:r w:rsidRPr="006A665E">
        <w:rPr>
          <w:rStyle w:val="Emphasis"/>
          <w:rFonts w:ascii="Arial" w:hAnsi="Arial" w:cs="Arial"/>
          <w:b w:val="0"/>
          <w:position w:val="-2"/>
          <w:sz w:val="22"/>
          <w:szCs w:val="22"/>
        </w:rPr>
        <w:t>Taught students how to use library resources and finding specific resources required for papers, projects, and assignments</w:t>
      </w:r>
    </w:p>
    <w:p w14:paraId="01ACDEC9" w14:textId="6A72BC45" w:rsidR="0097561D" w:rsidRPr="006A665E" w:rsidRDefault="0097561D" w:rsidP="0097561D">
      <w:pPr>
        <w:pStyle w:val="Body"/>
        <w:numPr>
          <w:ilvl w:val="0"/>
          <w:numId w:val="4"/>
        </w:numPr>
        <w:tabs>
          <w:tab w:val="left" w:pos="360"/>
          <w:tab w:val="center" w:pos="3420"/>
          <w:tab w:val="right" w:pos="6840"/>
        </w:tabs>
        <w:suppressAutoHyphens/>
        <w:rPr>
          <w:rStyle w:val="Emphasis"/>
          <w:rFonts w:ascii="Arial" w:hAnsi="Arial" w:cs="Arial"/>
          <w:b w:val="0"/>
          <w:position w:val="-2"/>
          <w:sz w:val="22"/>
          <w:szCs w:val="22"/>
        </w:rPr>
      </w:pPr>
      <w:r w:rsidRPr="006A665E">
        <w:rPr>
          <w:rStyle w:val="Emphasis"/>
          <w:rFonts w:ascii="Arial" w:hAnsi="Arial" w:cs="Arial"/>
          <w:b w:val="0"/>
          <w:position w:val="-2"/>
          <w:sz w:val="22"/>
          <w:szCs w:val="22"/>
        </w:rPr>
        <w:t xml:space="preserve">Instructed students on online retrieval through citations and indexes. </w:t>
      </w:r>
    </w:p>
    <w:p w14:paraId="3960087E" w14:textId="5FEB6935" w:rsidR="0097561D" w:rsidRPr="006A665E" w:rsidRDefault="0097561D" w:rsidP="0097561D">
      <w:pPr>
        <w:pStyle w:val="Body"/>
        <w:numPr>
          <w:ilvl w:val="0"/>
          <w:numId w:val="4"/>
        </w:numPr>
        <w:tabs>
          <w:tab w:val="left" w:pos="360"/>
          <w:tab w:val="center" w:pos="3420"/>
          <w:tab w:val="right" w:pos="6840"/>
        </w:tabs>
        <w:suppressAutoHyphens/>
        <w:rPr>
          <w:rStyle w:val="Emphasis"/>
          <w:rFonts w:ascii="Arial" w:hAnsi="Arial" w:cs="Arial"/>
          <w:b w:val="0"/>
          <w:position w:val="-2"/>
          <w:sz w:val="22"/>
          <w:szCs w:val="22"/>
        </w:rPr>
      </w:pPr>
      <w:r w:rsidRPr="006A665E">
        <w:rPr>
          <w:rStyle w:val="Emphasis"/>
          <w:rFonts w:ascii="Arial" w:hAnsi="Arial" w:cs="Arial"/>
          <w:b w:val="0"/>
          <w:position w:val="-2"/>
          <w:sz w:val="22"/>
          <w:szCs w:val="22"/>
        </w:rPr>
        <w:t>Assisted students to identify appropriate resources. Taught students basic searching skills one-on-one at the reference desk.</w:t>
      </w:r>
    </w:p>
    <w:p w14:paraId="4B083665" w14:textId="77777777" w:rsidR="0097561D" w:rsidRPr="006A665E" w:rsidRDefault="0097561D" w:rsidP="0097561D">
      <w:pPr>
        <w:pStyle w:val="JobTitle"/>
        <w:spacing w:line="240" w:lineRule="auto"/>
        <w:ind w:left="734"/>
        <w:rPr>
          <w:rStyle w:val="Emphasis"/>
          <w:rFonts w:ascii="Arial" w:hAnsi="Arial" w:cs="Arial"/>
          <w:b w:val="0"/>
          <w:bCs/>
          <w:sz w:val="22"/>
          <w:szCs w:val="22"/>
        </w:rPr>
      </w:pPr>
    </w:p>
    <w:p w14:paraId="1D541A5A" w14:textId="007CB086" w:rsidR="00147885" w:rsidRPr="006A665E" w:rsidRDefault="00147885" w:rsidP="006E7062">
      <w:pPr>
        <w:pStyle w:val="Heading2"/>
        <w:rPr>
          <w:rStyle w:val="Emphasis"/>
          <w:rFonts w:ascii="Arial" w:hAnsi="Arial" w:cs="Arial"/>
          <w:b w:val="0"/>
          <w:bCs/>
          <w:position w:val="-2"/>
          <w:sz w:val="22"/>
          <w:szCs w:val="22"/>
        </w:rPr>
      </w:pPr>
      <w:r w:rsidRPr="006A665E">
        <w:rPr>
          <w:rStyle w:val="Emphasis"/>
          <w:rFonts w:ascii="Arial" w:hAnsi="Arial" w:cs="Arial"/>
          <w:b w:val="0"/>
          <w:bCs/>
          <w:position w:val="-2"/>
          <w:sz w:val="22"/>
          <w:szCs w:val="22"/>
        </w:rPr>
        <w:t>PUBLICATIONS</w:t>
      </w:r>
    </w:p>
    <w:p w14:paraId="1AF03E1B" w14:textId="7078E5E7" w:rsidR="00E75DDE" w:rsidRPr="006A665E" w:rsidRDefault="00E75DDE" w:rsidP="00FD5060">
      <w:pPr>
        <w:pStyle w:val="Body"/>
        <w:tabs>
          <w:tab w:val="left" w:pos="360"/>
          <w:tab w:val="center" w:pos="3420"/>
          <w:tab w:val="right" w:pos="6840"/>
        </w:tabs>
        <w:suppressAutoHyphens/>
        <w:rPr>
          <w:rStyle w:val="Emphasis"/>
          <w:rFonts w:ascii="Arial" w:hAnsi="Arial" w:cs="Arial"/>
          <w:b w:val="0"/>
          <w:position w:val="-2"/>
          <w:sz w:val="22"/>
          <w:szCs w:val="22"/>
        </w:rPr>
      </w:pPr>
      <w:r w:rsidRPr="006A665E">
        <w:rPr>
          <w:rStyle w:val="Emphasis"/>
          <w:rFonts w:ascii="Arial" w:hAnsi="Arial" w:cs="Arial"/>
          <w:bCs/>
          <w:position w:val="-2"/>
          <w:sz w:val="22"/>
          <w:szCs w:val="22"/>
        </w:rPr>
        <w:t>Hight, A.</w:t>
      </w:r>
      <w:r w:rsidRPr="006A665E">
        <w:rPr>
          <w:rStyle w:val="Emphasis"/>
          <w:rFonts w:ascii="Arial" w:hAnsi="Arial" w:cs="Arial"/>
          <w:b w:val="0"/>
          <w:position w:val="-2"/>
          <w:sz w:val="22"/>
          <w:szCs w:val="22"/>
        </w:rPr>
        <w:t>, Elkins, S., Lowe, D., Waugh, L., White, J., Park, K., and Herbert, B. E. (</w:t>
      </w:r>
      <w:r w:rsidR="00637127" w:rsidRPr="006A665E">
        <w:rPr>
          <w:rStyle w:val="Emphasis"/>
          <w:rFonts w:ascii="Arial" w:hAnsi="Arial" w:cs="Arial"/>
          <w:b w:val="0"/>
          <w:position w:val="-2"/>
          <w:sz w:val="22"/>
          <w:szCs w:val="22"/>
        </w:rPr>
        <w:t>2022</w:t>
      </w:r>
      <w:r w:rsidRPr="006A665E">
        <w:rPr>
          <w:rStyle w:val="Emphasis"/>
          <w:rFonts w:ascii="Arial" w:hAnsi="Arial" w:cs="Arial"/>
          <w:b w:val="0"/>
          <w:position w:val="-2"/>
          <w:sz w:val="22"/>
          <w:szCs w:val="22"/>
        </w:rPr>
        <w:t xml:space="preserve">). </w:t>
      </w:r>
      <w:r w:rsidRPr="006A665E">
        <w:rPr>
          <w:rStyle w:val="Emphasis"/>
          <w:rFonts w:ascii="Arial" w:hAnsi="Arial" w:cs="Arial"/>
          <w:b w:val="0"/>
          <w:position w:val="-2"/>
          <w:sz w:val="22"/>
          <w:szCs w:val="22"/>
        </w:rPr>
        <w:tab/>
        <w:t xml:space="preserve">A Consortium approach to library publishing via Open Journal Systems and the Texas </w:t>
      </w:r>
      <w:r w:rsidRPr="006A665E">
        <w:rPr>
          <w:rStyle w:val="Emphasis"/>
          <w:rFonts w:ascii="Arial" w:hAnsi="Arial" w:cs="Arial"/>
          <w:b w:val="0"/>
          <w:position w:val="-2"/>
          <w:sz w:val="22"/>
          <w:szCs w:val="22"/>
        </w:rPr>
        <w:tab/>
        <w:t xml:space="preserve">Digital Library. In C. L. Forbes (Ed.). </w:t>
      </w:r>
      <w:r w:rsidRPr="006A665E">
        <w:rPr>
          <w:rStyle w:val="Emphasis"/>
          <w:rFonts w:ascii="Arial" w:hAnsi="Arial" w:cs="Arial"/>
          <w:b w:val="0"/>
          <w:i/>
          <w:iCs/>
          <w:position w:val="-2"/>
          <w:sz w:val="22"/>
          <w:szCs w:val="22"/>
        </w:rPr>
        <w:t xml:space="preserve">Academic Libraries and Collaborative Research </w:t>
      </w:r>
      <w:r w:rsidRPr="006A665E">
        <w:rPr>
          <w:rStyle w:val="Emphasis"/>
          <w:rFonts w:ascii="Arial" w:hAnsi="Arial" w:cs="Arial"/>
          <w:b w:val="0"/>
          <w:i/>
          <w:iCs/>
          <w:position w:val="-2"/>
          <w:sz w:val="22"/>
          <w:szCs w:val="22"/>
        </w:rPr>
        <w:tab/>
        <w:t>Services</w:t>
      </w:r>
      <w:r w:rsidRPr="006A665E">
        <w:rPr>
          <w:rStyle w:val="Emphasis"/>
          <w:rFonts w:ascii="Arial" w:hAnsi="Arial" w:cs="Arial"/>
          <w:b w:val="0"/>
          <w:position w:val="-2"/>
          <w:sz w:val="22"/>
          <w:szCs w:val="22"/>
        </w:rPr>
        <w:t xml:space="preserve">. Maryland: Rowan and Littlefield Publishing Group. </w:t>
      </w:r>
    </w:p>
    <w:p w14:paraId="4F182760" w14:textId="77777777" w:rsidR="00E75DDE" w:rsidRPr="006A665E" w:rsidRDefault="00E75DDE" w:rsidP="00FD5060">
      <w:pPr>
        <w:pStyle w:val="Body"/>
        <w:tabs>
          <w:tab w:val="left" w:pos="360"/>
          <w:tab w:val="center" w:pos="3420"/>
          <w:tab w:val="right" w:pos="6840"/>
        </w:tabs>
        <w:suppressAutoHyphens/>
        <w:rPr>
          <w:rStyle w:val="Emphasis"/>
          <w:rFonts w:ascii="Arial" w:hAnsi="Arial" w:cs="Arial"/>
          <w:b w:val="0"/>
          <w:position w:val="-2"/>
          <w:sz w:val="22"/>
          <w:szCs w:val="22"/>
        </w:rPr>
      </w:pPr>
    </w:p>
    <w:p w14:paraId="34CE7F99" w14:textId="06CDA99A" w:rsidR="0045074D" w:rsidRPr="006A665E" w:rsidRDefault="0045074D" w:rsidP="00FD5060">
      <w:pPr>
        <w:pStyle w:val="Body"/>
        <w:tabs>
          <w:tab w:val="left" w:pos="360"/>
          <w:tab w:val="center" w:pos="3420"/>
          <w:tab w:val="right" w:pos="6840"/>
        </w:tabs>
        <w:suppressAutoHyphens/>
        <w:rPr>
          <w:rStyle w:val="Emphasis"/>
          <w:rFonts w:ascii="Arial" w:hAnsi="Arial" w:cs="Arial"/>
          <w:b w:val="0"/>
          <w:position w:val="-2"/>
          <w:sz w:val="22"/>
          <w:szCs w:val="22"/>
        </w:rPr>
      </w:pPr>
      <w:r w:rsidRPr="006A665E">
        <w:rPr>
          <w:rStyle w:val="Emphasis"/>
          <w:rFonts w:ascii="Arial" w:hAnsi="Arial" w:cs="Arial"/>
          <w:bCs/>
          <w:position w:val="-2"/>
          <w:sz w:val="22"/>
          <w:szCs w:val="22"/>
        </w:rPr>
        <w:t>Hight, A.</w:t>
      </w:r>
      <w:r w:rsidRPr="006A665E">
        <w:rPr>
          <w:rStyle w:val="Emphasis"/>
          <w:rFonts w:ascii="Arial" w:hAnsi="Arial" w:cs="Arial"/>
          <w:b w:val="0"/>
          <w:position w:val="-2"/>
          <w:sz w:val="22"/>
          <w:szCs w:val="22"/>
        </w:rPr>
        <w:t xml:space="preserve"> (</w:t>
      </w:r>
      <w:r w:rsidR="00E75DDE" w:rsidRPr="006A665E">
        <w:rPr>
          <w:rStyle w:val="Emphasis"/>
          <w:rFonts w:ascii="Arial" w:hAnsi="Arial" w:cs="Arial"/>
          <w:b w:val="0"/>
          <w:position w:val="-2"/>
          <w:sz w:val="22"/>
          <w:szCs w:val="22"/>
        </w:rPr>
        <w:t>2021</w:t>
      </w:r>
      <w:r w:rsidRPr="006A665E">
        <w:rPr>
          <w:rStyle w:val="Emphasis"/>
          <w:rFonts w:ascii="Arial" w:hAnsi="Arial" w:cs="Arial"/>
          <w:b w:val="0"/>
          <w:position w:val="-2"/>
          <w:sz w:val="22"/>
          <w:szCs w:val="22"/>
        </w:rPr>
        <w:t xml:space="preserve">). Establishing an Open Access Publication Fund. </w:t>
      </w:r>
      <w:r w:rsidR="00E75DDE" w:rsidRPr="006A665E">
        <w:rPr>
          <w:rStyle w:val="Emphasis"/>
          <w:rFonts w:ascii="Arial" w:hAnsi="Arial" w:cs="Arial"/>
          <w:b w:val="0"/>
          <w:position w:val="-2"/>
          <w:sz w:val="22"/>
          <w:szCs w:val="22"/>
        </w:rPr>
        <w:t xml:space="preserve">In B. </w:t>
      </w:r>
      <w:proofErr w:type="spellStart"/>
      <w:r w:rsidR="00E75DDE" w:rsidRPr="006A665E">
        <w:rPr>
          <w:rStyle w:val="Emphasis"/>
          <w:rFonts w:ascii="Arial" w:hAnsi="Arial" w:cs="Arial"/>
          <w:b w:val="0"/>
          <w:position w:val="-2"/>
          <w:sz w:val="22"/>
          <w:szCs w:val="22"/>
        </w:rPr>
        <w:t>Buljung</w:t>
      </w:r>
      <w:proofErr w:type="spellEnd"/>
      <w:r w:rsidR="00E75DDE" w:rsidRPr="006A665E">
        <w:rPr>
          <w:rStyle w:val="Emphasis"/>
          <w:rFonts w:ascii="Arial" w:hAnsi="Arial" w:cs="Arial"/>
          <w:b w:val="0"/>
          <w:position w:val="-2"/>
          <w:sz w:val="22"/>
          <w:szCs w:val="22"/>
        </w:rPr>
        <w:t xml:space="preserve"> &amp; E. </w:t>
      </w:r>
      <w:r w:rsidR="00E75DDE" w:rsidRPr="006A665E">
        <w:rPr>
          <w:rStyle w:val="Emphasis"/>
          <w:rFonts w:ascii="Arial" w:hAnsi="Arial" w:cs="Arial"/>
          <w:b w:val="0"/>
          <w:position w:val="-2"/>
          <w:sz w:val="22"/>
          <w:szCs w:val="22"/>
        </w:rPr>
        <w:tab/>
        <w:t xml:space="preserve">Bongiovanni (Eds.). </w:t>
      </w:r>
      <w:r w:rsidR="00E75DDE" w:rsidRPr="006A665E">
        <w:rPr>
          <w:rStyle w:val="Emphasis"/>
          <w:rFonts w:ascii="Arial" w:hAnsi="Arial" w:cs="Arial"/>
          <w:b w:val="0"/>
          <w:i/>
          <w:iCs/>
          <w:position w:val="-2"/>
          <w:sz w:val="22"/>
          <w:szCs w:val="22"/>
        </w:rPr>
        <w:t>The</w:t>
      </w:r>
      <w:r w:rsidRPr="006A665E">
        <w:rPr>
          <w:rStyle w:val="Emphasis"/>
          <w:rFonts w:ascii="Arial" w:hAnsi="Arial" w:cs="Arial"/>
          <w:b w:val="0"/>
          <w:i/>
          <w:iCs/>
          <w:position w:val="-2"/>
          <w:sz w:val="22"/>
          <w:szCs w:val="22"/>
        </w:rPr>
        <w:t xml:space="preserve"> Scholarly Communications Cookbook</w:t>
      </w:r>
      <w:r w:rsidR="00E75DDE" w:rsidRPr="006A665E">
        <w:rPr>
          <w:rStyle w:val="Emphasis"/>
          <w:rFonts w:ascii="Arial" w:hAnsi="Arial" w:cs="Arial"/>
          <w:b w:val="0"/>
          <w:position w:val="-2"/>
          <w:sz w:val="22"/>
          <w:szCs w:val="22"/>
        </w:rPr>
        <w:t xml:space="preserve"> (pp. 158-162). Chicago: </w:t>
      </w:r>
      <w:r w:rsidR="00E75DDE" w:rsidRPr="006A665E">
        <w:rPr>
          <w:rStyle w:val="Emphasis"/>
          <w:rFonts w:ascii="Arial" w:hAnsi="Arial" w:cs="Arial"/>
          <w:b w:val="0"/>
          <w:position w:val="-2"/>
          <w:sz w:val="22"/>
          <w:szCs w:val="22"/>
        </w:rPr>
        <w:tab/>
        <w:t>Association of College and Research Libraries.</w:t>
      </w:r>
    </w:p>
    <w:p w14:paraId="6CABEECE" w14:textId="77777777" w:rsidR="0045074D" w:rsidRPr="006A665E" w:rsidRDefault="0045074D" w:rsidP="00FD5060">
      <w:pPr>
        <w:pStyle w:val="Body"/>
        <w:tabs>
          <w:tab w:val="left" w:pos="360"/>
          <w:tab w:val="center" w:pos="3420"/>
          <w:tab w:val="right" w:pos="6840"/>
        </w:tabs>
        <w:suppressAutoHyphens/>
        <w:rPr>
          <w:rStyle w:val="Emphasis"/>
          <w:rFonts w:ascii="Arial" w:hAnsi="Arial" w:cs="Arial"/>
          <w:b w:val="0"/>
          <w:position w:val="-2"/>
          <w:sz w:val="22"/>
          <w:szCs w:val="22"/>
        </w:rPr>
      </w:pPr>
    </w:p>
    <w:p w14:paraId="5BC31A37" w14:textId="578C631F" w:rsidR="00147885" w:rsidRPr="006A665E" w:rsidRDefault="00147885" w:rsidP="00FD5060">
      <w:pPr>
        <w:pStyle w:val="Body"/>
        <w:tabs>
          <w:tab w:val="left" w:pos="360"/>
          <w:tab w:val="center" w:pos="3420"/>
          <w:tab w:val="right" w:pos="6840"/>
        </w:tabs>
        <w:suppressAutoHyphens/>
        <w:rPr>
          <w:rStyle w:val="Emphasis"/>
          <w:rFonts w:ascii="Arial" w:hAnsi="Arial" w:cs="Arial"/>
          <w:b w:val="0"/>
          <w:position w:val="-2"/>
          <w:sz w:val="22"/>
          <w:szCs w:val="22"/>
        </w:rPr>
      </w:pPr>
      <w:r w:rsidRPr="006A665E">
        <w:rPr>
          <w:rStyle w:val="Emphasis"/>
          <w:rFonts w:ascii="Arial" w:hAnsi="Arial" w:cs="Arial"/>
          <w:b w:val="0"/>
          <w:position w:val="-2"/>
          <w:sz w:val="22"/>
          <w:szCs w:val="22"/>
        </w:rPr>
        <w:t xml:space="preserve">Allmendinger, K., Craven, H., Farrell, M. </w:t>
      </w:r>
      <w:r w:rsidRPr="006A665E">
        <w:rPr>
          <w:rStyle w:val="Emphasis"/>
          <w:rFonts w:ascii="Arial" w:hAnsi="Arial" w:cs="Arial"/>
          <w:position w:val="-2"/>
          <w:sz w:val="22"/>
          <w:szCs w:val="22"/>
        </w:rPr>
        <w:t>Hight, A.</w:t>
      </w:r>
      <w:r w:rsidRPr="006A665E">
        <w:rPr>
          <w:rStyle w:val="Emphasis"/>
          <w:rFonts w:ascii="Arial" w:hAnsi="Arial" w:cs="Arial"/>
          <w:b w:val="0"/>
          <w:position w:val="-2"/>
          <w:sz w:val="22"/>
          <w:szCs w:val="22"/>
        </w:rPr>
        <w:t>, Lewis, M., and Young, S. (2017). Let’s be</w:t>
      </w:r>
      <w:r w:rsidR="009C4B72" w:rsidRPr="006A665E">
        <w:rPr>
          <w:rStyle w:val="Emphasis"/>
          <w:rFonts w:ascii="Arial" w:hAnsi="Arial" w:cs="Arial"/>
          <w:b w:val="0"/>
          <w:position w:val="-2"/>
          <w:sz w:val="22"/>
          <w:szCs w:val="22"/>
        </w:rPr>
        <w:t xml:space="preserve"> </w:t>
      </w:r>
      <w:r w:rsidR="009C4B72" w:rsidRPr="006A665E">
        <w:rPr>
          <w:rStyle w:val="Emphasis"/>
          <w:rFonts w:ascii="Arial" w:hAnsi="Arial" w:cs="Arial"/>
          <w:b w:val="0"/>
          <w:position w:val="-2"/>
          <w:sz w:val="22"/>
          <w:szCs w:val="22"/>
        </w:rPr>
        <w:tab/>
      </w:r>
      <w:r w:rsidRPr="006A665E">
        <w:rPr>
          <w:rStyle w:val="Emphasis"/>
          <w:rFonts w:ascii="Arial" w:hAnsi="Arial" w:cs="Arial"/>
          <w:b w:val="0"/>
          <w:position w:val="-2"/>
          <w:sz w:val="22"/>
          <w:szCs w:val="22"/>
        </w:rPr>
        <w:t>blunt: Legalization of marijuana in Colorado.</w:t>
      </w:r>
      <w:r w:rsidR="009C4B72" w:rsidRPr="006A665E">
        <w:rPr>
          <w:rStyle w:val="Emphasis"/>
          <w:rFonts w:ascii="Arial" w:hAnsi="Arial" w:cs="Arial"/>
          <w:b w:val="0"/>
          <w:position w:val="-2"/>
          <w:sz w:val="22"/>
          <w:szCs w:val="22"/>
        </w:rPr>
        <w:t xml:space="preserve"> </w:t>
      </w:r>
    </w:p>
    <w:p w14:paraId="66D18F70" w14:textId="77777777" w:rsidR="00147885" w:rsidRPr="006A665E" w:rsidRDefault="00147885" w:rsidP="00FD5060">
      <w:pPr>
        <w:pStyle w:val="Body"/>
        <w:tabs>
          <w:tab w:val="left" w:pos="360"/>
          <w:tab w:val="center" w:pos="3420"/>
          <w:tab w:val="right" w:pos="6840"/>
        </w:tabs>
        <w:suppressAutoHyphens/>
        <w:rPr>
          <w:rStyle w:val="Emphasis"/>
          <w:rFonts w:ascii="Arial" w:hAnsi="Arial" w:cs="Arial"/>
          <w:position w:val="-2"/>
          <w:sz w:val="22"/>
          <w:szCs w:val="22"/>
        </w:rPr>
      </w:pPr>
    </w:p>
    <w:p w14:paraId="2FF585C3" w14:textId="49850F34" w:rsidR="000B1A32" w:rsidRPr="00314E40" w:rsidRDefault="00905627" w:rsidP="00314E40">
      <w:pPr>
        <w:pStyle w:val="Heading2"/>
        <w:rPr>
          <w:rFonts w:ascii="Arial" w:eastAsia="ヒラギノ角ゴ Pro W3" w:hAnsi="Arial" w:cs="Arial"/>
          <w:bCs/>
          <w:position w:val="-2"/>
          <w:sz w:val="22"/>
          <w:szCs w:val="22"/>
        </w:rPr>
      </w:pPr>
      <w:r w:rsidRPr="006A665E">
        <w:rPr>
          <w:rStyle w:val="Emphasis"/>
          <w:rFonts w:ascii="Arial" w:hAnsi="Arial" w:cs="Arial"/>
          <w:b w:val="0"/>
          <w:bCs/>
          <w:position w:val="-2"/>
          <w:sz w:val="22"/>
          <w:szCs w:val="22"/>
        </w:rPr>
        <w:t>PRESENTATIONS</w:t>
      </w:r>
      <w:r w:rsidR="00D27D64" w:rsidRPr="006A665E">
        <w:rPr>
          <w:rStyle w:val="Emphasis"/>
          <w:rFonts w:ascii="Arial" w:hAnsi="Arial" w:cs="Arial"/>
          <w:b w:val="0"/>
          <w:bCs/>
          <w:position w:val="-2"/>
          <w:sz w:val="22"/>
          <w:szCs w:val="22"/>
        </w:rPr>
        <w:t xml:space="preserve"> AND POSTERS</w:t>
      </w:r>
    </w:p>
    <w:p w14:paraId="69EB0A2F" w14:textId="354BD9D3" w:rsidR="00DD0729" w:rsidRDefault="00314E40" w:rsidP="00422ED8">
      <w:pPr>
        <w:pStyle w:val="Body"/>
        <w:tabs>
          <w:tab w:val="left" w:pos="360"/>
          <w:tab w:val="center" w:pos="3420"/>
          <w:tab w:val="right" w:pos="6840"/>
        </w:tabs>
        <w:suppressAutoHyphens/>
        <w:rPr>
          <w:rStyle w:val="Emphasis"/>
          <w:rFonts w:ascii="Arial" w:hAnsi="Arial" w:cs="Arial"/>
          <w:b w:val="0"/>
          <w:position w:val="-2"/>
          <w:sz w:val="22"/>
          <w:szCs w:val="22"/>
        </w:rPr>
      </w:pPr>
      <w:r>
        <w:rPr>
          <w:rStyle w:val="Emphasis"/>
          <w:rFonts w:ascii="Arial" w:hAnsi="Arial" w:cs="Arial"/>
          <w:bCs/>
          <w:position w:val="-2"/>
          <w:sz w:val="22"/>
          <w:szCs w:val="22"/>
        </w:rPr>
        <w:t>Hight, A.</w:t>
      </w:r>
      <w:r>
        <w:rPr>
          <w:rStyle w:val="Emphasis"/>
          <w:rFonts w:ascii="Arial" w:hAnsi="Arial" w:cs="Arial"/>
          <w:b w:val="0"/>
          <w:position w:val="-2"/>
          <w:sz w:val="22"/>
          <w:szCs w:val="22"/>
        </w:rPr>
        <w:t xml:space="preserve">, Johnson, E., Lyon, C., &amp; Starcher, C. (2025, June). Bridging Communities: Vireo and </w:t>
      </w:r>
      <w:r>
        <w:rPr>
          <w:rStyle w:val="Emphasis"/>
          <w:rFonts w:ascii="Arial" w:hAnsi="Arial" w:cs="Arial"/>
          <w:b w:val="0"/>
          <w:position w:val="-2"/>
          <w:sz w:val="22"/>
          <w:szCs w:val="22"/>
        </w:rPr>
        <w:tab/>
      </w:r>
      <w:proofErr w:type="spellStart"/>
      <w:r>
        <w:rPr>
          <w:rStyle w:val="Emphasis"/>
          <w:rFonts w:ascii="Arial" w:hAnsi="Arial" w:cs="Arial"/>
          <w:b w:val="0"/>
          <w:position w:val="-2"/>
          <w:sz w:val="22"/>
          <w:szCs w:val="22"/>
        </w:rPr>
        <w:t>DSpace</w:t>
      </w:r>
      <w:proofErr w:type="spellEnd"/>
      <w:r>
        <w:rPr>
          <w:rStyle w:val="Emphasis"/>
          <w:rFonts w:ascii="Arial" w:hAnsi="Arial" w:cs="Arial"/>
          <w:b w:val="0"/>
          <w:position w:val="-2"/>
          <w:sz w:val="22"/>
          <w:szCs w:val="22"/>
        </w:rPr>
        <w:t xml:space="preserve"> Integration for Open Knowledge Sharing. 2025 Open Repositories, Chicago, IL.</w:t>
      </w:r>
    </w:p>
    <w:p w14:paraId="5A59778A" w14:textId="77777777" w:rsidR="00314E40" w:rsidRPr="00314E40" w:rsidRDefault="00314E40" w:rsidP="00422ED8">
      <w:pPr>
        <w:pStyle w:val="Body"/>
        <w:tabs>
          <w:tab w:val="left" w:pos="360"/>
          <w:tab w:val="center" w:pos="3420"/>
          <w:tab w:val="right" w:pos="6840"/>
        </w:tabs>
        <w:suppressAutoHyphens/>
        <w:rPr>
          <w:rStyle w:val="Emphasis"/>
          <w:rFonts w:ascii="Arial" w:hAnsi="Arial" w:cs="Arial"/>
          <w:b w:val="0"/>
          <w:position w:val="-2"/>
          <w:sz w:val="22"/>
          <w:szCs w:val="22"/>
        </w:rPr>
      </w:pPr>
    </w:p>
    <w:p w14:paraId="5B93B897" w14:textId="57C207FD" w:rsidR="000B1A32" w:rsidRPr="00314E40" w:rsidRDefault="00EF2BBB" w:rsidP="00314E40">
      <w:pPr>
        <w:pStyle w:val="Body"/>
        <w:tabs>
          <w:tab w:val="left" w:pos="360"/>
          <w:tab w:val="center" w:pos="3420"/>
          <w:tab w:val="right" w:pos="6840"/>
        </w:tabs>
        <w:suppressAutoHyphens/>
        <w:rPr>
          <w:rFonts w:ascii="Arial" w:hAnsi="Arial" w:cs="Arial"/>
          <w:position w:val="-2"/>
          <w:sz w:val="22"/>
          <w:szCs w:val="22"/>
        </w:rPr>
      </w:pPr>
      <w:r>
        <w:rPr>
          <w:rStyle w:val="Emphasis"/>
          <w:rFonts w:ascii="Arial" w:hAnsi="Arial" w:cs="Arial"/>
          <w:bCs/>
          <w:position w:val="-2"/>
          <w:sz w:val="22"/>
          <w:szCs w:val="22"/>
        </w:rPr>
        <w:t xml:space="preserve">Hight, A. </w:t>
      </w:r>
      <w:r>
        <w:rPr>
          <w:rStyle w:val="Emphasis"/>
          <w:rFonts w:ascii="Arial" w:hAnsi="Arial" w:cs="Arial"/>
          <w:b w:val="0"/>
          <w:position w:val="-2"/>
          <w:sz w:val="22"/>
          <w:szCs w:val="22"/>
        </w:rPr>
        <w:t xml:space="preserve">(Moderator), </w:t>
      </w:r>
      <w:proofErr w:type="spellStart"/>
      <w:r>
        <w:rPr>
          <w:rStyle w:val="Emphasis"/>
          <w:rFonts w:ascii="Arial" w:hAnsi="Arial" w:cs="Arial"/>
          <w:b w:val="0"/>
          <w:position w:val="-2"/>
          <w:sz w:val="22"/>
          <w:szCs w:val="22"/>
        </w:rPr>
        <w:t>Greengold</w:t>
      </w:r>
      <w:proofErr w:type="spellEnd"/>
      <w:r>
        <w:rPr>
          <w:rStyle w:val="Emphasis"/>
          <w:rFonts w:ascii="Arial" w:hAnsi="Arial" w:cs="Arial"/>
          <w:b w:val="0"/>
          <w:position w:val="-2"/>
          <w:sz w:val="22"/>
          <w:szCs w:val="22"/>
        </w:rPr>
        <w:t>, M., Raglin, P., &amp; Zhou, X</w:t>
      </w:r>
      <w:r w:rsidR="007C7667">
        <w:rPr>
          <w:rStyle w:val="Emphasis"/>
          <w:rFonts w:ascii="Arial" w:hAnsi="Arial" w:cs="Arial"/>
          <w:b w:val="0"/>
          <w:position w:val="-2"/>
          <w:sz w:val="22"/>
          <w:szCs w:val="22"/>
        </w:rPr>
        <w:t>. (2025, May)</w:t>
      </w:r>
      <w:r w:rsidR="00422ED8">
        <w:rPr>
          <w:rStyle w:val="Emphasis"/>
          <w:rFonts w:ascii="Arial" w:hAnsi="Arial" w:cs="Arial"/>
          <w:b w:val="0"/>
          <w:position w:val="-2"/>
          <w:sz w:val="22"/>
          <w:szCs w:val="22"/>
        </w:rPr>
        <w:t>.</w:t>
      </w:r>
      <w:r w:rsidR="007C7667">
        <w:rPr>
          <w:rStyle w:val="Emphasis"/>
          <w:rFonts w:ascii="Arial" w:hAnsi="Arial" w:cs="Arial"/>
          <w:b w:val="0"/>
          <w:position w:val="-2"/>
          <w:sz w:val="22"/>
          <w:szCs w:val="22"/>
        </w:rPr>
        <w:t xml:space="preserve"> Climbing the Career </w:t>
      </w:r>
      <w:r w:rsidR="00314E40">
        <w:rPr>
          <w:rStyle w:val="Emphasis"/>
          <w:rFonts w:ascii="Arial" w:hAnsi="Arial" w:cs="Arial"/>
          <w:b w:val="0"/>
          <w:position w:val="-2"/>
          <w:sz w:val="22"/>
          <w:szCs w:val="22"/>
        </w:rPr>
        <w:tab/>
      </w:r>
      <w:r w:rsidR="007C7667">
        <w:rPr>
          <w:rStyle w:val="Emphasis"/>
          <w:rFonts w:ascii="Arial" w:hAnsi="Arial" w:cs="Arial"/>
          <w:b w:val="0"/>
          <w:position w:val="-2"/>
          <w:sz w:val="22"/>
          <w:szCs w:val="22"/>
        </w:rPr>
        <w:t>Ladder: Promotion Challenges for Non-Librarian Library Staff [Panel]</w:t>
      </w:r>
      <w:r w:rsidR="00FE1CFF">
        <w:rPr>
          <w:rStyle w:val="Emphasis"/>
          <w:rFonts w:ascii="Arial" w:hAnsi="Arial" w:cs="Arial"/>
          <w:b w:val="0"/>
          <w:position w:val="-2"/>
          <w:sz w:val="22"/>
          <w:szCs w:val="22"/>
        </w:rPr>
        <w:t>.</w:t>
      </w:r>
      <w:r w:rsidR="00422ED8">
        <w:rPr>
          <w:rStyle w:val="Emphasis"/>
          <w:rFonts w:ascii="Arial" w:hAnsi="Arial" w:cs="Arial"/>
          <w:b w:val="0"/>
          <w:position w:val="-2"/>
          <w:sz w:val="22"/>
          <w:szCs w:val="22"/>
        </w:rPr>
        <w:t xml:space="preserve"> 2025 Texas </w:t>
      </w:r>
      <w:r w:rsidR="00314E40">
        <w:rPr>
          <w:rStyle w:val="Emphasis"/>
          <w:rFonts w:ascii="Arial" w:hAnsi="Arial" w:cs="Arial"/>
          <w:b w:val="0"/>
          <w:position w:val="-2"/>
          <w:sz w:val="22"/>
          <w:szCs w:val="22"/>
        </w:rPr>
        <w:tab/>
      </w:r>
      <w:r w:rsidR="00422ED8">
        <w:rPr>
          <w:rStyle w:val="Emphasis"/>
          <w:rFonts w:ascii="Arial" w:hAnsi="Arial" w:cs="Arial"/>
          <w:b w:val="0"/>
          <w:position w:val="-2"/>
          <w:sz w:val="22"/>
          <w:szCs w:val="22"/>
        </w:rPr>
        <w:t xml:space="preserve">Conference on Digital Libraries, Austin, TX. </w:t>
      </w:r>
    </w:p>
    <w:p w14:paraId="04BB52A4" w14:textId="134E24A2" w:rsidR="00C25C69" w:rsidRDefault="00C25C69" w:rsidP="004D3AE4">
      <w:pPr>
        <w:pStyle w:val="Body"/>
        <w:tabs>
          <w:tab w:val="left" w:pos="360"/>
          <w:tab w:val="center" w:pos="3420"/>
          <w:tab w:val="right" w:pos="6840"/>
        </w:tabs>
        <w:suppressAutoHyphens/>
        <w:rPr>
          <w:rStyle w:val="Emphasis"/>
          <w:rFonts w:ascii="Arial" w:hAnsi="Arial" w:cs="Arial"/>
          <w:b w:val="0"/>
          <w:position w:val="-2"/>
          <w:sz w:val="22"/>
          <w:szCs w:val="22"/>
        </w:rPr>
      </w:pPr>
      <w:r>
        <w:rPr>
          <w:rStyle w:val="Emphasis"/>
          <w:rFonts w:ascii="Arial" w:hAnsi="Arial" w:cs="Arial"/>
          <w:b w:val="0"/>
          <w:position w:val="-2"/>
          <w:sz w:val="22"/>
          <w:szCs w:val="22"/>
        </w:rPr>
        <w:lastRenderedPageBreak/>
        <w:t xml:space="preserve">Baggett, M., </w:t>
      </w:r>
      <w:r>
        <w:rPr>
          <w:rStyle w:val="Emphasis"/>
          <w:rFonts w:ascii="Arial" w:hAnsi="Arial" w:cs="Arial"/>
          <w:bCs/>
          <w:position w:val="-2"/>
          <w:sz w:val="22"/>
          <w:szCs w:val="22"/>
        </w:rPr>
        <w:t>Hight, A.</w:t>
      </w:r>
      <w:r>
        <w:rPr>
          <w:rStyle w:val="Emphasis"/>
          <w:rFonts w:ascii="Arial" w:hAnsi="Arial" w:cs="Arial"/>
          <w:b w:val="0"/>
          <w:position w:val="-2"/>
          <w:sz w:val="22"/>
          <w:szCs w:val="22"/>
        </w:rPr>
        <w:t xml:space="preserve">, Hoover, S., McCrary, M., </w:t>
      </w:r>
      <w:r w:rsidR="00CC0E77">
        <w:rPr>
          <w:rStyle w:val="Emphasis"/>
          <w:rFonts w:ascii="Arial" w:hAnsi="Arial" w:cs="Arial"/>
          <w:b w:val="0"/>
          <w:position w:val="-2"/>
          <w:sz w:val="22"/>
          <w:szCs w:val="22"/>
        </w:rPr>
        <w:t xml:space="preserve">&amp; Park, K. (2025, May). Navigating ADA Title </w:t>
      </w:r>
      <w:r w:rsidR="00422ED8">
        <w:rPr>
          <w:rStyle w:val="Emphasis"/>
          <w:rFonts w:ascii="Arial" w:hAnsi="Arial" w:cs="Arial"/>
          <w:b w:val="0"/>
          <w:position w:val="-2"/>
          <w:sz w:val="22"/>
          <w:szCs w:val="22"/>
        </w:rPr>
        <w:tab/>
      </w:r>
      <w:r w:rsidR="00CC0E77">
        <w:rPr>
          <w:rStyle w:val="Emphasis"/>
          <w:rFonts w:ascii="Arial" w:hAnsi="Arial" w:cs="Arial"/>
          <w:b w:val="0"/>
          <w:position w:val="-2"/>
          <w:sz w:val="22"/>
          <w:szCs w:val="22"/>
        </w:rPr>
        <w:t xml:space="preserve">II: Enhancing Web Accessibility in Library Publishing. </w:t>
      </w:r>
      <w:r w:rsidR="00422ED8">
        <w:rPr>
          <w:rStyle w:val="Emphasis"/>
          <w:rFonts w:ascii="Arial" w:hAnsi="Arial" w:cs="Arial"/>
          <w:b w:val="0"/>
          <w:position w:val="-2"/>
          <w:sz w:val="22"/>
          <w:szCs w:val="22"/>
        </w:rPr>
        <w:t xml:space="preserve">2025 Texas Conference on Digital </w:t>
      </w:r>
      <w:r w:rsidR="00422ED8">
        <w:rPr>
          <w:rStyle w:val="Emphasis"/>
          <w:rFonts w:ascii="Arial" w:hAnsi="Arial" w:cs="Arial"/>
          <w:b w:val="0"/>
          <w:position w:val="-2"/>
          <w:sz w:val="22"/>
          <w:szCs w:val="22"/>
        </w:rPr>
        <w:tab/>
        <w:t xml:space="preserve">Libraries, Austin, TX. </w:t>
      </w:r>
    </w:p>
    <w:p w14:paraId="63222F30" w14:textId="77777777" w:rsidR="00422ED8" w:rsidRPr="00C25C69" w:rsidRDefault="00422ED8" w:rsidP="004D3AE4">
      <w:pPr>
        <w:pStyle w:val="Body"/>
        <w:tabs>
          <w:tab w:val="left" w:pos="360"/>
          <w:tab w:val="center" w:pos="3420"/>
          <w:tab w:val="right" w:pos="6840"/>
        </w:tabs>
        <w:suppressAutoHyphens/>
        <w:rPr>
          <w:rStyle w:val="Emphasis"/>
          <w:rFonts w:ascii="Arial" w:hAnsi="Arial" w:cs="Arial"/>
          <w:b w:val="0"/>
          <w:position w:val="-2"/>
          <w:sz w:val="22"/>
          <w:szCs w:val="22"/>
        </w:rPr>
      </w:pPr>
    </w:p>
    <w:p w14:paraId="4F20A18D" w14:textId="590DE29C" w:rsidR="004D3AE4" w:rsidRDefault="004D3AE4" w:rsidP="004D3AE4">
      <w:pPr>
        <w:pStyle w:val="Body"/>
        <w:tabs>
          <w:tab w:val="left" w:pos="360"/>
          <w:tab w:val="center" w:pos="3420"/>
          <w:tab w:val="right" w:pos="6840"/>
        </w:tabs>
        <w:suppressAutoHyphens/>
        <w:rPr>
          <w:rStyle w:val="Emphasis"/>
          <w:rFonts w:ascii="Arial" w:hAnsi="Arial" w:cs="Arial"/>
          <w:b w:val="0"/>
          <w:bCs/>
          <w:position w:val="-2"/>
          <w:sz w:val="22"/>
          <w:szCs w:val="22"/>
        </w:rPr>
      </w:pPr>
      <w:r>
        <w:rPr>
          <w:rStyle w:val="Emphasis"/>
          <w:rFonts w:ascii="Arial" w:hAnsi="Arial" w:cs="Arial"/>
          <w:b w:val="0"/>
          <w:position w:val="-2"/>
          <w:sz w:val="22"/>
          <w:szCs w:val="22"/>
        </w:rPr>
        <w:t xml:space="preserve">Winkler, H., </w:t>
      </w:r>
      <w:r w:rsidRPr="00153993">
        <w:rPr>
          <w:rStyle w:val="Emphasis"/>
          <w:rFonts w:ascii="Arial" w:hAnsi="Arial" w:cs="Arial"/>
          <w:position w:val="-2"/>
          <w:sz w:val="22"/>
          <w:szCs w:val="22"/>
        </w:rPr>
        <w:t>Hight, A.</w:t>
      </w:r>
      <w:r w:rsidRPr="00153993">
        <w:rPr>
          <w:rStyle w:val="Emphasis"/>
          <w:rFonts w:ascii="Arial" w:hAnsi="Arial" w:cs="Arial"/>
          <w:b w:val="0"/>
          <w:bCs/>
          <w:position w:val="-2"/>
          <w:sz w:val="22"/>
          <w:szCs w:val="22"/>
        </w:rPr>
        <w:t>, &amp; Henry, C. (202</w:t>
      </w:r>
      <w:r>
        <w:rPr>
          <w:rStyle w:val="Emphasis"/>
          <w:rFonts w:ascii="Arial" w:hAnsi="Arial" w:cs="Arial"/>
          <w:b w:val="0"/>
          <w:bCs/>
          <w:position w:val="-2"/>
          <w:sz w:val="22"/>
          <w:szCs w:val="22"/>
        </w:rPr>
        <w:t>4</w:t>
      </w:r>
      <w:r w:rsidRPr="00153993">
        <w:rPr>
          <w:rStyle w:val="Emphasis"/>
          <w:rFonts w:ascii="Arial" w:hAnsi="Arial" w:cs="Arial"/>
          <w:b w:val="0"/>
          <w:bCs/>
          <w:position w:val="-2"/>
          <w:sz w:val="22"/>
          <w:szCs w:val="22"/>
        </w:rPr>
        <w:t xml:space="preserve">, May). Idea Lab: </w:t>
      </w:r>
      <w:r>
        <w:rPr>
          <w:rStyle w:val="Emphasis"/>
          <w:rFonts w:ascii="Arial" w:hAnsi="Arial" w:cs="Arial"/>
          <w:b w:val="0"/>
          <w:bCs/>
          <w:position w:val="-2"/>
          <w:sz w:val="22"/>
          <w:szCs w:val="22"/>
        </w:rPr>
        <w:t xml:space="preserve">Research Assessment: Navigating </w:t>
      </w:r>
      <w:r>
        <w:rPr>
          <w:rStyle w:val="Emphasis"/>
          <w:rFonts w:ascii="Arial" w:hAnsi="Arial" w:cs="Arial"/>
          <w:b w:val="0"/>
          <w:bCs/>
          <w:position w:val="-2"/>
          <w:sz w:val="22"/>
          <w:szCs w:val="22"/>
        </w:rPr>
        <w:tab/>
        <w:t>Open Access and Institutional Repositories for a Paradigm Shift in Academic Promotion and</w:t>
      </w:r>
      <w:r>
        <w:rPr>
          <w:rStyle w:val="Emphasis"/>
          <w:rFonts w:ascii="Arial" w:hAnsi="Arial" w:cs="Arial"/>
          <w:b w:val="0"/>
          <w:bCs/>
          <w:position w:val="-2"/>
          <w:sz w:val="22"/>
          <w:szCs w:val="22"/>
        </w:rPr>
        <w:tab/>
      </w:r>
      <w:r>
        <w:rPr>
          <w:rStyle w:val="Emphasis"/>
          <w:rFonts w:ascii="Arial" w:hAnsi="Arial" w:cs="Arial"/>
          <w:b w:val="0"/>
          <w:bCs/>
          <w:position w:val="-2"/>
          <w:sz w:val="22"/>
          <w:szCs w:val="22"/>
        </w:rPr>
        <w:tab/>
        <w:t>Tenure Evaluations.</w:t>
      </w:r>
      <w:r w:rsidRPr="00153993">
        <w:rPr>
          <w:rStyle w:val="Emphasis"/>
          <w:rFonts w:ascii="Arial" w:hAnsi="Arial" w:cs="Arial"/>
          <w:b w:val="0"/>
          <w:bCs/>
          <w:position w:val="-2"/>
          <w:sz w:val="22"/>
          <w:szCs w:val="22"/>
        </w:rPr>
        <w:t xml:space="preserve"> 202</w:t>
      </w:r>
      <w:r>
        <w:rPr>
          <w:rStyle w:val="Emphasis"/>
          <w:rFonts w:ascii="Arial" w:hAnsi="Arial" w:cs="Arial"/>
          <w:b w:val="0"/>
          <w:bCs/>
          <w:position w:val="-2"/>
          <w:sz w:val="22"/>
          <w:szCs w:val="22"/>
        </w:rPr>
        <w:t>4</w:t>
      </w:r>
      <w:r w:rsidRPr="00153993">
        <w:rPr>
          <w:rStyle w:val="Emphasis"/>
          <w:rFonts w:ascii="Arial" w:hAnsi="Arial" w:cs="Arial"/>
          <w:b w:val="0"/>
          <w:bCs/>
          <w:position w:val="-2"/>
          <w:sz w:val="22"/>
          <w:szCs w:val="22"/>
        </w:rPr>
        <w:t xml:space="preserve"> Texas Conference on Digital Libraries</w:t>
      </w:r>
      <w:r>
        <w:rPr>
          <w:rStyle w:val="Emphasis"/>
          <w:rFonts w:ascii="Arial" w:hAnsi="Arial" w:cs="Arial"/>
          <w:b w:val="0"/>
          <w:bCs/>
          <w:position w:val="-2"/>
          <w:sz w:val="22"/>
          <w:szCs w:val="22"/>
        </w:rPr>
        <w:t>, Austin, TX</w:t>
      </w:r>
      <w:r w:rsidRPr="00153993">
        <w:rPr>
          <w:rStyle w:val="Emphasis"/>
          <w:rFonts w:ascii="Arial" w:hAnsi="Arial" w:cs="Arial"/>
          <w:b w:val="0"/>
          <w:bCs/>
          <w:position w:val="-2"/>
          <w:sz w:val="22"/>
          <w:szCs w:val="22"/>
        </w:rPr>
        <w:t>.</w:t>
      </w:r>
    </w:p>
    <w:p w14:paraId="461A4FE2" w14:textId="77777777" w:rsidR="004D3AE4" w:rsidRPr="004D3AE4" w:rsidRDefault="004D3AE4" w:rsidP="004D3AE4">
      <w:pPr>
        <w:pStyle w:val="Body"/>
        <w:tabs>
          <w:tab w:val="left" w:pos="360"/>
          <w:tab w:val="center" w:pos="3420"/>
          <w:tab w:val="right" w:pos="6840"/>
        </w:tabs>
        <w:suppressAutoHyphens/>
        <w:rPr>
          <w:rFonts w:ascii="Arial" w:hAnsi="Arial" w:cs="Arial"/>
          <w:bCs/>
          <w:position w:val="-2"/>
          <w:sz w:val="22"/>
          <w:szCs w:val="22"/>
        </w:rPr>
      </w:pPr>
    </w:p>
    <w:p w14:paraId="2052B8E6" w14:textId="421F8AE7" w:rsidR="00C332A7" w:rsidRPr="007B6CF3" w:rsidRDefault="007B6CF3" w:rsidP="00B11F40">
      <w:pPr>
        <w:rPr>
          <w:rFonts w:ascii="Arial" w:hAnsi="Arial" w:cs="Arial"/>
        </w:rPr>
      </w:pPr>
      <w:r>
        <w:rPr>
          <w:rFonts w:ascii="Arial" w:hAnsi="Arial" w:cs="Arial"/>
        </w:rPr>
        <w:t xml:space="preserve">Almanza-Ferro, A., Broom, A., Hernandez, H., </w:t>
      </w:r>
      <w:r>
        <w:rPr>
          <w:rFonts w:ascii="Arial" w:hAnsi="Arial" w:cs="Arial"/>
          <w:b/>
          <w:bCs/>
        </w:rPr>
        <w:t>Hight, A.</w:t>
      </w:r>
      <w:r>
        <w:rPr>
          <w:rFonts w:ascii="Arial" w:hAnsi="Arial" w:cs="Arial"/>
        </w:rPr>
        <w:t xml:space="preserve">, Podolsky, L., &amp; </w:t>
      </w:r>
      <w:r w:rsidR="003E3719">
        <w:rPr>
          <w:rFonts w:ascii="Arial" w:hAnsi="Arial" w:cs="Arial"/>
        </w:rPr>
        <w:t xml:space="preserve">Raglin, P. (2024, </w:t>
      </w:r>
      <w:r w:rsidR="002254FE">
        <w:rPr>
          <w:rFonts w:ascii="Arial" w:hAnsi="Arial" w:cs="Arial"/>
        </w:rPr>
        <w:tab/>
      </w:r>
      <w:r w:rsidR="003E3719">
        <w:rPr>
          <w:rFonts w:ascii="Arial" w:hAnsi="Arial" w:cs="Arial"/>
        </w:rPr>
        <w:t xml:space="preserve">March). </w:t>
      </w:r>
      <w:r w:rsidR="005A1193">
        <w:rPr>
          <w:rFonts w:ascii="Arial" w:hAnsi="Arial" w:cs="Arial"/>
        </w:rPr>
        <w:t>Are</w:t>
      </w:r>
      <w:r w:rsidR="005A1193" w:rsidRPr="005A1193">
        <w:rPr>
          <w:rFonts w:ascii="Arial" w:hAnsi="Arial" w:cs="Arial"/>
        </w:rPr>
        <w:t xml:space="preserve"> you Ken-</w:t>
      </w:r>
      <w:proofErr w:type="spellStart"/>
      <w:r w:rsidR="005A1193" w:rsidRPr="005A1193">
        <w:rPr>
          <w:rFonts w:ascii="Arial" w:hAnsi="Arial" w:cs="Arial"/>
        </w:rPr>
        <w:t>ough</w:t>
      </w:r>
      <w:proofErr w:type="spellEnd"/>
      <w:r w:rsidR="005A1193" w:rsidRPr="005A1193">
        <w:rPr>
          <w:rFonts w:ascii="Arial" w:hAnsi="Arial" w:cs="Arial"/>
        </w:rPr>
        <w:t xml:space="preserve"> to be a woman? The contradictory nature of womanhood as </w:t>
      </w:r>
      <w:r w:rsidR="002254FE">
        <w:rPr>
          <w:rFonts w:ascii="Arial" w:hAnsi="Arial" w:cs="Arial"/>
        </w:rPr>
        <w:tab/>
      </w:r>
      <w:r w:rsidR="005A1193" w:rsidRPr="005A1193">
        <w:rPr>
          <w:rFonts w:ascii="Arial" w:hAnsi="Arial" w:cs="Arial"/>
        </w:rPr>
        <w:t xml:space="preserve">expressed in </w:t>
      </w:r>
      <w:r w:rsidR="005A1193" w:rsidRPr="005A1193">
        <w:rPr>
          <w:rFonts w:ascii="Arial" w:hAnsi="Arial" w:cs="Arial"/>
          <w:i/>
          <w:iCs/>
        </w:rPr>
        <w:t>Barbie</w:t>
      </w:r>
      <w:r w:rsidR="005A1193" w:rsidRPr="005A1193">
        <w:rPr>
          <w:rFonts w:ascii="Arial" w:hAnsi="Arial" w:cs="Arial"/>
        </w:rPr>
        <w:t> </w:t>
      </w:r>
      <w:r w:rsidR="005A1193">
        <w:rPr>
          <w:rFonts w:ascii="Arial" w:hAnsi="Arial" w:cs="Arial"/>
        </w:rPr>
        <w:t xml:space="preserve">[Roundtable]. </w:t>
      </w:r>
      <w:r w:rsidR="002254FE" w:rsidRPr="002254FE">
        <w:rPr>
          <w:rFonts w:ascii="Arial" w:hAnsi="Arial" w:cs="Arial"/>
        </w:rPr>
        <w:t xml:space="preserve">Barbie Symposium: Women, Gender, and Culture </w:t>
      </w:r>
      <w:r w:rsidR="002254FE">
        <w:rPr>
          <w:rFonts w:ascii="Arial" w:hAnsi="Arial" w:cs="Arial"/>
        </w:rPr>
        <w:tab/>
      </w:r>
      <w:r w:rsidR="002254FE" w:rsidRPr="002254FE">
        <w:rPr>
          <w:rFonts w:ascii="Arial" w:hAnsi="Arial" w:cs="Arial"/>
        </w:rPr>
        <w:t>Symposium</w:t>
      </w:r>
      <w:r w:rsidR="002254FE">
        <w:rPr>
          <w:rFonts w:ascii="Arial" w:hAnsi="Arial" w:cs="Arial"/>
        </w:rPr>
        <w:t xml:space="preserve">. Texas A&amp;M University-Corpus Christi. </w:t>
      </w:r>
    </w:p>
    <w:p w14:paraId="2320D71D" w14:textId="1DE795C6" w:rsidR="00B11F40" w:rsidRPr="003A1E24" w:rsidRDefault="00930367" w:rsidP="00B11F40">
      <w:pPr>
        <w:rPr>
          <w:rFonts w:ascii="Arial" w:hAnsi="Arial" w:cs="Arial"/>
        </w:rPr>
      </w:pPr>
      <w:r w:rsidRPr="003A1E24">
        <w:rPr>
          <w:rFonts w:ascii="Arial" w:hAnsi="Arial" w:cs="Arial"/>
        </w:rPr>
        <w:t>Casey, C</w:t>
      </w:r>
      <w:r w:rsidR="007B6CF3">
        <w:rPr>
          <w:rFonts w:ascii="Arial" w:hAnsi="Arial" w:cs="Arial"/>
        </w:rPr>
        <w:t>.</w:t>
      </w:r>
      <w:r w:rsidRPr="003A1E24">
        <w:rPr>
          <w:rFonts w:ascii="Arial" w:hAnsi="Arial" w:cs="Arial"/>
        </w:rPr>
        <w:t xml:space="preserve"> (</w:t>
      </w:r>
      <w:proofErr w:type="spellStart"/>
      <w:r w:rsidRPr="003A1E24">
        <w:rPr>
          <w:rFonts w:ascii="Arial" w:hAnsi="Arial" w:cs="Arial"/>
        </w:rPr>
        <w:t>Cuillier</w:t>
      </w:r>
      <w:proofErr w:type="spellEnd"/>
      <w:r w:rsidRPr="003A1E24">
        <w:rPr>
          <w:rFonts w:ascii="Arial" w:hAnsi="Arial" w:cs="Arial"/>
        </w:rPr>
        <w:t xml:space="preserve">), </w:t>
      </w:r>
      <w:r w:rsidR="003A1E24" w:rsidRPr="003A1E24">
        <w:rPr>
          <w:rFonts w:ascii="Arial" w:hAnsi="Arial" w:cs="Arial"/>
          <w:b/>
          <w:bCs/>
        </w:rPr>
        <w:t>Hight, A.</w:t>
      </w:r>
      <w:r w:rsidR="003A1E24" w:rsidRPr="003A1E24">
        <w:rPr>
          <w:rFonts w:ascii="Arial" w:hAnsi="Arial" w:cs="Arial"/>
        </w:rPr>
        <w:t>, &amp; Rodriguez, A</w:t>
      </w:r>
      <w:r w:rsidR="007B6CF3">
        <w:rPr>
          <w:rFonts w:ascii="Arial" w:hAnsi="Arial" w:cs="Arial"/>
        </w:rPr>
        <w:t>.</w:t>
      </w:r>
      <w:r w:rsidR="003A1E24" w:rsidRPr="003A1E24">
        <w:rPr>
          <w:rFonts w:ascii="Arial" w:hAnsi="Arial" w:cs="Arial"/>
        </w:rPr>
        <w:t xml:space="preserve"> (2024, March). Support for the Solo </w:t>
      </w:r>
      <w:r w:rsidR="00C332A7">
        <w:rPr>
          <w:rFonts w:ascii="Arial" w:hAnsi="Arial" w:cs="Arial"/>
        </w:rPr>
        <w:tab/>
      </w:r>
      <w:r w:rsidR="003A1E24" w:rsidRPr="003A1E24">
        <w:rPr>
          <w:rFonts w:ascii="Arial" w:hAnsi="Arial" w:cs="Arial"/>
        </w:rPr>
        <w:t xml:space="preserve">Librarian [Panel]. OER @ TDL. </w:t>
      </w:r>
    </w:p>
    <w:p w14:paraId="67A2D95B" w14:textId="16CE83E3" w:rsidR="00153993" w:rsidRDefault="00153993" w:rsidP="00FD5060">
      <w:pPr>
        <w:pStyle w:val="Body"/>
        <w:tabs>
          <w:tab w:val="left" w:pos="360"/>
          <w:tab w:val="center" w:pos="3420"/>
          <w:tab w:val="right" w:pos="6840"/>
        </w:tabs>
        <w:suppressAutoHyphens/>
        <w:rPr>
          <w:rStyle w:val="Emphasis"/>
          <w:rFonts w:ascii="Arial" w:hAnsi="Arial" w:cs="Arial"/>
          <w:b w:val="0"/>
          <w:bCs/>
          <w:position w:val="-2"/>
          <w:sz w:val="22"/>
          <w:szCs w:val="22"/>
        </w:rPr>
      </w:pPr>
      <w:r w:rsidRPr="00153993">
        <w:rPr>
          <w:rStyle w:val="Emphasis"/>
          <w:rFonts w:ascii="Arial" w:hAnsi="Arial" w:cs="Arial"/>
          <w:b w:val="0"/>
          <w:bCs/>
          <w:position w:val="-2"/>
          <w:sz w:val="22"/>
          <w:szCs w:val="22"/>
        </w:rPr>
        <w:t>Hernandez, P. L.</w:t>
      </w:r>
      <w:r>
        <w:rPr>
          <w:rStyle w:val="Emphasis"/>
          <w:rFonts w:ascii="Arial" w:hAnsi="Arial" w:cs="Arial"/>
          <w:b w:val="0"/>
          <w:bCs/>
          <w:position w:val="-2"/>
          <w:sz w:val="22"/>
          <w:szCs w:val="22"/>
        </w:rPr>
        <w:t xml:space="preserve"> &amp; </w:t>
      </w:r>
      <w:r w:rsidRPr="00153993">
        <w:rPr>
          <w:rStyle w:val="Emphasis"/>
          <w:rFonts w:ascii="Arial" w:hAnsi="Arial" w:cs="Arial"/>
          <w:position w:val="-2"/>
          <w:sz w:val="22"/>
          <w:szCs w:val="22"/>
        </w:rPr>
        <w:t>Hight, A.</w:t>
      </w:r>
      <w:r w:rsidRPr="00153993">
        <w:rPr>
          <w:rStyle w:val="Emphasis"/>
          <w:rFonts w:ascii="Arial" w:hAnsi="Arial" w:cs="Arial"/>
          <w:b w:val="0"/>
          <w:bCs/>
          <w:position w:val="-2"/>
          <w:sz w:val="22"/>
          <w:szCs w:val="22"/>
        </w:rPr>
        <w:t xml:space="preserve"> (2023, June). Addressing the DEI in the Room: Social Justice </w:t>
      </w:r>
      <w:r w:rsidR="00C25032">
        <w:rPr>
          <w:rStyle w:val="Emphasis"/>
          <w:rFonts w:ascii="Arial" w:hAnsi="Arial" w:cs="Arial"/>
          <w:b w:val="0"/>
          <w:bCs/>
          <w:position w:val="-2"/>
          <w:sz w:val="22"/>
          <w:szCs w:val="22"/>
        </w:rPr>
        <w:tab/>
      </w:r>
      <w:r w:rsidRPr="00153993">
        <w:rPr>
          <w:rStyle w:val="Emphasis"/>
          <w:rFonts w:ascii="Arial" w:hAnsi="Arial" w:cs="Arial"/>
          <w:b w:val="0"/>
          <w:bCs/>
          <w:position w:val="-2"/>
          <w:sz w:val="22"/>
          <w:szCs w:val="22"/>
        </w:rPr>
        <w:t>Efforts on a Texas Campus</w:t>
      </w:r>
      <w:r>
        <w:rPr>
          <w:rStyle w:val="Emphasis"/>
          <w:rFonts w:ascii="Arial" w:hAnsi="Arial" w:cs="Arial"/>
          <w:b w:val="0"/>
          <w:bCs/>
          <w:position w:val="-2"/>
          <w:sz w:val="22"/>
          <w:szCs w:val="22"/>
        </w:rPr>
        <w:t xml:space="preserve"> [Panel]</w:t>
      </w:r>
      <w:r w:rsidRPr="00153993">
        <w:rPr>
          <w:rStyle w:val="Emphasis"/>
          <w:rFonts w:ascii="Arial" w:hAnsi="Arial" w:cs="Arial"/>
          <w:b w:val="0"/>
          <w:bCs/>
          <w:position w:val="-2"/>
          <w:sz w:val="22"/>
          <w:szCs w:val="22"/>
        </w:rPr>
        <w:t>. In TAMUS Virtual Library Conference.</w:t>
      </w:r>
    </w:p>
    <w:p w14:paraId="481DDA8C" w14:textId="77777777" w:rsidR="00152079" w:rsidRPr="00153993" w:rsidRDefault="00152079"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419A00B6" w14:textId="3FEC4F16" w:rsidR="00153993" w:rsidRDefault="00153993" w:rsidP="00FD5060">
      <w:pPr>
        <w:pStyle w:val="Body"/>
        <w:tabs>
          <w:tab w:val="left" w:pos="360"/>
          <w:tab w:val="center" w:pos="3420"/>
          <w:tab w:val="right" w:pos="6840"/>
        </w:tabs>
        <w:suppressAutoHyphens/>
        <w:rPr>
          <w:rStyle w:val="Emphasis"/>
          <w:rFonts w:ascii="Arial" w:hAnsi="Arial" w:cs="Arial"/>
          <w:b w:val="0"/>
          <w:bCs/>
          <w:position w:val="-2"/>
          <w:sz w:val="22"/>
          <w:szCs w:val="22"/>
        </w:rPr>
      </w:pPr>
      <w:r w:rsidRPr="00153993">
        <w:rPr>
          <w:rStyle w:val="Emphasis"/>
          <w:rFonts w:ascii="Arial" w:hAnsi="Arial" w:cs="Arial"/>
          <w:position w:val="-2"/>
          <w:sz w:val="22"/>
          <w:szCs w:val="22"/>
        </w:rPr>
        <w:t>Hight, A.</w:t>
      </w:r>
      <w:r w:rsidRPr="00153993">
        <w:rPr>
          <w:rStyle w:val="Emphasis"/>
          <w:rFonts w:ascii="Arial" w:hAnsi="Arial" w:cs="Arial"/>
          <w:b w:val="0"/>
          <w:bCs/>
          <w:position w:val="-2"/>
          <w:sz w:val="22"/>
          <w:szCs w:val="22"/>
        </w:rPr>
        <w:t xml:space="preserve">, Winkler, H., &amp; Henry, C. (2023, May). Idea Lab: How many graduate degrees does it </w:t>
      </w:r>
      <w:r>
        <w:rPr>
          <w:rStyle w:val="Emphasis"/>
          <w:rFonts w:ascii="Arial" w:hAnsi="Arial" w:cs="Arial"/>
          <w:b w:val="0"/>
          <w:bCs/>
          <w:position w:val="-2"/>
          <w:sz w:val="22"/>
          <w:szCs w:val="22"/>
        </w:rPr>
        <w:tab/>
      </w:r>
      <w:r w:rsidRPr="00153993">
        <w:rPr>
          <w:rStyle w:val="Emphasis"/>
          <w:rFonts w:ascii="Arial" w:hAnsi="Arial" w:cs="Arial"/>
          <w:b w:val="0"/>
          <w:bCs/>
          <w:position w:val="-2"/>
          <w:sz w:val="22"/>
          <w:szCs w:val="22"/>
        </w:rPr>
        <w:t>take to figure out if it’s Open Access? 2023 Texas Conference on Digital Libraries</w:t>
      </w:r>
      <w:r>
        <w:rPr>
          <w:rStyle w:val="Emphasis"/>
          <w:rFonts w:ascii="Arial" w:hAnsi="Arial" w:cs="Arial"/>
          <w:b w:val="0"/>
          <w:bCs/>
          <w:position w:val="-2"/>
          <w:sz w:val="22"/>
          <w:szCs w:val="22"/>
        </w:rPr>
        <w:t xml:space="preserve">, Austin, </w:t>
      </w:r>
      <w:r>
        <w:rPr>
          <w:rStyle w:val="Emphasis"/>
          <w:rFonts w:ascii="Arial" w:hAnsi="Arial" w:cs="Arial"/>
          <w:b w:val="0"/>
          <w:bCs/>
          <w:position w:val="-2"/>
          <w:sz w:val="22"/>
          <w:szCs w:val="22"/>
        </w:rPr>
        <w:tab/>
        <w:t>TX</w:t>
      </w:r>
      <w:r w:rsidRPr="00153993">
        <w:rPr>
          <w:rStyle w:val="Emphasis"/>
          <w:rFonts w:ascii="Arial" w:hAnsi="Arial" w:cs="Arial"/>
          <w:b w:val="0"/>
          <w:bCs/>
          <w:position w:val="-2"/>
          <w:sz w:val="22"/>
          <w:szCs w:val="22"/>
        </w:rPr>
        <w:t>.</w:t>
      </w:r>
    </w:p>
    <w:p w14:paraId="63CEFD0B" w14:textId="77777777" w:rsidR="00C25032" w:rsidRPr="00153993" w:rsidRDefault="00C25032"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1ED627DF" w14:textId="62D4B316" w:rsidR="00153993" w:rsidRDefault="00153993" w:rsidP="00FD5060">
      <w:pPr>
        <w:pStyle w:val="Body"/>
        <w:tabs>
          <w:tab w:val="left" w:pos="360"/>
          <w:tab w:val="center" w:pos="3420"/>
          <w:tab w:val="right" w:pos="6840"/>
        </w:tabs>
        <w:suppressAutoHyphens/>
        <w:rPr>
          <w:rStyle w:val="Emphasis"/>
          <w:rFonts w:ascii="Arial" w:hAnsi="Arial" w:cs="Arial"/>
          <w:b w:val="0"/>
          <w:bCs/>
          <w:position w:val="-2"/>
          <w:sz w:val="22"/>
          <w:szCs w:val="22"/>
        </w:rPr>
      </w:pPr>
      <w:r w:rsidRPr="00153993">
        <w:rPr>
          <w:rStyle w:val="Emphasis"/>
          <w:rFonts w:ascii="Arial" w:hAnsi="Arial" w:cs="Arial"/>
          <w:b w:val="0"/>
          <w:bCs/>
          <w:position w:val="-2"/>
          <w:sz w:val="22"/>
          <w:szCs w:val="22"/>
        </w:rPr>
        <w:t xml:space="preserve">Elkins, S., Guzman, A., </w:t>
      </w:r>
      <w:r w:rsidRPr="00153993">
        <w:rPr>
          <w:rStyle w:val="Emphasis"/>
          <w:rFonts w:ascii="Arial" w:hAnsi="Arial" w:cs="Arial"/>
          <w:position w:val="-2"/>
          <w:sz w:val="22"/>
          <w:szCs w:val="22"/>
        </w:rPr>
        <w:t>Hight, A.</w:t>
      </w:r>
      <w:r>
        <w:rPr>
          <w:rStyle w:val="Emphasis"/>
          <w:rFonts w:ascii="Arial" w:hAnsi="Arial" w:cs="Arial"/>
          <w:position w:val="-2"/>
          <w:sz w:val="22"/>
          <w:szCs w:val="22"/>
        </w:rPr>
        <w:t xml:space="preserve">, </w:t>
      </w:r>
      <w:r>
        <w:rPr>
          <w:rStyle w:val="Emphasis"/>
          <w:rFonts w:ascii="Arial" w:hAnsi="Arial" w:cs="Arial"/>
          <w:b w:val="0"/>
          <w:bCs/>
          <w:position w:val="-2"/>
          <w:sz w:val="22"/>
          <w:szCs w:val="22"/>
        </w:rPr>
        <w:t>Kellum, C.,</w:t>
      </w:r>
      <w:r w:rsidRPr="00153993">
        <w:rPr>
          <w:rStyle w:val="Emphasis"/>
          <w:rFonts w:ascii="Arial" w:hAnsi="Arial" w:cs="Arial"/>
          <w:b w:val="0"/>
          <w:bCs/>
          <w:position w:val="-2"/>
          <w:sz w:val="22"/>
          <w:szCs w:val="22"/>
        </w:rPr>
        <w:t xml:space="preserve"> Vinson, E.</w:t>
      </w:r>
      <w:r>
        <w:rPr>
          <w:rStyle w:val="Emphasis"/>
          <w:rFonts w:ascii="Arial" w:hAnsi="Arial" w:cs="Arial"/>
          <w:b w:val="0"/>
          <w:bCs/>
          <w:position w:val="-2"/>
          <w:sz w:val="22"/>
          <w:szCs w:val="22"/>
        </w:rPr>
        <w:t xml:space="preserve">, &amp; </w:t>
      </w:r>
      <w:r w:rsidRPr="00153993">
        <w:rPr>
          <w:rStyle w:val="Emphasis"/>
          <w:rFonts w:ascii="Arial" w:hAnsi="Arial" w:cs="Arial"/>
          <w:b w:val="0"/>
          <w:bCs/>
          <w:position w:val="-2"/>
          <w:sz w:val="22"/>
          <w:szCs w:val="22"/>
        </w:rPr>
        <w:t>Winkler, H</w:t>
      </w:r>
      <w:r>
        <w:rPr>
          <w:rStyle w:val="Emphasis"/>
          <w:rFonts w:ascii="Arial" w:hAnsi="Arial" w:cs="Arial"/>
          <w:b w:val="0"/>
          <w:bCs/>
          <w:position w:val="-2"/>
          <w:sz w:val="22"/>
          <w:szCs w:val="22"/>
        </w:rPr>
        <w:t>.</w:t>
      </w:r>
      <w:r w:rsidRPr="00153993">
        <w:rPr>
          <w:rStyle w:val="Emphasis"/>
          <w:rFonts w:ascii="Arial" w:hAnsi="Arial" w:cs="Arial"/>
          <w:b w:val="0"/>
          <w:bCs/>
          <w:position w:val="-2"/>
          <w:sz w:val="22"/>
          <w:szCs w:val="22"/>
        </w:rPr>
        <w:t xml:space="preserve"> (2023, May). Work </w:t>
      </w:r>
      <w:r>
        <w:rPr>
          <w:rStyle w:val="Emphasis"/>
          <w:rFonts w:ascii="Arial" w:hAnsi="Arial" w:cs="Arial"/>
          <w:b w:val="0"/>
          <w:bCs/>
          <w:position w:val="-2"/>
          <w:sz w:val="22"/>
          <w:szCs w:val="22"/>
        </w:rPr>
        <w:tab/>
      </w:r>
      <w:r w:rsidRPr="00153993">
        <w:rPr>
          <w:rStyle w:val="Emphasis"/>
          <w:rFonts w:ascii="Arial" w:hAnsi="Arial" w:cs="Arial"/>
          <w:b w:val="0"/>
          <w:bCs/>
          <w:position w:val="-2"/>
          <w:sz w:val="22"/>
          <w:szCs w:val="22"/>
        </w:rPr>
        <w:t>Status Among Academic Librarians</w:t>
      </w:r>
      <w:r>
        <w:rPr>
          <w:rStyle w:val="Emphasis"/>
          <w:rFonts w:ascii="Arial" w:hAnsi="Arial" w:cs="Arial"/>
          <w:b w:val="0"/>
          <w:bCs/>
          <w:position w:val="-2"/>
          <w:sz w:val="22"/>
          <w:szCs w:val="22"/>
        </w:rPr>
        <w:t xml:space="preserve"> [Panel]</w:t>
      </w:r>
      <w:r w:rsidRPr="00153993">
        <w:rPr>
          <w:rStyle w:val="Emphasis"/>
          <w:rFonts w:ascii="Arial" w:hAnsi="Arial" w:cs="Arial"/>
          <w:b w:val="0"/>
          <w:bCs/>
          <w:position w:val="-2"/>
          <w:sz w:val="22"/>
          <w:szCs w:val="22"/>
        </w:rPr>
        <w:t>. 2023 Texas Conference on Digital Libraries</w:t>
      </w:r>
      <w:r>
        <w:rPr>
          <w:rStyle w:val="Emphasis"/>
          <w:rFonts w:ascii="Arial" w:hAnsi="Arial" w:cs="Arial"/>
          <w:b w:val="0"/>
          <w:bCs/>
          <w:position w:val="-2"/>
          <w:sz w:val="22"/>
          <w:szCs w:val="22"/>
        </w:rPr>
        <w:t xml:space="preserve">, </w:t>
      </w:r>
      <w:r>
        <w:rPr>
          <w:rStyle w:val="Emphasis"/>
          <w:rFonts w:ascii="Arial" w:hAnsi="Arial" w:cs="Arial"/>
          <w:b w:val="0"/>
          <w:bCs/>
          <w:position w:val="-2"/>
          <w:sz w:val="22"/>
          <w:szCs w:val="22"/>
        </w:rPr>
        <w:tab/>
        <w:t>Austin TX</w:t>
      </w:r>
      <w:r w:rsidRPr="00153993">
        <w:rPr>
          <w:rStyle w:val="Emphasis"/>
          <w:rFonts w:ascii="Arial" w:hAnsi="Arial" w:cs="Arial"/>
          <w:b w:val="0"/>
          <w:bCs/>
          <w:position w:val="-2"/>
          <w:sz w:val="22"/>
          <w:szCs w:val="22"/>
        </w:rPr>
        <w:t>.</w:t>
      </w:r>
    </w:p>
    <w:p w14:paraId="6100673A" w14:textId="77777777" w:rsidR="00153993" w:rsidRPr="00153993" w:rsidRDefault="00153993"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0AA377D1" w14:textId="14E73D18" w:rsidR="00153993" w:rsidRDefault="00153993" w:rsidP="00FD5060">
      <w:pPr>
        <w:pStyle w:val="Body"/>
        <w:tabs>
          <w:tab w:val="left" w:pos="360"/>
          <w:tab w:val="center" w:pos="3420"/>
          <w:tab w:val="right" w:pos="6840"/>
        </w:tabs>
        <w:suppressAutoHyphens/>
        <w:rPr>
          <w:rStyle w:val="Emphasis"/>
          <w:rFonts w:ascii="Arial" w:hAnsi="Arial" w:cs="Arial"/>
          <w:b w:val="0"/>
          <w:bCs/>
          <w:position w:val="-2"/>
          <w:sz w:val="22"/>
          <w:szCs w:val="22"/>
        </w:rPr>
      </w:pPr>
      <w:r w:rsidRPr="00153993">
        <w:rPr>
          <w:rStyle w:val="Emphasis"/>
          <w:rFonts w:ascii="Arial" w:hAnsi="Arial" w:cs="Arial"/>
          <w:position w:val="-2"/>
          <w:sz w:val="22"/>
          <w:szCs w:val="22"/>
        </w:rPr>
        <w:t>Hight, A.</w:t>
      </w:r>
      <w:r w:rsidRPr="00153993">
        <w:rPr>
          <w:rStyle w:val="Emphasis"/>
          <w:rFonts w:ascii="Arial" w:hAnsi="Arial" w:cs="Arial"/>
          <w:b w:val="0"/>
          <w:bCs/>
          <w:position w:val="-2"/>
          <w:sz w:val="22"/>
          <w:szCs w:val="22"/>
        </w:rPr>
        <w:t xml:space="preserve">, Park, K., &amp; Lyon, C. (2023, May). Collaborative Exploration of the Newest </w:t>
      </w:r>
      <w:proofErr w:type="spellStart"/>
      <w:r w:rsidRPr="00153993">
        <w:rPr>
          <w:rStyle w:val="Emphasis"/>
          <w:rFonts w:ascii="Arial" w:hAnsi="Arial" w:cs="Arial"/>
          <w:b w:val="0"/>
          <w:bCs/>
          <w:position w:val="-2"/>
          <w:sz w:val="22"/>
          <w:szCs w:val="22"/>
        </w:rPr>
        <w:t>DSpace</w:t>
      </w:r>
      <w:proofErr w:type="spellEnd"/>
      <w:r w:rsidRPr="00153993">
        <w:rPr>
          <w:rStyle w:val="Emphasis"/>
          <w:rFonts w:ascii="Arial" w:hAnsi="Arial" w:cs="Arial"/>
          <w:b w:val="0"/>
          <w:bCs/>
          <w:position w:val="-2"/>
          <w:sz w:val="22"/>
          <w:szCs w:val="22"/>
        </w:rPr>
        <w:t xml:space="preserve">: </w:t>
      </w:r>
      <w:r>
        <w:rPr>
          <w:rStyle w:val="Emphasis"/>
          <w:rFonts w:ascii="Arial" w:hAnsi="Arial" w:cs="Arial"/>
          <w:b w:val="0"/>
          <w:bCs/>
          <w:position w:val="-2"/>
          <w:sz w:val="22"/>
          <w:szCs w:val="22"/>
        </w:rPr>
        <w:tab/>
      </w:r>
      <w:r w:rsidRPr="00153993">
        <w:rPr>
          <w:rStyle w:val="Emphasis"/>
          <w:rFonts w:ascii="Arial" w:hAnsi="Arial" w:cs="Arial"/>
          <w:b w:val="0"/>
          <w:bCs/>
          <w:position w:val="-2"/>
          <w:sz w:val="22"/>
          <w:szCs w:val="22"/>
        </w:rPr>
        <w:t xml:space="preserve">Updates from the TDL </w:t>
      </w:r>
      <w:proofErr w:type="spellStart"/>
      <w:r w:rsidRPr="00153993">
        <w:rPr>
          <w:rStyle w:val="Emphasis"/>
          <w:rFonts w:ascii="Arial" w:hAnsi="Arial" w:cs="Arial"/>
          <w:b w:val="0"/>
          <w:bCs/>
          <w:position w:val="-2"/>
          <w:sz w:val="22"/>
          <w:szCs w:val="22"/>
        </w:rPr>
        <w:t>DSpace</w:t>
      </w:r>
      <w:proofErr w:type="spellEnd"/>
      <w:r w:rsidRPr="00153993">
        <w:rPr>
          <w:rStyle w:val="Emphasis"/>
          <w:rFonts w:ascii="Arial" w:hAnsi="Arial" w:cs="Arial"/>
          <w:b w:val="0"/>
          <w:bCs/>
          <w:position w:val="-2"/>
          <w:sz w:val="22"/>
          <w:szCs w:val="22"/>
        </w:rPr>
        <w:t xml:space="preserve"> 7 Task Force. 2023 Texas Conference on Digital Libraries</w:t>
      </w:r>
      <w:r>
        <w:rPr>
          <w:rStyle w:val="Emphasis"/>
          <w:rFonts w:ascii="Arial" w:hAnsi="Arial" w:cs="Arial"/>
          <w:b w:val="0"/>
          <w:bCs/>
          <w:position w:val="-2"/>
          <w:sz w:val="22"/>
          <w:szCs w:val="22"/>
        </w:rPr>
        <w:t>,</w:t>
      </w:r>
      <w:r>
        <w:rPr>
          <w:rStyle w:val="Emphasis"/>
          <w:rFonts w:ascii="Arial" w:hAnsi="Arial" w:cs="Arial"/>
          <w:b w:val="0"/>
          <w:bCs/>
          <w:position w:val="-2"/>
          <w:sz w:val="22"/>
          <w:szCs w:val="22"/>
        </w:rPr>
        <w:tab/>
      </w:r>
      <w:r>
        <w:rPr>
          <w:rStyle w:val="Emphasis"/>
          <w:rFonts w:ascii="Arial" w:hAnsi="Arial" w:cs="Arial"/>
          <w:b w:val="0"/>
          <w:bCs/>
          <w:position w:val="-2"/>
          <w:sz w:val="22"/>
          <w:szCs w:val="22"/>
        </w:rPr>
        <w:tab/>
        <w:t>Austin, TX</w:t>
      </w:r>
      <w:r w:rsidRPr="00153993">
        <w:rPr>
          <w:rStyle w:val="Emphasis"/>
          <w:rFonts w:ascii="Arial" w:hAnsi="Arial" w:cs="Arial"/>
          <w:b w:val="0"/>
          <w:bCs/>
          <w:position w:val="-2"/>
          <w:sz w:val="22"/>
          <w:szCs w:val="22"/>
        </w:rPr>
        <w:t>.</w:t>
      </w:r>
    </w:p>
    <w:p w14:paraId="3F99F72F" w14:textId="77777777" w:rsidR="00153993" w:rsidRDefault="00153993"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561B3548" w14:textId="5A765C40" w:rsidR="0094546B" w:rsidRDefault="0094546B" w:rsidP="00FD5060">
      <w:pPr>
        <w:pStyle w:val="Body"/>
        <w:tabs>
          <w:tab w:val="left" w:pos="360"/>
          <w:tab w:val="center" w:pos="3420"/>
          <w:tab w:val="right" w:pos="6840"/>
        </w:tabs>
        <w:suppressAutoHyphens/>
        <w:rPr>
          <w:rStyle w:val="Emphasis"/>
          <w:rFonts w:ascii="Arial" w:hAnsi="Arial" w:cs="Arial"/>
          <w:b w:val="0"/>
          <w:bCs/>
          <w:position w:val="-2"/>
          <w:sz w:val="22"/>
          <w:szCs w:val="22"/>
        </w:rPr>
      </w:pPr>
      <w:r>
        <w:rPr>
          <w:rStyle w:val="Emphasis"/>
          <w:rFonts w:ascii="Arial" w:hAnsi="Arial" w:cs="Arial"/>
          <w:b w:val="0"/>
          <w:bCs/>
          <w:position w:val="-2"/>
          <w:sz w:val="22"/>
          <w:szCs w:val="22"/>
        </w:rPr>
        <w:t xml:space="preserve">Carlisle, Tara &amp; </w:t>
      </w:r>
      <w:r w:rsidRPr="0094546B">
        <w:rPr>
          <w:rStyle w:val="Emphasis"/>
          <w:rFonts w:ascii="Arial" w:hAnsi="Arial" w:cs="Arial"/>
          <w:position w:val="-2"/>
          <w:sz w:val="22"/>
          <w:szCs w:val="22"/>
        </w:rPr>
        <w:t>Hight, A.</w:t>
      </w:r>
      <w:r>
        <w:rPr>
          <w:rStyle w:val="Emphasis"/>
          <w:rFonts w:ascii="Arial" w:hAnsi="Arial" w:cs="Arial"/>
          <w:b w:val="0"/>
          <w:bCs/>
          <w:position w:val="-2"/>
          <w:sz w:val="22"/>
          <w:szCs w:val="22"/>
        </w:rPr>
        <w:t xml:space="preserve"> (2023, March 10). Book Talk: Data Cartels. Bell Library Professional </w:t>
      </w:r>
      <w:r>
        <w:rPr>
          <w:rStyle w:val="Emphasis"/>
          <w:rFonts w:ascii="Arial" w:hAnsi="Arial" w:cs="Arial"/>
          <w:b w:val="0"/>
          <w:bCs/>
          <w:position w:val="-2"/>
          <w:sz w:val="22"/>
          <w:szCs w:val="22"/>
        </w:rPr>
        <w:tab/>
        <w:t xml:space="preserve">Growth Interest Group. </w:t>
      </w:r>
    </w:p>
    <w:p w14:paraId="5D0C2691" w14:textId="77777777" w:rsidR="0094546B" w:rsidRDefault="0094546B"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0363B983" w14:textId="4A450D47" w:rsidR="00343196" w:rsidRPr="006A665E" w:rsidRDefault="00343196" w:rsidP="00FD5060">
      <w:pPr>
        <w:pStyle w:val="Body"/>
        <w:tabs>
          <w:tab w:val="left" w:pos="360"/>
          <w:tab w:val="center" w:pos="3420"/>
          <w:tab w:val="right" w:pos="6840"/>
        </w:tabs>
        <w:suppressAutoHyphens/>
        <w:rPr>
          <w:rStyle w:val="Emphasis"/>
          <w:rFonts w:ascii="Arial" w:hAnsi="Arial" w:cs="Arial"/>
          <w:b w:val="0"/>
          <w:bCs/>
          <w:position w:val="-2"/>
          <w:sz w:val="22"/>
          <w:szCs w:val="22"/>
        </w:rPr>
      </w:pPr>
      <w:proofErr w:type="spellStart"/>
      <w:r w:rsidRPr="006A665E">
        <w:rPr>
          <w:rStyle w:val="Emphasis"/>
          <w:rFonts w:ascii="Arial" w:hAnsi="Arial" w:cs="Arial"/>
          <w:b w:val="0"/>
          <w:bCs/>
          <w:position w:val="-2"/>
          <w:sz w:val="22"/>
          <w:szCs w:val="22"/>
        </w:rPr>
        <w:t>DeForest</w:t>
      </w:r>
      <w:proofErr w:type="spellEnd"/>
      <w:r w:rsidRPr="006A665E">
        <w:rPr>
          <w:rStyle w:val="Emphasis"/>
          <w:rFonts w:ascii="Arial" w:hAnsi="Arial" w:cs="Arial"/>
          <w:b w:val="0"/>
          <w:bCs/>
          <w:position w:val="-2"/>
          <w:sz w:val="22"/>
          <w:szCs w:val="22"/>
        </w:rPr>
        <w:t xml:space="preserve">, L., Hernandez, P. &amp; </w:t>
      </w:r>
      <w:r w:rsidRPr="006A665E">
        <w:rPr>
          <w:rStyle w:val="Emphasis"/>
          <w:rFonts w:ascii="Arial" w:hAnsi="Arial" w:cs="Arial"/>
          <w:position w:val="-2"/>
          <w:sz w:val="22"/>
          <w:szCs w:val="22"/>
        </w:rPr>
        <w:t xml:space="preserve">Hight, A. </w:t>
      </w:r>
      <w:r w:rsidRPr="006A665E">
        <w:rPr>
          <w:rStyle w:val="Emphasis"/>
          <w:rFonts w:ascii="Arial" w:hAnsi="Arial" w:cs="Arial"/>
          <w:b w:val="0"/>
          <w:bCs/>
          <w:position w:val="-2"/>
          <w:sz w:val="22"/>
          <w:szCs w:val="22"/>
        </w:rPr>
        <w:t>(2022, June 15). Interr</w:t>
      </w:r>
      <w:r w:rsidR="00E6688A" w:rsidRPr="006A665E">
        <w:rPr>
          <w:rStyle w:val="Emphasis"/>
          <w:rFonts w:ascii="Arial" w:hAnsi="Arial" w:cs="Arial"/>
          <w:b w:val="0"/>
          <w:bCs/>
          <w:position w:val="-2"/>
          <w:sz w:val="22"/>
          <w:szCs w:val="22"/>
        </w:rPr>
        <w:t xml:space="preserve">ogating the Lack of Pay </w:t>
      </w:r>
      <w:r w:rsidR="00E6688A" w:rsidRPr="006A665E">
        <w:rPr>
          <w:rStyle w:val="Emphasis"/>
          <w:rFonts w:ascii="Arial" w:hAnsi="Arial" w:cs="Arial"/>
          <w:b w:val="0"/>
          <w:bCs/>
          <w:position w:val="-2"/>
          <w:sz w:val="22"/>
          <w:szCs w:val="22"/>
        </w:rPr>
        <w:tab/>
        <w:t xml:space="preserve">Transparency in Library Faculty Job Postings [Panel]. TAMUS Virtual Library Conference, </w:t>
      </w:r>
      <w:r w:rsidR="00E6688A" w:rsidRPr="006A665E">
        <w:rPr>
          <w:rStyle w:val="Emphasis"/>
          <w:rFonts w:ascii="Arial" w:hAnsi="Arial" w:cs="Arial"/>
          <w:b w:val="0"/>
          <w:bCs/>
          <w:position w:val="-2"/>
          <w:sz w:val="22"/>
          <w:szCs w:val="22"/>
        </w:rPr>
        <w:tab/>
        <w:t xml:space="preserve">TX. </w:t>
      </w:r>
    </w:p>
    <w:p w14:paraId="05394533" w14:textId="77777777" w:rsidR="00E6688A" w:rsidRPr="006A665E" w:rsidRDefault="00E6688A"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19416E12" w14:textId="010AC364" w:rsidR="00343196" w:rsidRPr="006A665E" w:rsidRDefault="00343196" w:rsidP="00FD5060">
      <w:pPr>
        <w:pStyle w:val="Body"/>
        <w:tabs>
          <w:tab w:val="left" w:pos="360"/>
          <w:tab w:val="center" w:pos="3420"/>
          <w:tab w:val="right" w:pos="6840"/>
        </w:tabs>
        <w:suppressAutoHyphens/>
        <w:rPr>
          <w:rStyle w:val="Emphasis"/>
          <w:rFonts w:ascii="Arial" w:hAnsi="Arial" w:cs="Arial"/>
          <w:b w:val="0"/>
          <w:bCs/>
          <w:position w:val="-2"/>
          <w:sz w:val="22"/>
          <w:szCs w:val="22"/>
        </w:rPr>
      </w:pPr>
      <w:r w:rsidRPr="006A665E">
        <w:rPr>
          <w:rStyle w:val="Emphasis"/>
          <w:rFonts w:ascii="Arial" w:hAnsi="Arial" w:cs="Arial"/>
          <w:position w:val="-2"/>
          <w:sz w:val="22"/>
          <w:szCs w:val="22"/>
        </w:rPr>
        <w:t>Hight, A.</w:t>
      </w:r>
      <w:r w:rsidRPr="006A665E">
        <w:rPr>
          <w:rStyle w:val="Emphasis"/>
          <w:rFonts w:ascii="Arial" w:hAnsi="Arial" w:cs="Arial"/>
          <w:b w:val="0"/>
          <w:bCs/>
          <w:position w:val="-2"/>
          <w:sz w:val="22"/>
          <w:szCs w:val="22"/>
        </w:rPr>
        <w:t xml:space="preserve">, Johnson, E., Park, K. &amp; Woodward, N. (2022, June 8). Building Trust Together: A </w:t>
      </w:r>
      <w:r w:rsidRPr="006A665E">
        <w:rPr>
          <w:rStyle w:val="Emphasis"/>
          <w:rFonts w:ascii="Arial" w:hAnsi="Arial" w:cs="Arial"/>
          <w:b w:val="0"/>
          <w:bCs/>
          <w:position w:val="-2"/>
          <w:sz w:val="22"/>
          <w:szCs w:val="22"/>
        </w:rPr>
        <w:tab/>
        <w:t xml:space="preserve">Consortium Approach to Open Repositories Via </w:t>
      </w:r>
      <w:proofErr w:type="spellStart"/>
      <w:r w:rsidRPr="006A665E">
        <w:rPr>
          <w:rStyle w:val="Emphasis"/>
          <w:rFonts w:ascii="Arial" w:hAnsi="Arial" w:cs="Arial"/>
          <w:b w:val="0"/>
          <w:bCs/>
          <w:position w:val="-2"/>
          <w:sz w:val="22"/>
          <w:szCs w:val="22"/>
        </w:rPr>
        <w:t>DSpace</w:t>
      </w:r>
      <w:proofErr w:type="spellEnd"/>
      <w:r w:rsidRPr="006A665E">
        <w:rPr>
          <w:rStyle w:val="Emphasis"/>
          <w:rFonts w:ascii="Arial" w:hAnsi="Arial" w:cs="Arial"/>
          <w:b w:val="0"/>
          <w:bCs/>
          <w:position w:val="-2"/>
          <w:sz w:val="22"/>
          <w:szCs w:val="22"/>
        </w:rPr>
        <w:t xml:space="preserve"> and the Texas Digital Library </w:t>
      </w:r>
      <w:r w:rsidRPr="006A665E">
        <w:rPr>
          <w:rStyle w:val="Emphasis"/>
          <w:rFonts w:ascii="Arial" w:hAnsi="Arial" w:cs="Arial"/>
          <w:b w:val="0"/>
          <w:bCs/>
          <w:position w:val="-2"/>
          <w:sz w:val="22"/>
          <w:szCs w:val="22"/>
        </w:rPr>
        <w:tab/>
        <w:t xml:space="preserve">(TDL) [Panel]. Open Repositories, Denver, CO. </w:t>
      </w:r>
    </w:p>
    <w:p w14:paraId="1C526EAD" w14:textId="77777777" w:rsidR="00343196" w:rsidRPr="006A665E" w:rsidRDefault="00343196"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6B7F1365" w14:textId="14F67FC3" w:rsidR="00343196" w:rsidRPr="006A665E" w:rsidRDefault="00343196" w:rsidP="00FD5060">
      <w:pPr>
        <w:pStyle w:val="Body"/>
        <w:tabs>
          <w:tab w:val="left" w:pos="360"/>
          <w:tab w:val="center" w:pos="3420"/>
          <w:tab w:val="right" w:pos="6840"/>
        </w:tabs>
        <w:suppressAutoHyphens/>
        <w:rPr>
          <w:rStyle w:val="Emphasis"/>
          <w:rFonts w:ascii="Arial" w:hAnsi="Arial" w:cs="Arial"/>
          <w:b w:val="0"/>
          <w:bCs/>
          <w:position w:val="-2"/>
          <w:sz w:val="22"/>
          <w:szCs w:val="22"/>
        </w:rPr>
      </w:pPr>
      <w:r w:rsidRPr="006A665E">
        <w:rPr>
          <w:rStyle w:val="Emphasis"/>
          <w:rFonts w:ascii="Arial" w:hAnsi="Arial" w:cs="Arial"/>
          <w:position w:val="-2"/>
          <w:sz w:val="22"/>
          <w:szCs w:val="22"/>
        </w:rPr>
        <w:t xml:space="preserve">Hight, A. </w:t>
      </w:r>
      <w:r w:rsidRPr="006A665E">
        <w:rPr>
          <w:rStyle w:val="Emphasis"/>
          <w:rFonts w:ascii="Arial" w:hAnsi="Arial" w:cs="Arial"/>
          <w:b w:val="0"/>
          <w:bCs/>
          <w:position w:val="-2"/>
          <w:sz w:val="22"/>
          <w:szCs w:val="22"/>
        </w:rPr>
        <w:t xml:space="preserve">(2022, May 25). If You Want Something Done Right, Do It Yourself: Do Graduate </w:t>
      </w:r>
      <w:r w:rsidRPr="006A665E">
        <w:rPr>
          <w:rStyle w:val="Emphasis"/>
          <w:rFonts w:ascii="Arial" w:hAnsi="Arial" w:cs="Arial"/>
          <w:b w:val="0"/>
          <w:bCs/>
          <w:position w:val="-2"/>
          <w:sz w:val="22"/>
          <w:szCs w:val="22"/>
        </w:rPr>
        <w:tab/>
        <w:t xml:space="preserve">Assistants (GAs) Help or Hinder in Institutional Repository (IR) Projects? [Lightning talk]. </w:t>
      </w:r>
      <w:r w:rsidRPr="006A665E">
        <w:rPr>
          <w:rStyle w:val="Emphasis"/>
          <w:rFonts w:ascii="Arial" w:hAnsi="Arial" w:cs="Arial"/>
          <w:b w:val="0"/>
          <w:bCs/>
          <w:position w:val="-2"/>
          <w:sz w:val="22"/>
          <w:szCs w:val="22"/>
        </w:rPr>
        <w:tab/>
        <w:t xml:space="preserve">Texas Conference on Digital Libraries, Austin, TX. </w:t>
      </w:r>
    </w:p>
    <w:p w14:paraId="23FCCAC5" w14:textId="77777777" w:rsidR="00343196" w:rsidRPr="006A665E" w:rsidRDefault="00343196"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2B05B2AD" w14:textId="4F902AAA" w:rsidR="00885281" w:rsidRPr="006A665E" w:rsidRDefault="00885281" w:rsidP="00FD5060">
      <w:pPr>
        <w:pStyle w:val="Body"/>
        <w:tabs>
          <w:tab w:val="left" w:pos="360"/>
          <w:tab w:val="center" w:pos="3420"/>
          <w:tab w:val="right" w:pos="6840"/>
        </w:tabs>
        <w:suppressAutoHyphens/>
        <w:rPr>
          <w:rStyle w:val="Emphasis"/>
          <w:rFonts w:ascii="Arial" w:hAnsi="Arial" w:cs="Arial"/>
          <w:b w:val="0"/>
          <w:bCs/>
          <w:position w:val="-2"/>
          <w:sz w:val="22"/>
          <w:szCs w:val="22"/>
        </w:rPr>
      </w:pPr>
      <w:r w:rsidRPr="006A665E">
        <w:rPr>
          <w:rStyle w:val="Emphasis"/>
          <w:rFonts w:ascii="Arial" w:hAnsi="Arial" w:cs="Arial"/>
          <w:position w:val="-2"/>
          <w:sz w:val="22"/>
          <w:szCs w:val="22"/>
        </w:rPr>
        <w:t xml:space="preserve">Hight, A. </w:t>
      </w:r>
      <w:r w:rsidRPr="006A665E">
        <w:rPr>
          <w:rStyle w:val="Emphasis"/>
          <w:rFonts w:ascii="Arial" w:hAnsi="Arial" w:cs="Arial"/>
          <w:b w:val="0"/>
          <w:bCs/>
          <w:position w:val="-2"/>
          <w:sz w:val="22"/>
          <w:szCs w:val="22"/>
        </w:rPr>
        <w:t xml:space="preserve">(2022, April 27). Digital Libraries and Accessibility [Panel]. Texas Library </w:t>
      </w:r>
      <w:r w:rsidR="00343196" w:rsidRPr="006A665E">
        <w:rPr>
          <w:rStyle w:val="Emphasis"/>
          <w:rFonts w:ascii="Arial" w:hAnsi="Arial" w:cs="Arial"/>
          <w:b w:val="0"/>
          <w:bCs/>
          <w:position w:val="-2"/>
          <w:sz w:val="22"/>
          <w:szCs w:val="22"/>
        </w:rPr>
        <w:tab/>
      </w:r>
      <w:r w:rsidRPr="006A665E">
        <w:rPr>
          <w:rStyle w:val="Emphasis"/>
          <w:rFonts w:ascii="Arial" w:hAnsi="Arial" w:cs="Arial"/>
          <w:b w:val="0"/>
          <w:bCs/>
          <w:position w:val="-2"/>
          <w:sz w:val="22"/>
          <w:szCs w:val="22"/>
        </w:rPr>
        <w:t xml:space="preserve">Association, Fort Worth, TX. </w:t>
      </w:r>
    </w:p>
    <w:p w14:paraId="531BD67C" w14:textId="77777777" w:rsidR="00885281" w:rsidRPr="006A665E" w:rsidRDefault="00885281"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58EE4F5D" w14:textId="68C1A465" w:rsidR="00307790" w:rsidRPr="006A665E" w:rsidRDefault="00307790" w:rsidP="00FD5060">
      <w:pPr>
        <w:pStyle w:val="Body"/>
        <w:tabs>
          <w:tab w:val="left" w:pos="360"/>
          <w:tab w:val="center" w:pos="3420"/>
          <w:tab w:val="right" w:pos="6840"/>
        </w:tabs>
        <w:suppressAutoHyphens/>
        <w:rPr>
          <w:rStyle w:val="Emphasis"/>
          <w:rFonts w:ascii="Arial" w:hAnsi="Arial" w:cs="Arial"/>
          <w:b w:val="0"/>
          <w:bCs/>
          <w:position w:val="-2"/>
          <w:sz w:val="22"/>
          <w:szCs w:val="22"/>
        </w:rPr>
      </w:pPr>
      <w:r w:rsidRPr="006A665E">
        <w:rPr>
          <w:rStyle w:val="Emphasis"/>
          <w:rFonts w:ascii="Arial" w:hAnsi="Arial" w:cs="Arial"/>
          <w:b w:val="0"/>
          <w:bCs/>
          <w:position w:val="-2"/>
          <w:sz w:val="22"/>
          <w:szCs w:val="22"/>
        </w:rPr>
        <w:lastRenderedPageBreak/>
        <w:t xml:space="preserve">Herbert, B. E. &amp; </w:t>
      </w:r>
      <w:r w:rsidRPr="006A665E">
        <w:rPr>
          <w:rStyle w:val="Emphasis"/>
          <w:rFonts w:ascii="Arial" w:hAnsi="Arial" w:cs="Arial"/>
          <w:position w:val="-2"/>
          <w:sz w:val="22"/>
          <w:szCs w:val="22"/>
        </w:rPr>
        <w:t xml:space="preserve">Hight, A. </w:t>
      </w:r>
      <w:r w:rsidRPr="006A665E">
        <w:rPr>
          <w:rStyle w:val="Emphasis"/>
          <w:rFonts w:ascii="Arial" w:hAnsi="Arial" w:cs="Arial"/>
          <w:b w:val="0"/>
          <w:bCs/>
          <w:position w:val="-2"/>
          <w:sz w:val="22"/>
          <w:szCs w:val="22"/>
        </w:rPr>
        <w:t xml:space="preserve">(2021, May 26). A Consortium Approach to Library Publishing Via </w:t>
      </w:r>
      <w:r w:rsidR="00B412A2" w:rsidRPr="006A665E">
        <w:rPr>
          <w:rStyle w:val="Emphasis"/>
          <w:rFonts w:ascii="Arial" w:hAnsi="Arial" w:cs="Arial"/>
          <w:b w:val="0"/>
          <w:bCs/>
          <w:position w:val="-2"/>
          <w:sz w:val="22"/>
          <w:szCs w:val="22"/>
        </w:rPr>
        <w:tab/>
      </w:r>
      <w:r w:rsidRPr="006A665E">
        <w:rPr>
          <w:rStyle w:val="Emphasis"/>
          <w:rFonts w:ascii="Arial" w:hAnsi="Arial" w:cs="Arial"/>
          <w:b w:val="0"/>
          <w:bCs/>
          <w:position w:val="-2"/>
          <w:sz w:val="22"/>
          <w:szCs w:val="22"/>
        </w:rPr>
        <w:t>the Open Journal System and the Texas Digital Library</w:t>
      </w:r>
      <w:r w:rsidR="00B412A2" w:rsidRPr="006A665E">
        <w:rPr>
          <w:rStyle w:val="Emphasis"/>
          <w:rFonts w:ascii="Arial" w:hAnsi="Arial" w:cs="Arial"/>
          <w:b w:val="0"/>
          <w:bCs/>
          <w:position w:val="-2"/>
          <w:sz w:val="22"/>
          <w:szCs w:val="22"/>
        </w:rPr>
        <w:t xml:space="preserve"> [Lighting talk]. </w:t>
      </w:r>
      <w:r w:rsidRPr="006A665E">
        <w:rPr>
          <w:rStyle w:val="Emphasis"/>
          <w:rFonts w:ascii="Arial" w:hAnsi="Arial" w:cs="Arial"/>
          <w:b w:val="0"/>
          <w:bCs/>
          <w:position w:val="-2"/>
          <w:sz w:val="22"/>
          <w:szCs w:val="22"/>
        </w:rPr>
        <w:t xml:space="preserve">Texas Conference on </w:t>
      </w:r>
      <w:r w:rsidR="00B412A2" w:rsidRPr="006A665E">
        <w:rPr>
          <w:rStyle w:val="Emphasis"/>
          <w:rFonts w:ascii="Arial" w:hAnsi="Arial" w:cs="Arial"/>
          <w:b w:val="0"/>
          <w:bCs/>
          <w:position w:val="-2"/>
          <w:sz w:val="22"/>
          <w:szCs w:val="22"/>
        </w:rPr>
        <w:tab/>
      </w:r>
      <w:r w:rsidRPr="006A665E">
        <w:rPr>
          <w:rStyle w:val="Emphasis"/>
          <w:rFonts w:ascii="Arial" w:hAnsi="Arial" w:cs="Arial"/>
          <w:b w:val="0"/>
          <w:bCs/>
          <w:position w:val="-2"/>
          <w:sz w:val="22"/>
          <w:szCs w:val="22"/>
        </w:rPr>
        <w:t xml:space="preserve">Digital Libraries, </w:t>
      </w:r>
      <w:r w:rsidR="000F3EDD" w:rsidRPr="006A665E">
        <w:rPr>
          <w:rStyle w:val="Emphasis"/>
          <w:rFonts w:ascii="Arial" w:hAnsi="Arial" w:cs="Arial"/>
          <w:b w:val="0"/>
          <w:bCs/>
          <w:position w:val="-2"/>
          <w:sz w:val="22"/>
          <w:szCs w:val="22"/>
        </w:rPr>
        <w:t xml:space="preserve">Austin, TX. </w:t>
      </w:r>
      <w:r w:rsidRPr="006A665E">
        <w:rPr>
          <w:rStyle w:val="Emphasis"/>
          <w:rFonts w:ascii="Arial" w:hAnsi="Arial" w:cs="Arial"/>
          <w:b w:val="0"/>
          <w:bCs/>
          <w:position w:val="-2"/>
          <w:sz w:val="22"/>
          <w:szCs w:val="22"/>
        </w:rPr>
        <w:t xml:space="preserve"> </w:t>
      </w:r>
    </w:p>
    <w:p w14:paraId="20098AFD" w14:textId="2925C049" w:rsidR="00B412A2" w:rsidRPr="006A665E" w:rsidRDefault="00B412A2"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00CC04C9" w14:textId="67CC96BF" w:rsidR="00B412A2" w:rsidRPr="006A665E" w:rsidRDefault="00B412A2" w:rsidP="00B412A2">
      <w:pPr>
        <w:pStyle w:val="Body"/>
        <w:tabs>
          <w:tab w:val="left" w:pos="360"/>
          <w:tab w:val="center" w:pos="3420"/>
          <w:tab w:val="right" w:pos="6840"/>
        </w:tabs>
        <w:suppressAutoHyphens/>
        <w:rPr>
          <w:rStyle w:val="Emphasis"/>
          <w:rFonts w:ascii="Arial" w:hAnsi="Arial" w:cs="Arial"/>
          <w:b w:val="0"/>
          <w:bCs/>
          <w:position w:val="-2"/>
          <w:sz w:val="22"/>
          <w:szCs w:val="22"/>
        </w:rPr>
      </w:pPr>
      <w:r w:rsidRPr="006A665E">
        <w:rPr>
          <w:rStyle w:val="Emphasis"/>
          <w:rFonts w:ascii="Arial" w:hAnsi="Arial" w:cs="Arial"/>
          <w:position w:val="-2"/>
          <w:sz w:val="22"/>
          <w:szCs w:val="22"/>
        </w:rPr>
        <w:t>Hight, A.</w:t>
      </w:r>
      <w:r w:rsidRPr="006A665E">
        <w:rPr>
          <w:rStyle w:val="Emphasis"/>
          <w:rFonts w:ascii="Arial" w:hAnsi="Arial" w:cs="Arial"/>
          <w:b w:val="0"/>
          <w:bCs/>
          <w:position w:val="-2"/>
          <w:sz w:val="22"/>
          <w:szCs w:val="22"/>
        </w:rPr>
        <w:t xml:space="preserve">, Holmes, R., Jones, J., &amp; Kellum, C. (2021, May 26). Leadership Academy </w:t>
      </w:r>
      <w:r w:rsidRPr="006A665E">
        <w:rPr>
          <w:rStyle w:val="Emphasis"/>
          <w:rFonts w:ascii="Arial" w:hAnsi="Arial" w:cs="Arial"/>
          <w:b w:val="0"/>
          <w:bCs/>
          <w:position w:val="-2"/>
          <w:sz w:val="22"/>
          <w:szCs w:val="22"/>
        </w:rPr>
        <w:tab/>
        <w:t xml:space="preserve">Roundtable: </w:t>
      </w:r>
      <w:proofErr w:type="gramStart"/>
      <w:r w:rsidRPr="006A665E">
        <w:rPr>
          <w:rStyle w:val="Emphasis"/>
          <w:rFonts w:ascii="Arial" w:hAnsi="Arial" w:cs="Arial"/>
          <w:b w:val="0"/>
          <w:bCs/>
          <w:position w:val="-2"/>
          <w:sz w:val="22"/>
          <w:szCs w:val="22"/>
        </w:rPr>
        <w:t>So</w:t>
      </w:r>
      <w:proofErr w:type="gramEnd"/>
      <w:r w:rsidRPr="006A665E">
        <w:rPr>
          <w:rStyle w:val="Emphasis"/>
          <w:rFonts w:ascii="Arial" w:hAnsi="Arial" w:cs="Arial"/>
          <w:b w:val="0"/>
          <w:bCs/>
          <w:position w:val="-2"/>
          <w:sz w:val="22"/>
          <w:szCs w:val="22"/>
        </w:rPr>
        <w:t xml:space="preserve"> You Wanna Be a Librarian</w:t>
      </w:r>
      <w:r w:rsidR="00E75DDE" w:rsidRPr="006A665E">
        <w:rPr>
          <w:rStyle w:val="Emphasis"/>
          <w:rFonts w:ascii="Arial" w:hAnsi="Arial" w:cs="Arial"/>
          <w:b w:val="0"/>
          <w:bCs/>
          <w:position w:val="-2"/>
          <w:sz w:val="22"/>
          <w:szCs w:val="22"/>
        </w:rPr>
        <w:t>?</w:t>
      </w:r>
      <w:r w:rsidRPr="006A665E">
        <w:rPr>
          <w:rStyle w:val="Emphasis"/>
          <w:rFonts w:ascii="Arial" w:hAnsi="Arial" w:cs="Arial"/>
          <w:b w:val="0"/>
          <w:bCs/>
          <w:position w:val="-2"/>
          <w:sz w:val="22"/>
          <w:szCs w:val="22"/>
        </w:rPr>
        <w:t xml:space="preserve"> Texas Conference on Digital Libraries, </w:t>
      </w:r>
      <w:r w:rsidR="000F3EDD" w:rsidRPr="006A665E">
        <w:rPr>
          <w:rStyle w:val="Emphasis"/>
          <w:rFonts w:ascii="Arial" w:hAnsi="Arial" w:cs="Arial"/>
          <w:b w:val="0"/>
          <w:bCs/>
          <w:position w:val="-2"/>
          <w:sz w:val="22"/>
          <w:szCs w:val="22"/>
        </w:rPr>
        <w:t xml:space="preserve">Austin, </w:t>
      </w:r>
      <w:r w:rsidR="000F3EDD" w:rsidRPr="006A665E">
        <w:rPr>
          <w:rStyle w:val="Emphasis"/>
          <w:rFonts w:ascii="Arial" w:hAnsi="Arial" w:cs="Arial"/>
          <w:b w:val="0"/>
          <w:bCs/>
          <w:position w:val="-2"/>
          <w:sz w:val="22"/>
          <w:szCs w:val="22"/>
        </w:rPr>
        <w:tab/>
        <w:t xml:space="preserve">TX. </w:t>
      </w:r>
    </w:p>
    <w:p w14:paraId="284E8916" w14:textId="2DE054F5" w:rsidR="00B412A2" w:rsidRPr="006A665E" w:rsidRDefault="00B412A2" w:rsidP="00B412A2">
      <w:pPr>
        <w:pStyle w:val="Body"/>
        <w:tabs>
          <w:tab w:val="left" w:pos="360"/>
          <w:tab w:val="center" w:pos="3420"/>
          <w:tab w:val="right" w:pos="6840"/>
        </w:tabs>
        <w:suppressAutoHyphens/>
        <w:rPr>
          <w:rStyle w:val="Emphasis"/>
          <w:rFonts w:ascii="Arial" w:hAnsi="Arial" w:cs="Arial"/>
          <w:b w:val="0"/>
          <w:bCs/>
          <w:position w:val="-2"/>
          <w:sz w:val="22"/>
          <w:szCs w:val="22"/>
        </w:rPr>
      </w:pPr>
    </w:p>
    <w:p w14:paraId="3F0B512F" w14:textId="2EC01858" w:rsidR="00B412A2" w:rsidRPr="006A665E" w:rsidRDefault="00B412A2" w:rsidP="00B412A2">
      <w:pPr>
        <w:pStyle w:val="Body"/>
        <w:tabs>
          <w:tab w:val="left" w:pos="360"/>
          <w:tab w:val="center" w:pos="3420"/>
          <w:tab w:val="right" w:pos="6840"/>
        </w:tabs>
        <w:suppressAutoHyphens/>
        <w:rPr>
          <w:rStyle w:val="Emphasis"/>
          <w:rFonts w:ascii="Arial" w:hAnsi="Arial" w:cs="Arial"/>
          <w:b w:val="0"/>
          <w:bCs/>
          <w:position w:val="-2"/>
          <w:sz w:val="22"/>
          <w:szCs w:val="22"/>
        </w:rPr>
      </w:pPr>
      <w:r w:rsidRPr="006A665E">
        <w:rPr>
          <w:rStyle w:val="Emphasis"/>
          <w:rFonts w:ascii="Arial" w:hAnsi="Arial" w:cs="Arial"/>
          <w:b w:val="0"/>
          <w:bCs/>
          <w:position w:val="-2"/>
          <w:sz w:val="22"/>
          <w:szCs w:val="22"/>
        </w:rPr>
        <w:t xml:space="preserve">Herbert, B. E., </w:t>
      </w:r>
      <w:r w:rsidRPr="006A665E">
        <w:rPr>
          <w:rStyle w:val="Emphasis"/>
          <w:rFonts w:ascii="Arial" w:hAnsi="Arial" w:cs="Arial"/>
          <w:position w:val="-2"/>
          <w:sz w:val="22"/>
          <w:szCs w:val="22"/>
        </w:rPr>
        <w:t xml:space="preserve">Hight, A. </w:t>
      </w:r>
      <w:r w:rsidRPr="006A665E">
        <w:rPr>
          <w:rStyle w:val="Emphasis"/>
          <w:rFonts w:ascii="Arial" w:hAnsi="Arial" w:cs="Arial"/>
          <w:b w:val="0"/>
          <w:bCs/>
          <w:position w:val="-2"/>
          <w:sz w:val="22"/>
          <w:szCs w:val="22"/>
        </w:rPr>
        <w:t xml:space="preserve">&amp; Park, K. (2021, May 11). A Consortium Approach to Library </w:t>
      </w:r>
      <w:r w:rsidRPr="006A665E">
        <w:rPr>
          <w:rStyle w:val="Emphasis"/>
          <w:rFonts w:ascii="Arial" w:hAnsi="Arial" w:cs="Arial"/>
          <w:b w:val="0"/>
          <w:bCs/>
          <w:position w:val="-2"/>
          <w:sz w:val="22"/>
          <w:szCs w:val="22"/>
        </w:rPr>
        <w:tab/>
        <w:t xml:space="preserve">Publishing Via </w:t>
      </w:r>
      <w:r w:rsidRPr="006A665E">
        <w:rPr>
          <w:rStyle w:val="Emphasis"/>
          <w:rFonts w:ascii="Arial" w:hAnsi="Arial" w:cs="Arial"/>
          <w:b w:val="0"/>
          <w:bCs/>
          <w:position w:val="-2"/>
          <w:sz w:val="22"/>
          <w:szCs w:val="22"/>
        </w:rPr>
        <w:tab/>
        <w:t xml:space="preserve">the Open Journal System and the Texas Digital Library [Panel]. Library </w:t>
      </w:r>
      <w:r w:rsidRPr="006A665E">
        <w:rPr>
          <w:rStyle w:val="Emphasis"/>
          <w:rFonts w:ascii="Arial" w:hAnsi="Arial" w:cs="Arial"/>
          <w:b w:val="0"/>
          <w:bCs/>
          <w:position w:val="-2"/>
          <w:sz w:val="22"/>
          <w:szCs w:val="22"/>
        </w:rPr>
        <w:tab/>
        <w:t xml:space="preserve">Publishing Forum, </w:t>
      </w:r>
      <w:r w:rsidR="000F3EDD" w:rsidRPr="006A665E">
        <w:rPr>
          <w:rStyle w:val="Emphasis"/>
          <w:rFonts w:ascii="Arial" w:hAnsi="Arial" w:cs="Arial"/>
          <w:b w:val="0"/>
          <w:bCs/>
          <w:position w:val="-2"/>
          <w:sz w:val="22"/>
          <w:szCs w:val="22"/>
        </w:rPr>
        <w:t>Pittsburgh, PA.</w:t>
      </w:r>
    </w:p>
    <w:p w14:paraId="281F7D69" w14:textId="1DA46C81" w:rsidR="00B412A2" w:rsidRPr="006A665E" w:rsidRDefault="00B412A2" w:rsidP="00B412A2">
      <w:pPr>
        <w:pStyle w:val="Body"/>
        <w:tabs>
          <w:tab w:val="left" w:pos="360"/>
          <w:tab w:val="center" w:pos="3420"/>
          <w:tab w:val="right" w:pos="6840"/>
        </w:tabs>
        <w:suppressAutoHyphens/>
        <w:rPr>
          <w:rStyle w:val="Emphasis"/>
          <w:rFonts w:ascii="Arial" w:hAnsi="Arial" w:cs="Arial"/>
          <w:b w:val="0"/>
          <w:bCs/>
          <w:position w:val="-2"/>
          <w:sz w:val="22"/>
          <w:szCs w:val="22"/>
        </w:rPr>
      </w:pPr>
    </w:p>
    <w:p w14:paraId="47E35772" w14:textId="1A72C495" w:rsidR="00B412A2" w:rsidRPr="006A665E" w:rsidRDefault="00B412A2" w:rsidP="00B412A2">
      <w:pPr>
        <w:pStyle w:val="Body"/>
        <w:tabs>
          <w:tab w:val="left" w:pos="360"/>
          <w:tab w:val="center" w:pos="3420"/>
          <w:tab w:val="right" w:pos="6840"/>
        </w:tabs>
        <w:suppressAutoHyphens/>
        <w:rPr>
          <w:rStyle w:val="Emphasis"/>
          <w:rFonts w:ascii="Arial" w:hAnsi="Arial" w:cs="Arial"/>
          <w:b w:val="0"/>
          <w:bCs/>
          <w:position w:val="-2"/>
          <w:sz w:val="22"/>
          <w:szCs w:val="22"/>
        </w:rPr>
      </w:pPr>
      <w:r w:rsidRPr="006A665E">
        <w:rPr>
          <w:rStyle w:val="Emphasis"/>
          <w:rFonts w:ascii="Arial" w:hAnsi="Arial" w:cs="Arial"/>
          <w:b w:val="0"/>
          <w:bCs/>
          <w:position w:val="-2"/>
          <w:sz w:val="22"/>
          <w:szCs w:val="22"/>
        </w:rPr>
        <w:t xml:space="preserve">Hernandez, P., </w:t>
      </w:r>
      <w:r w:rsidRPr="006A665E">
        <w:rPr>
          <w:rStyle w:val="Emphasis"/>
          <w:rFonts w:ascii="Arial" w:hAnsi="Arial" w:cs="Arial"/>
          <w:position w:val="-2"/>
          <w:sz w:val="22"/>
          <w:szCs w:val="22"/>
        </w:rPr>
        <w:t>Hight, A.</w:t>
      </w:r>
      <w:r w:rsidRPr="006A665E">
        <w:rPr>
          <w:rStyle w:val="Emphasis"/>
          <w:rFonts w:ascii="Arial" w:hAnsi="Arial" w:cs="Arial"/>
          <w:b w:val="0"/>
          <w:bCs/>
          <w:position w:val="-2"/>
          <w:sz w:val="22"/>
          <w:szCs w:val="22"/>
        </w:rPr>
        <w:t xml:space="preserve">, Louis, L., &amp; Metcalf, E. (2021, February 26). Library Instruction Goes </w:t>
      </w:r>
      <w:r w:rsidR="000F3EDD" w:rsidRPr="006A665E">
        <w:rPr>
          <w:rStyle w:val="Emphasis"/>
          <w:rFonts w:ascii="Arial" w:hAnsi="Arial" w:cs="Arial"/>
          <w:b w:val="0"/>
          <w:bCs/>
          <w:position w:val="-2"/>
          <w:sz w:val="22"/>
          <w:szCs w:val="22"/>
        </w:rPr>
        <w:tab/>
      </w:r>
      <w:r w:rsidRPr="006A665E">
        <w:rPr>
          <w:rStyle w:val="Emphasis"/>
          <w:rFonts w:ascii="Arial" w:hAnsi="Arial" w:cs="Arial"/>
          <w:b w:val="0"/>
          <w:bCs/>
          <w:position w:val="-2"/>
          <w:sz w:val="22"/>
          <w:szCs w:val="22"/>
        </w:rPr>
        <w:t xml:space="preserve">Virtual: Incorporating Digital Library Instruction into Your Class. South Texas Digital </w:t>
      </w:r>
      <w:r w:rsidR="000F3EDD" w:rsidRPr="006A665E">
        <w:rPr>
          <w:rStyle w:val="Emphasis"/>
          <w:rFonts w:ascii="Arial" w:hAnsi="Arial" w:cs="Arial"/>
          <w:b w:val="0"/>
          <w:bCs/>
          <w:position w:val="-2"/>
          <w:sz w:val="22"/>
          <w:szCs w:val="22"/>
        </w:rPr>
        <w:tab/>
      </w:r>
      <w:r w:rsidRPr="006A665E">
        <w:rPr>
          <w:rStyle w:val="Emphasis"/>
          <w:rFonts w:ascii="Arial" w:hAnsi="Arial" w:cs="Arial"/>
          <w:b w:val="0"/>
          <w:bCs/>
          <w:position w:val="-2"/>
          <w:sz w:val="22"/>
          <w:szCs w:val="22"/>
        </w:rPr>
        <w:t xml:space="preserve">Strategies Symposium, </w:t>
      </w:r>
      <w:r w:rsidR="000F3EDD" w:rsidRPr="006A665E">
        <w:rPr>
          <w:rStyle w:val="Emphasis"/>
          <w:rFonts w:ascii="Arial" w:hAnsi="Arial" w:cs="Arial"/>
          <w:b w:val="0"/>
          <w:bCs/>
          <w:position w:val="-2"/>
          <w:sz w:val="22"/>
          <w:szCs w:val="22"/>
        </w:rPr>
        <w:t xml:space="preserve">Corpus Christi, TX.  </w:t>
      </w:r>
    </w:p>
    <w:p w14:paraId="3EB4F442" w14:textId="77777777" w:rsidR="00B412A2" w:rsidRPr="006A665E" w:rsidRDefault="00B412A2" w:rsidP="00FD5060">
      <w:pPr>
        <w:pStyle w:val="Body"/>
        <w:tabs>
          <w:tab w:val="left" w:pos="360"/>
          <w:tab w:val="center" w:pos="3420"/>
          <w:tab w:val="right" w:pos="6840"/>
        </w:tabs>
        <w:suppressAutoHyphens/>
        <w:rPr>
          <w:rStyle w:val="Emphasis"/>
          <w:rFonts w:ascii="Arial" w:hAnsi="Arial" w:cs="Arial"/>
          <w:position w:val="-2"/>
          <w:sz w:val="22"/>
          <w:szCs w:val="22"/>
        </w:rPr>
      </w:pPr>
    </w:p>
    <w:p w14:paraId="0F540BB1" w14:textId="22374DEB" w:rsidR="009D4B34" w:rsidRPr="006A665E" w:rsidRDefault="009D4B34" w:rsidP="00FD5060">
      <w:pPr>
        <w:pStyle w:val="Body"/>
        <w:tabs>
          <w:tab w:val="left" w:pos="360"/>
          <w:tab w:val="center" w:pos="3420"/>
          <w:tab w:val="right" w:pos="6840"/>
        </w:tabs>
        <w:suppressAutoHyphens/>
        <w:rPr>
          <w:rStyle w:val="Emphasis"/>
          <w:rFonts w:ascii="Arial" w:hAnsi="Arial" w:cs="Arial"/>
          <w:b w:val="0"/>
          <w:bCs/>
          <w:position w:val="-2"/>
          <w:sz w:val="22"/>
          <w:szCs w:val="22"/>
        </w:rPr>
      </w:pPr>
      <w:r w:rsidRPr="006A665E">
        <w:rPr>
          <w:rStyle w:val="Emphasis"/>
          <w:rFonts w:ascii="Arial" w:hAnsi="Arial" w:cs="Arial"/>
          <w:position w:val="-2"/>
          <w:sz w:val="22"/>
          <w:szCs w:val="22"/>
        </w:rPr>
        <w:t xml:space="preserve">Hight, A. </w:t>
      </w:r>
      <w:r w:rsidRPr="006A665E">
        <w:rPr>
          <w:rStyle w:val="Emphasis"/>
          <w:rFonts w:ascii="Arial" w:hAnsi="Arial" w:cs="Arial"/>
          <w:b w:val="0"/>
          <w:bCs/>
          <w:position w:val="-2"/>
          <w:sz w:val="22"/>
          <w:szCs w:val="22"/>
        </w:rPr>
        <w:t xml:space="preserve">&amp; Louis, L. </w:t>
      </w:r>
      <w:r w:rsidR="00392DB0" w:rsidRPr="006A665E">
        <w:rPr>
          <w:rStyle w:val="Emphasis"/>
          <w:rFonts w:ascii="Arial" w:hAnsi="Arial" w:cs="Arial"/>
          <w:b w:val="0"/>
          <w:bCs/>
          <w:position w:val="-2"/>
          <w:sz w:val="22"/>
          <w:szCs w:val="22"/>
        </w:rPr>
        <w:t xml:space="preserve">(2020, May 18-21). Who's Using Open Educational Resources? Surveying </w:t>
      </w:r>
      <w:r w:rsidR="00F62F38" w:rsidRPr="006A665E">
        <w:rPr>
          <w:rStyle w:val="Emphasis"/>
          <w:rFonts w:ascii="Arial" w:hAnsi="Arial" w:cs="Arial"/>
          <w:b w:val="0"/>
          <w:bCs/>
          <w:position w:val="-2"/>
          <w:sz w:val="22"/>
          <w:szCs w:val="22"/>
        </w:rPr>
        <w:tab/>
      </w:r>
      <w:r w:rsidR="00392DB0" w:rsidRPr="006A665E">
        <w:rPr>
          <w:rStyle w:val="Emphasis"/>
          <w:rFonts w:ascii="Arial" w:hAnsi="Arial" w:cs="Arial"/>
          <w:b w:val="0"/>
          <w:bCs/>
          <w:position w:val="-2"/>
          <w:sz w:val="22"/>
          <w:szCs w:val="22"/>
        </w:rPr>
        <w:t>Faculty at TAMU-CC.</w:t>
      </w:r>
      <w:r w:rsidR="00F62F38" w:rsidRPr="006A665E">
        <w:rPr>
          <w:rStyle w:val="Emphasis"/>
          <w:rFonts w:ascii="Arial" w:hAnsi="Arial" w:cs="Arial"/>
          <w:b w:val="0"/>
          <w:bCs/>
          <w:position w:val="-2"/>
          <w:sz w:val="22"/>
          <w:szCs w:val="22"/>
        </w:rPr>
        <w:t xml:space="preserve"> Texas Conference on Digital Libraries, Austin, Texas, United States. </w:t>
      </w:r>
      <w:r w:rsidR="00F62F38" w:rsidRPr="006A665E">
        <w:rPr>
          <w:rStyle w:val="Emphasis"/>
          <w:rFonts w:ascii="Arial" w:hAnsi="Arial" w:cs="Arial"/>
          <w:b w:val="0"/>
          <w:bCs/>
          <w:position w:val="-2"/>
          <w:sz w:val="22"/>
          <w:szCs w:val="22"/>
        </w:rPr>
        <w:tab/>
        <w:t>(Conference Cancelled)</w:t>
      </w:r>
    </w:p>
    <w:p w14:paraId="657A77F3" w14:textId="77777777" w:rsidR="00F62F38" w:rsidRPr="006A665E" w:rsidRDefault="00F62F38" w:rsidP="00FD5060">
      <w:pPr>
        <w:pStyle w:val="Body"/>
        <w:tabs>
          <w:tab w:val="left" w:pos="360"/>
          <w:tab w:val="center" w:pos="3420"/>
          <w:tab w:val="right" w:pos="6840"/>
        </w:tabs>
        <w:suppressAutoHyphens/>
        <w:rPr>
          <w:rStyle w:val="Emphasis"/>
          <w:rFonts w:ascii="Arial" w:hAnsi="Arial" w:cs="Arial"/>
          <w:b w:val="0"/>
          <w:bCs/>
          <w:position w:val="-2"/>
          <w:sz w:val="22"/>
          <w:szCs w:val="22"/>
        </w:rPr>
      </w:pPr>
    </w:p>
    <w:p w14:paraId="7966A0D3" w14:textId="37ABB215" w:rsidR="009D4B34" w:rsidRPr="006A665E" w:rsidRDefault="009D4B34" w:rsidP="009D4B34">
      <w:pPr>
        <w:pStyle w:val="Body"/>
        <w:tabs>
          <w:tab w:val="left" w:pos="360"/>
          <w:tab w:val="center" w:pos="3420"/>
          <w:tab w:val="right" w:pos="6840"/>
        </w:tabs>
        <w:suppressAutoHyphens/>
        <w:rPr>
          <w:rStyle w:val="Emphasis"/>
          <w:rFonts w:ascii="Arial" w:hAnsi="Arial" w:cs="Arial"/>
          <w:b w:val="0"/>
          <w:position w:val="-2"/>
          <w:sz w:val="22"/>
          <w:szCs w:val="22"/>
        </w:rPr>
      </w:pPr>
      <w:r w:rsidRPr="006A665E">
        <w:rPr>
          <w:rStyle w:val="Emphasis"/>
          <w:rFonts w:ascii="Arial" w:hAnsi="Arial" w:cs="Arial"/>
          <w:bCs/>
          <w:position w:val="-2"/>
          <w:sz w:val="22"/>
          <w:szCs w:val="22"/>
        </w:rPr>
        <w:t xml:space="preserve">Hight, A. </w:t>
      </w:r>
      <w:r w:rsidRPr="006A665E">
        <w:rPr>
          <w:rStyle w:val="Emphasis"/>
          <w:rFonts w:ascii="Arial" w:hAnsi="Arial" w:cs="Arial"/>
          <w:b w:val="0"/>
          <w:position w:val="-2"/>
          <w:sz w:val="22"/>
          <w:szCs w:val="22"/>
        </w:rPr>
        <w:t>(</w:t>
      </w:r>
      <w:proofErr w:type="gramStart"/>
      <w:r w:rsidRPr="006A665E">
        <w:rPr>
          <w:rStyle w:val="Emphasis"/>
          <w:rFonts w:ascii="Arial" w:hAnsi="Arial" w:cs="Arial"/>
          <w:b w:val="0"/>
          <w:position w:val="-2"/>
          <w:sz w:val="22"/>
          <w:szCs w:val="22"/>
        </w:rPr>
        <w:t>October,</w:t>
      </w:r>
      <w:proofErr w:type="gramEnd"/>
      <w:r w:rsidRPr="006A665E">
        <w:rPr>
          <w:rStyle w:val="Emphasis"/>
          <w:rFonts w:ascii="Arial" w:hAnsi="Arial" w:cs="Arial"/>
          <w:b w:val="0"/>
          <w:position w:val="-2"/>
          <w:sz w:val="22"/>
          <w:szCs w:val="22"/>
        </w:rPr>
        <w:t xml:space="preserve"> 2019). </w:t>
      </w:r>
      <w:r w:rsidRPr="006A665E">
        <w:rPr>
          <w:rStyle w:val="Emphasis"/>
          <w:rFonts w:ascii="Arial" w:hAnsi="Arial" w:cs="Arial"/>
          <w:b w:val="0"/>
          <w:i/>
          <w:iCs/>
          <w:position w:val="-2"/>
          <w:sz w:val="22"/>
          <w:szCs w:val="22"/>
        </w:rPr>
        <w:t xml:space="preserve">Open Access Fund at Texas A&amp;M University-Corpus Christi. </w:t>
      </w:r>
      <w:r w:rsidRPr="006A665E">
        <w:rPr>
          <w:rStyle w:val="Emphasis"/>
          <w:rFonts w:ascii="Arial" w:hAnsi="Arial" w:cs="Arial"/>
          <w:b w:val="0"/>
          <w:position w:val="-2"/>
          <w:sz w:val="22"/>
          <w:szCs w:val="22"/>
        </w:rPr>
        <w:t xml:space="preserve">Open </w:t>
      </w:r>
      <w:r w:rsidR="000F3EDD" w:rsidRPr="006A665E">
        <w:rPr>
          <w:rStyle w:val="Emphasis"/>
          <w:rFonts w:ascii="Arial" w:hAnsi="Arial" w:cs="Arial"/>
          <w:b w:val="0"/>
          <w:position w:val="-2"/>
          <w:sz w:val="22"/>
          <w:szCs w:val="22"/>
        </w:rPr>
        <w:tab/>
      </w:r>
      <w:r w:rsidRPr="006A665E">
        <w:rPr>
          <w:rStyle w:val="Emphasis"/>
          <w:rFonts w:ascii="Arial" w:hAnsi="Arial" w:cs="Arial"/>
          <w:b w:val="0"/>
          <w:position w:val="-2"/>
          <w:sz w:val="22"/>
          <w:szCs w:val="22"/>
        </w:rPr>
        <w:t xml:space="preserve">Access Conference at San Jose State University, San Jose, CA. </w:t>
      </w:r>
    </w:p>
    <w:p w14:paraId="14CF8D26" w14:textId="77777777" w:rsidR="009D4B34" w:rsidRPr="006A665E" w:rsidRDefault="009D4B34" w:rsidP="00FD5060">
      <w:pPr>
        <w:pStyle w:val="Body"/>
        <w:tabs>
          <w:tab w:val="left" w:pos="360"/>
          <w:tab w:val="center" w:pos="3420"/>
          <w:tab w:val="right" w:pos="6840"/>
        </w:tabs>
        <w:suppressAutoHyphens/>
        <w:rPr>
          <w:rStyle w:val="Emphasis"/>
          <w:rFonts w:ascii="Arial" w:hAnsi="Arial" w:cs="Arial"/>
          <w:b w:val="0"/>
          <w:position w:val="-2"/>
          <w:sz w:val="22"/>
          <w:szCs w:val="22"/>
        </w:rPr>
      </w:pPr>
    </w:p>
    <w:p w14:paraId="20BEE343" w14:textId="221B8524" w:rsidR="00F30323" w:rsidRPr="006A665E" w:rsidRDefault="00F30323" w:rsidP="00FD5060">
      <w:pPr>
        <w:pStyle w:val="Body"/>
        <w:tabs>
          <w:tab w:val="left" w:pos="360"/>
          <w:tab w:val="center" w:pos="3420"/>
          <w:tab w:val="right" w:pos="6840"/>
        </w:tabs>
        <w:suppressAutoHyphens/>
        <w:rPr>
          <w:rStyle w:val="Emphasis"/>
          <w:rFonts w:ascii="Arial" w:hAnsi="Arial" w:cs="Arial"/>
          <w:b w:val="0"/>
          <w:position w:val="-2"/>
          <w:sz w:val="22"/>
          <w:szCs w:val="22"/>
        </w:rPr>
      </w:pPr>
      <w:r w:rsidRPr="006A665E">
        <w:rPr>
          <w:rStyle w:val="Emphasis"/>
          <w:rFonts w:ascii="Arial" w:hAnsi="Arial" w:cs="Arial"/>
          <w:b w:val="0"/>
          <w:position w:val="-2"/>
          <w:sz w:val="22"/>
          <w:szCs w:val="22"/>
        </w:rPr>
        <w:t xml:space="preserve">Allmendinger, K., Craven, H., Farrell, M. </w:t>
      </w:r>
      <w:r w:rsidRPr="006A665E">
        <w:rPr>
          <w:rStyle w:val="Emphasis"/>
          <w:rFonts w:ascii="Arial" w:hAnsi="Arial" w:cs="Arial"/>
          <w:position w:val="-2"/>
          <w:sz w:val="22"/>
          <w:szCs w:val="22"/>
        </w:rPr>
        <w:t>Hight, A.</w:t>
      </w:r>
      <w:r w:rsidRPr="006A665E">
        <w:rPr>
          <w:rStyle w:val="Emphasis"/>
          <w:rFonts w:ascii="Arial" w:hAnsi="Arial" w:cs="Arial"/>
          <w:b w:val="0"/>
          <w:position w:val="-2"/>
          <w:sz w:val="22"/>
          <w:szCs w:val="22"/>
        </w:rPr>
        <w:t>, Lewis, M., and Young, S. (2018, April 6).</w:t>
      </w:r>
      <w:r w:rsidRPr="006A665E">
        <w:rPr>
          <w:rStyle w:val="Emphasis"/>
          <w:rFonts w:ascii="Arial" w:hAnsi="Arial" w:cs="Arial"/>
          <w:b w:val="0"/>
          <w:position w:val="-2"/>
          <w:sz w:val="22"/>
          <w:szCs w:val="22"/>
        </w:rPr>
        <w:tab/>
      </w:r>
      <w:r w:rsidRPr="006A665E">
        <w:rPr>
          <w:rStyle w:val="Emphasis"/>
          <w:rFonts w:ascii="Arial" w:hAnsi="Arial" w:cs="Arial"/>
          <w:b w:val="0"/>
          <w:position w:val="-2"/>
          <w:sz w:val="22"/>
          <w:szCs w:val="22"/>
        </w:rPr>
        <w:tab/>
        <w:t xml:space="preserve"> Let’s be </w:t>
      </w:r>
      <w:r w:rsidRPr="006A665E">
        <w:rPr>
          <w:rStyle w:val="Emphasis"/>
          <w:rFonts w:ascii="Arial" w:hAnsi="Arial" w:cs="Arial"/>
          <w:b w:val="0"/>
          <w:position w:val="-2"/>
          <w:sz w:val="22"/>
          <w:szCs w:val="22"/>
        </w:rPr>
        <w:tab/>
        <w:t xml:space="preserve">blunt: Legalization of marijuana in Colorado. </w:t>
      </w:r>
      <w:r w:rsidR="00D27D64" w:rsidRPr="006A665E">
        <w:rPr>
          <w:rStyle w:val="Emphasis"/>
          <w:rFonts w:ascii="Arial" w:hAnsi="Arial" w:cs="Arial"/>
          <w:b w:val="0"/>
          <w:position w:val="-2"/>
          <w:sz w:val="22"/>
          <w:szCs w:val="22"/>
        </w:rPr>
        <w:t xml:space="preserve">Poster Presentation for the </w:t>
      </w:r>
      <w:r w:rsidRPr="006A665E">
        <w:rPr>
          <w:rStyle w:val="Emphasis"/>
          <w:rFonts w:ascii="Arial" w:hAnsi="Arial" w:cs="Arial"/>
          <w:b w:val="0"/>
          <w:position w:val="-2"/>
          <w:sz w:val="22"/>
          <w:szCs w:val="22"/>
        </w:rPr>
        <w:t xml:space="preserve">Research </w:t>
      </w:r>
      <w:r w:rsidRPr="006A665E">
        <w:rPr>
          <w:rStyle w:val="Emphasis"/>
          <w:rFonts w:ascii="Arial" w:hAnsi="Arial" w:cs="Arial"/>
          <w:b w:val="0"/>
          <w:position w:val="-2"/>
          <w:sz w:val="22"/>
          <w:szCs w:val="22"/>
        </w:rPr>
        <w:tab/>
        <w:t xml:space="preserve">Methods and Information Science Department Student Research Conference. Morgridge </w:t>
      </w:r>
      <w:r w:rsidRPr="006A665E">
        <w:rPr>
          <w:rStyle w:val="Emphasis"/>
          <w:rFonts w:ascii="Arial" w:hAnsi="Arial" w:cs="Arial"/>
          <w:b w:val="0"/>
          <w:position w:val="-2"/>
          <w:sz w:val="22"/>
          <w:szCs w:val="22"/>
        </w:rPr>
        <w:tab/>
        <w:t>College of Education, University of Denver. Awarded Second Place.</w:t>
      </w:r>
    </w:p>
    <w:p w14:paraId="6528E2F8" w14:textId="77777777" w:rsidR="00F30323" w:rsidRPr="006A665E" w:rsidRDefault="00F30323" w:rsidP="00FD5060">
      <w:pPr>
        <w:pStyle w:val="Body"/>
        <w:tabs>
          <w:tab w:val="left" w:pos="360"/>
          <w:tab w:val="center" w:pos="3420"/>
          <w:tab w:val="right" w:pos="6840"/>
        </w:tabs>
        <w:suppressAutoHyphens/>
        <w:rPr>
          <w:rStyle w:val="Emphasis"/>
          <w:rFonts w:ascii="Arial" w:hAnsi="Arial" w:cs="Arial"/>
          <w:position w:val="-2"/>
          <w:sz w:val="22"/>
          <w:szCs w:val="22"/>
        </w:rPr>
      </w:pPr>
    </w:p>
    <w:p w14:paraId="19AFF803" w14:textId="27BA3484" w:rsidR="00905627" w:rsidRPr="006A665E" w:rsidRDefault="00905627" w:rsidP="00FD5060">
      <w:pPr>
        <w:pStyle w:val="Body"/>
        <w:tabs>
          <w:tab w:val="left" w:pos="360"/>
          <w:tab w:val="center" w:pos="3420"/>
          <w:tab w:val="right" w:pos="6840"/>
        </w:tabs>
        <w:suppressAutoHyphens/>
        <w:rPr>
          <w:rStyle w:val="Emphasis"/>
          <w:rFonts w:ascii="Arial" w:hAnsi="Arial" w:cs="Arial"/>
          <w:b w:val="0"/>
          <w:position w:val="-2"/>
          <w:sz w:val="22"/>
          <w:szCs w:val="22"/>
        </w:rPr>
      </w:pPr>
      <w:r w:rsidRPr="006A665E">
        <w:rPr>
          <w:rStyle w:val="Emphasis"/>
          <w:rFonts w:ascii="Arial" w:hAnsi="Arial" w:cs="Arial"/>
          <w:position w:val="-2"/>
          <w:sz w:val="22"/>
          <w:szCs w:val="22"/>
        </w:rPr>
        <w:t xml:space="preserve">Hight, A. </w:t>
      </w:r>
      <w:r w:rsidRPr="006A665E">
        <w:rPr>
          <w:rStyle w:val="Emphasis"/>
          <w:rFonts w:ascii="Arial" w:hAnsi="Arial" w:cs="Arial"/>
          <w:b w:val="0"/>
          <w:position w:val="-2"/>
          <w:sz w:val="22"/>
          <w:szCs w:val="22"/>
        </w:rPr>
        <w:t>(</w:t>
      </w:r>
      <w:proofErr w:type="gramStart"/>
      <w:r w:rsidRPr="006A665E">
        <w:rPr>
          <w:rStyle w:val="Emphasis"/>
          <w:rFonts w:ascii="Arial" w:hAnsi="Arial" w:cs="Arial"/>
          <w:b w:val="0"/>
          <w:position w:val="-2"/>
          <w:sz w:val="22"/>
          <w:szCs w:val="22"/>
        </w:rPr>
        <w:t>November,</w:t>
      </w:r>
      <w:proofErr w:type="gramEnd"/>
      <w:r w:rsidRPr="006A665E">
        <w:rPr>
          <w:rStyle w:val="Emphasis"/>
          <w:rFonts w:ascii="Arial" w:hAnsi="Arial" w:cs="Arial"/>
          <w:b w:val="0"/>
          <w:position w:val="-2"/>
          <w:sz w:val="22"/>
          <w:szCs w:val="22"/>
        </w:rPr>
        <w:t xml:space="preserve"> 2017). </w:t>
      </w:r>
      <w:r w:rsidRPr="006A665E">
        <w:rPr>
          <w:rStyle w:val="Emphasis"/>
          <w:rFonts w:ascii="Arial" w:hAnsi="Arial" w:cs="Arial"/>
          <w:b w:val="0"/>
          <w:i/>
          <w:position w:val="-2"/>
          <w:sz w:val="22"/>
          <w:szCs w:val="22"/>
        </w:rPr>
        <w:t>Copyright workshop: What every future librarian needs to know</w:t>
      </w:r>
      <w:r w:rsidR="00A0653C" w:rsidRPr="006A665E">
        <w:rPr>
          <w:rStyle w:val="Emphasis"/>
          <w:rFonts w:ascii="Arial" w:hAnsi="Arial" w:cs="Arial"/>
          <w:b w:val="0"/>
          <w:i/>
          <w:position w:val="-2"/>
          <w:sz w:val="22"/>
          <w:szCs w:val="22"/>
        </w:rPr>
        <w:t>.</w:t>
      </w:r>
      <w:r w:rsidR="00A0653C" w:rsidRPr="006A665E">
        <w:rPr>
          <w:rStyle w:val="Emphasis"/>
          <w:rFonts w:ascii="Arial" w:hAnsi="Arial" w:cs="Arial"/>
          <w:b w:val="0"/>
          <w:position w:val="-2"/>
          <w:sz w:val="22"/>
          <w:szCs w:val="22"/>
        </w:rPr>
        <w:t xml:space="preserve"> </w:t>
      </w:r>
      <w:r w:rsidR="00B86E83" w:rsidRPr="006A665E">
        <w:rPr>
          <w:rStyle w:val="Emphasis"/>
          <w:rFonts w:ascii="Arial" w:hAnsi="Arial" w:cs="Arial"/>
          <w:b w:val="0"/>
          <w:position w:val="-2"/>
          <w:sz w:val="22"/>
          <w:szCs w:val="22"/>
        </w:rPr>
        <w:tab/>
      </w:r>
      <w:r w:rsidR="00A0653C" w:rsidRPr="006A665E">
        <w:rPr>
          <w:rStyle w:val="Emphasis"/>
          <w:rFonts w:ascii="Arial" w:hAnsi="Arial" w:cs="Arial"/>
          <w:b w:val="0"/>
          <w:position w:val="-2"/>
          <w:sz w:val="22"/>
          <w:szCs w:val="22"/>
        </w:rPr>
        <w:t xml:space="preserve">Workshop presented for LIS students at University of Denver, Denver, CO. </w:t>
      </w:r>
    </w:p>
    <w:p w14:paraId="2D7D8485" w14:textId="77777777" w:rsidR="00131203" w:rsidRPr="006A665E" w:rsidRDefault="00131203" w:rsidP="00FD5060">
      <w:pPr>
        <w:pStyle w:val="Body"/>
        <w:tabs>
          <w:tab w:val="left" w:pos="360"/>
          <w:tab w:val="center" w:pos="3420"/>
          <w:tab w:val="right" w:pos="6840"/>
        </w:tabs>
        <w:suppressAutoHyphens/>
        <w:rPr>
          <w:rStyle w:val="Emphasis"/>
          <w:rFonts w:ascii="Arial" w:hAnsi="Arial" w:cs="Arial"/>
          <w:b w:val="0"/>
          <w:position w:val="-2"/>
          <w:sz w:val="22"/>
          <w:szCs w:val="22"/>
        </w:rPr>
      </w:pPr>
    </w:p>
    <w:p w14:paraId="444BFE57" w14:textId="4351B09E" w:rsidR="00E32E02" w:rsidRPr="006A665E" w:rsidRDefault="00131203" w:rsidP="00131203">
      <w:pPr>
        <w:pStyle w:val="Heading2"/>
        <w:rPr>
          <w:rStyle w:val="Emphasis"/>
          <w:rFonts w:ascii="Arial" w:hAnsi="Arial" w:cs="Arial"/>
          <w:b w:val="0"/>
          <w:position w:val="-2"/>
          <w:sz w:val="22"/>
          <w:szCs w:val="22"/>
        </w:rPr>
      </w:pPr>
      <w:r w:rsidRPr="006A665E">
        <w:rPr>
          <w:rStyle w:val="Emphasis"/>
          <w:rFonts w:ascii="Arial" w:hAnsi="Arial" w:cs="Arial"/>
          <w:b w:val="0"/>
          <w:position w:val="-2"/>
          <w:sz w:val="22"/>
          <w:szCs w:val="22"/>
        </w:rPr>
        <w:t>BLOG PUBLICATIONS</w:t>
      </w:r>
    </w:p>
    <w:p w14:paraId="5143AD0B" w14:textId="5720C681" w:rsidR="003F06C6" w:rsidRPr="006A665E" w:rsidRDefault="003F06C6" w:rsidP="00131203">
      <w:pPr>
        <w:rPr>
          <w:rFonts w:ascii="Arial" w:hAnsi="Arial" w:cs="Arial"/>
        </w:rPr>
      </w:pPr>
      <w:r w:rsidRPr="006A665E">
        <w:rPr>
          <w:rFonts w:ascii="Arial" w:hAnsi="Arial" w:cs="Arial"/>
          <w:b/>
          <w:bCs/>
        </w:rPr>
        <w:t xml:space="preserve">Hight, A. </w:t>
      </w:r>
      <w:r w:rsidRPr="006A665E">
        <w:rPr>
          <w:rFonts w:ascii="Arial" w:hAnsi="Arial" w:cs="Arial"/>
        </w:rPr>
        <w:t xml:space="preserve">(2021, October 25). It Matters How We Open Knowledge: Building Structural Equity; </w:t>
      </w:r>
      <w:r w:rsidRPr="006A665E">
        <w:rPr>
          <w:rFonts w:ascii="Arial" w:hAnsi="Arial" w:cs="Arial"/>
        </w:rPr>
        <w:tab/>
        <w:t xml:space="preserve">Open Access Week 2021. </w:t>
      </w:r>
      <w:r w:rsidRPr="006A665E">
        <w:rPr>
          <w:rFonts w:ascii="Arial" w:hAnsi="Arial" w:cs="Arial"/>
        </w:rPr>
        <w:tab/>
        <w:t xml:space="preserve"> </w:t>
      </w:r>
    </w:p>
    <w:p w14:paraId="0D31D3FA" w14:textId="1F6C1630" w:rsidR="003F06C6" w:rsidRPr="006A665E" w:rsidRDefault="003F06C6" w:rsidP="00131203">
      <w:pPr>
        <w:rPr>
          <w:rFonts w:ascii="Arial" w:hAnsi="Arial" w:cs="Arial"/>
        </w:rPr>
      </w:pPr>
      <w:r w:rsidRPr="006A665E">
        <w:rPr>
          <w:rFonts w:ascii="Arial" w:hAnsi="Arial" w:cs="Arial"/>
          <w:b/>
          <w:bCs/>
        </w:rPr>
        <w:t xml:space="preserve">Hight, A. </w:t>
      </w:r>
      <w:r w:rsidRPr="006A665E">
        <w:rPr>
          <w:rFonts w:ascii="Arial" w:hAnsi="Arial" w:cs="Arial"/>
        </w:rPr>
        <w:t xml:space="preserve">(2021, June 11). One Librarian’s (Very Personal) Opinion on GOP Lawmakers </w:t>
      </w:r>
      <w:r w:rsidRPr="006A665E">
        <w:rPr>
          <w:rFonts w:ascii="Arial" w:hAnsi="Arial" w:cs="Arial"/>
        </w:rPr>
        <w:tab/>
        <w:t xml:space="preserve">Wanting to Ban ‘Woke’ Philosophies. </w:t>
      </w:r>
      <w:r w:rsidRPr="006A665E">
        <w:rPr>
          <w:rFonts w:ascii="Arial" w:hAnsi="Arial" w:cs="Arial"/>
          <w:i/>
          <w:iCs/>
        </w:rPr>
        <w:t>Library Blog</w:t>
      </w:r>
      <w:r w:rsidRPr="006A665E">
        <w:rPr>
          <w:rFonts w:ascii="Arial" w:hAnsi="Arial" w:cs="Arial"/>
        </w:rPr>
        <w:t xml:space="preserve">. </w:t>
      </w:r>
      <w:r w:rsidRPr="006A665E">
        <w:rPr>
          <w:rFonts w:ascii="Arial" w:hAnsi="Arial" w:cs="Arial"/>
        </w:rPr>
        <w:tab/>
        <w:t xml:space="preserve"> </w:t>
      </w:r>
    </w:p>
    <w:p w14:paraId="2FF1701F" w14:textId="109BE251" w:rsidR="00131203" w:rsidRPr="006A665E" w:rsidRDefault="00131203" w:rsidP="00131203">
      <w:pPr>
        <w:rPr>
          <w:rFonts w:ascii="Arial" w:hAnsi="Arial" w:cs="Arial"/>
        </w:rPr>
      </w:pPr>
      <w:r w:rsidRPr="006A665E">
        <w:rPr>
          <w:rFonts w:ascii="Arial" w:hAnsi="Arial" w:cs="Arial"/>
          <w:b/>
          <w:bCs/>
        </w:rPr>
        <w:t xml:space="preserve">Hight, A. </w:t>
      </w:r>
      <w:r w:rsidRPr="006A665E">
        <w:rPr>
          <w:rFonts w:ascii="Arial" w:hAnsi="Arial" w:cs="Arial"/>
        </w:rPr>
        <w:t xml:space="preserve">(2020, October 20). Open Access Week 2020. </w:t>
      </w:r>
      <w:r w:rsidRPr="006A665E">
        <w:rPr>
          <w:rFonts w:ascii="Arial" w:hAnsi="Arial" w:cs="Arial"/>
          <w:i/>
          <w:iCs/>
        </w:rPr>
        <w:t>Library Blog</w:t>
      </w:r>
      <w:r w:rsidRPr="006A665E">
        <w:rPr>
          <w:rFonts w:ascii="Arial" w:hAnsi="Arial" w:cs="Arial"/>
        </w:rPr>
        <w:t xml:space="preserve">. </w:t>
      </w:r>
      <w:r w:rsidRPr="006A665E">
        <w:rPr>
          <w:rFonts w:ascii="Arial" w:hAnsi="Arial" w:cs="Arial"/>
        </w:rPr>
        <w:tab/>
        <w:t xml:space="preserve"> </w:t>
      </w:r>
    </w:p>
    <w:p w14:paraId="26FC4FEB" w14:textId="4745FDB7" w:rsidR="00131203" w:rsidRPr="006A665E" w:rsidRDefault="00131203" w:rsidP="00131203">
      <w:pPr>
        <w:rPr>
          <w:rFonts w:ascii="Arial" w:hAnsi="Arial" w:cs="Arial"/>
          <w:i/>
          <w:iCs/>
        </w:rPr>
      </w:pPr>
      <w:r w:rsidRPr="006A665E">
        <w:rPr>
          <w:rFonts w:ascii="Arial" w:hAnsi="Arial" w:cs="Arial"/>
          <w:b/>
          <w:bCs/>
        </w:rPr>
        <w:t xml:space="preserve">Hight, A. </w:t>
      </w:r>
      <w:r w:rsidRPr="006A665E">
        <w:rPr>
          <w:rFonts w:ascii="Arial" w:hAnsi="Arial" w:cs="Arial"/>
        </w:rPr>
        <w:t xml:space="preserve">(2020, September 22). Peer Review Week 2020: Trust in Peer Review. </w:t>
      </w:r>
      <w:r w:rsidRPr="006A665E">
        <w:rPr>
          <w:rFonts w:ascii="Arial" w:hAnsi="Arial" w:cs="Arial"/>
          <w:i/>
          <w:iCs/>
        </w:rPr>
        <w:t xml:space="preserve">Library Blog. </w:t>
      </w:r>
      <w:r w:rsidRPr="006A665E">
        <w:rPr>
          <w:rFonts w:ascii="Arial" w:hAnsi="Arial" w:cs="Arial"/>
          <w:i/>
          <w:iCs/>
        </w:rPr>
        <w:tab/>
        <w:t xml:space="preserve"> </w:t>
      </w:r>
    </w:p>
    <w:p w14:paraId="78FE7333" w14:textId="63232979" w:rsidR="00131203" w:rsidRPr="006A665E" w:rsidRDefault="00131203" w:rsidP="00131203">
      <w:pPr>
        <w:rPr>
          <w:rFonts w:ascii="Arial" w:hAnsi="Arial" w:cs="Arial"/>
        </w:rPr>
      </w:pPr>
      <w:r w:rsidRPr="006A665E">
        <w:rPr>
          <w:rFonts w:ascii="Arial" w:hAnsi="Arial" w:cs="Arial"/>
          <w:b/>
          <w:bCs/>
        </w:rPr>
        <w:t xml:space="preserve">Hight, A. </w:t>
      </w:r>
      <w:r w:rsidRPr="006A665E">
        <w:rPr>
          <w:rFonts w:ascii="Arial" w:hAnsi="Arial" w:cs="Arial"/>
        </w:rPr>
        <w:t xml:space="preserve">(2020, June 23). Representation in Scholarly Communication. </w:t>
      </w:r>
      <w:r w:rsidRPr="006A665E">
        <w:rPr>
          <w:rFonts w:ascii="Arial" w:hAnsi="Arial" w:cs="Arial"/>
          <w:i/>
          <w:iCs/>
        </w:rPr>
        <w:t>Library Blog</w:t>
      </w:r>
      <w:r w:rsidRPr="006A665E">
        <w:rPr>
          <w:rFonts w:ascii="Arial" w:hAnsi="Arial" w:cs="Arial"/>
        </w:rPr>
        <w:t xml:space="preserve">. </w:t>
      </w:r>
      <w:r w:rsidRPr="006A665E">
        <w:rPr>
          <w:rFonts w:ascii="Arial" w:hAnsi="Arial" w:cs="Arial"/>
        </w:rPr>
        <w:tab/>
        <w:t xml:space="preserve"> </w:t>
      </w:r>
    </w:p>
    <w:p w14:paraId="3B3A7646" w14:textId="56FAF88C" w:rsidR="00131203" w:rsidRPr="006A665E" w:rsidRDefault="00131203" w:rsidP="00131203">
      <w:pPr>
        <w:rPr>
          <w:rFonts w:ascii="Arial" w:hAnsi="Arial" w:cs="Arial"/>
        </w:rPr>
      </w:pPr>
      <w:r w:rsidRPr="006A665E">
        <w:rPr>
          <w:rFonts w:ascii="Arial" w:hAnsi="Arial" w:cs="Arial"/>
          <w:b/>
          <w:bCs/>
        </w:rPr>
        <w:t xml:space="preserve">Hight, A. </w:t>
      </w:r>
      <w:r w:rsidRPr="006A665E">
        <w:rPr>
          <w:rFonts w:ascii="Arial" w:hAnsi="Arial" w:cs="Arial"/>
        </w:rPr>
        <w:t xml:space="preserve">(2020, April 7). Why Access to Information Should be Open: COVID-19. </w:t>
      </w:r>
      <w:r w:rsidRPr="006A665E">
        <w:rPr>
          <w:rFonts w:ascii="Arial" w:hAnsi="Arial" w:cs="Arial"/>
          <w:i/>
          <w:iCs/>
        </w:rPr>
        <w:t xml:space="preserve">Library </w:t>
      </w:r>
      <w:r w:rsidRPr="006A665E">
        <w:rPr>
          <w:rFonts w:ascii="Arial" w:hAnsi="Arial" w:cs="Arial"/>
          <w:i/>
          <w:iCs/>
        </w:rPr>
        <w:tab/>
        <w:t>Blog</w:t>
      </w:r>
      <w:r w:rsidRPr="006A665E">
        <w:rPr>
          <w:rFonts w:ascii="Arial" w:hAnsi="Arial" w:cs="Arial"/>
        </w:rPr>
        <w:t xml:space="preserve">. </w:t>
      </w:r>
    </w:p>
    <w:p w14:paraId="00983DFB" w14:textId="1A2AC863" w:rsidR="00131203" w:rsidRPr="006A665E" w:rsidRDefault="00131203" w:rsidP="00131203">
      <w:pPr>
        <w:rPr>
          <w:rFonts w:ascii="Arial" w:hAnsi="Arial" w:cs="Arial"/>
        </w:rPr>
      </w:pPr>
      <w:r w:rsidRPr="006A665E">
        <w:rPr>
          <w:rFonts w:ascii="Arial" w:hAnsi="Arial" w:cs="Arial"/>
          <w:b/>
          <w:bCs/>
        </w:rPr>
        <w:t xml:space="preserve">Hight, A. </w:t>
      </w:r>
      <w:r w:rsidRPr="006A665E">
        <w:rPr>
          <w:rFonts w:ascii="Arial" w:hAnsi="Arial" w:cs="Arial"/>
        </w:rPr>
        <w:t xml:space="preserve">(2020, February 25). Fair Use Week 2020! </w:t>
      </w:r>
      <w:r w:rsidRPr="006A665E">
        <w:rPr>
          <w:rFonts w:ascii="Arial" w:hAnsi="Arial" w:cs="Arial"/>
          <w:i/>
          <w:iCs/>
        </w:rPr>
        <w:t>Library Blog</w:t>
      </w:r>
      <w:r w:rsidRPr="006A665E">
        <w:rPr>
          <w:rFonts w:ascii="Arial" w:hAnsi="Arial" w:cs="Arial"/>
        </w:rPr>
        <w:t xml:space="preserve">. </w:t>
      </w:r>
      <w:r w:rsidRPr="006A665E">
        <w:rPr>
          <w:rFonts w:ascii="Arial" w:hAnsi="Arial" w:cs="Arial"/>
        </w:rPr>
        <w:tab/>
        <w:t xml:space="preserve"> </w:t>
      </w:r>
    </w:p>
    <w:p w14:paraId="5B61C2CD" w14:textId="751DFAC8" w:rsidR="00062526" w:rsidRPr="006A665E" w:rsidRDefault="00062526" w:rsidP="00131203">
      <w:pPr>
        <w:rPr>
          <w:rFonts w:ascii="Arial" w:hAnsi="Arial" w:cs="Arial"/>
        </w:rPr>
      </w:pPr>
      <w:r w:rsidRPr="006A665E">
        <w:rPr>
          <w:rFonts w:ascii="Arial" w:hAnsi="Arial" w:cs="Arial"/>
          <w:b/>
          <w:bCs/>
        </w:rPr>
        <w:t xml:space="preserve">Hight, A. </w:t>
      </w:r>
      <w:r w:rsidRPr="006A665E">
        <w:rPr>
          <w:rFonts w:ascii="Arial" w:hAnsi="Arial" w:cs="Arial"/>
        </w:rPr>
        <w:t xml:space="preserve">(2020, February 4). The Success of the Open Access Publication Fund. </w:t>
      </w:r>
      <w:r w:rsidRPr="006A665E">
        <w:rPr>
          <w:rFonts w:ascii="Arial" w:hAnsi="Arial" w:cs="Arial"/>
          <w:i/>
          <w:iCs/>
        </w:rPr>
        <w:t>Library Blog</w:t>
      </w:r>
      <w:r w:rsidRPr="006A665E">
        <w:rPr>
          <w:rFonts w:ascii="Arial" w:hAnsi="Arial" w:cs="Arial"/>
        </w:rPr>
        <w:t xml:space="preserve">. </w:t>
      </w:r>
      <w:r w:rsidRPr="006A665E">
        <w:rPr>
          <w:rFonts w:ascii="Arial" w:hAnsi="Arial" w:cs="Arial"/>
        </w:rPr>
        <w:tab/>
        <w:t xml:space="preserve"> </w:t>
      </w:r>
    </w:p>
    <w:p w14:paraId="5C779EF0" w14:textId="76565002" w:rsidR="00062526" w:rsidRPr="006A665E" w:rsidRDefault="00062526" w:rsidP="00131203">
      <w:pPr>
        <w:rPr>
          <w:rFonts w:ascii="Arial" w:hAnsi="Arial" w:cs="Arial"/>
        </w:rPr>
      </w:pPr>
      <w:r w:rsidRPr="006A665E">
        <w:rPr>
          <w:rFonts w:ascii="Arial" w:hAnsi="Arial" w:cs="Arial"/>
          <w:b/>
          <w:bCs/>
        </w:rPr>
        <w:t xml:space="preserve">Hight, A. </w:t>
      </w:r>
      <w:r w:rsidRPr="006A665E">
        <w:rPr>
          <w:rFonts w:ascii="Arial" w:hAnsi="Arial" w:cs="Arial"/>
        </w:rPr>
        <w:t xml:space="preserve">(2019, October 22). Open Access Week is October 21-27! </w:t>
      </w:r>
      <w:r w:rsidRPr="006A665E">
        <w:rPr>
          <w:rFonts w:ascii="Arial" w:hAnsi="Arial" w:cs="Arial"/>
          <w:i/>
          <w:iCs/>
        </w:rPr>
        <w:t>Library Blog</w:t>
      </w:r>
      <w:r w:rsidRPr="006A665E">
        <w:rPr>
          <w:rFonts w:ascii="Arial" w:hAnsi="Arial" w:cs="Arial"/>
        </w:rPr>
        <w:t xml:space="preserve">. </w:t>
      </w:r>
      <w:r w:rsidRPr="006A665E">
        <w:rPr>
          <w:rFonts w:ascii="Arial" w:hAnsi="Arial" w:cs="Arial"/>
        </w:rPr>
        <w:tab/>
      </w:r>
      <w:r w:rsidR="00221371" w:rsidRPr="006A665E">
        <w:rPr>
          <w:rFonts w:ascii="Arial" w:hAnsi="Arial" w:cs="Arial"/>
        </w:rPr>
        <w:t xml:space="preserve"> </w:t>
      </w:r>
      <w:r w:rsidRPr="006A665E">
        <w:rPr>
          <w:rFonts w:ascii="Arial" w:hAnsi="Arial" w:cs="Arial"/>
        </w:rPr>
        <w:t xml:space="preserve"> </w:t>
      </w:r>
    </w:p>
    <w:p w14:paraId="1DA49E75" w14:textId="684858F5" w:rsidR="00221371" w:rsidRPr="006A665E" w:rsidRDefault="00062526" w:rsidP="00131203">
      <w:pPr>
        <w:rPr>
          <w:rFonts w:ascii="Arial" w:hAnsi="Arial" w:cs="Arial"/>
        </w:rPr>
      </w:pPr>
      <w:r w:rsidRPr="006A665E">
        <w:rPr>
          <w:rFonts w:ascii="Arial" w:hAnsi="Arial" w:cs="Arial"/>
          <w:b/>
          <w:bCs/>
        </w:rPr>
        <w:lastRenderedPageBreak/>
        <w:t xml:space="preserve">Hight, A. </w:t>
      </w:r>
      <w:r w:rsidRPr="006A665E">
        <w:rPr>
          <w:rFonts w:ascii="Arial" w:hAnsi="Arial" w:cs="Arial"/>
        </w:rPr>
        <w:t xml:space="preserve">(2019, July 23). Copyright, </w:t>
      </w:r>
      <w:proofErr w:type="spellStart"/>
      <w:r w:rsidRPr="006A665E">
        <w:rPr>
          <w:rFonts w:ascii="Arial" w:hAnsi="Arial" w:cs="Arial"/>
        </w:rPr>
        <w:t>Copywhat</w:t>
      </w:r>
      <w:proofErr w:type="spellEnd"/>
      <w:r w:rsidRPr="006A665E">
        <w:rPr>
          <w:rFonts w:ascii="Arial" w:hAnsi="Arial" w:cs="Arial"/>
        </w:rPr>
        <w:t xml:space="preserve">? </w:t>
      </w:r>
      <w:r w:rsidRPr="006A665E">
        <w:rPr>
          <w:rFonts w:ascii="Arial" w:hAnsi="Arial" w:cs="Arial"/>
          <w:i/>
          <w:iCs/>
        </w:rPr>
        <w:t>Library Blog</w:t>
      </w:r>
      <w:r w:rsidRPr="006A665E">
        <w:rPr>
          <w:rFonts w:ascii="Arial" w:hAnsi="Arial" w:cs="Arial"/>
        </w:rPr>
        <w:t xml:space="preserve">. </w:t>
      </w:r>
      <w:r w:rsidRPr="006A665E">
        <w:rPr>
          <w:rFonts w:ascii="Arial" w:hAnsi="Arial" w:cs="Arial"/>
        </w:rPr>
        <w:tab/>
      </w:r>
      <w:r w:rsidR="00221371" w:rsidRPr="006A665E">
        <w:rPr>
          <w:rFonts w:ascii="Arial" w:hAnsi="Arial" w:cs="Arial"/>
        </w:rPr>
        <w:t xml:space="preserve"> </w:t>
      </w:r>
    </w:p>
    <w:p w14:paraId="12F51CE5" w14:textId="3A898F23" w:rsidR="00062526" w:rsidRPr="006A665E" w:rsidRDefault="00062526" w:rsidP="00131203">
      <w:pPr>
        <w:rPr>
          <w:rFonts w:ascii="Arial" w:hAnsi="Arial" w:cs="Arial"/>
        </w:rPr>
      </w:pPr>
      <w:r w:rsidRPr="006A665E">
        <w:rPr>
          <w:rFonts w:ascii="Arial" w:hAnsi="Arial" w:cs="Arial"/>
          <w:b/>
          <w:bCs/>
        </w:rPr>
        <w:t xml:space="preserve">Hight, A. </w:t>
      </w:r>
      <w:r w:rsidRPr="006A665E">
        <w:rPr>
          <w:rFonts w:ascii="Arial" w:hAnsi="Arial" w:cs="Arial"/>
        </w:rPr>
        <w:t xml:space="preserve">(2019, June 4). The TAMU-CC Repository. </w:t>
      </w:r>
      <w:r w:rsidRPr="006A665E">
        <w:rPr>
          <w:rFonts w:ascii="Arial" w:hAnsi="Arial" w:cs="Arial"/>
          <w:i/>
          <w:iCs/>
        </w:rPr>
        <w:t>Library Blog</w:t>
      </w:r>
      <w:r w:rsidRPr="006A665E">
        <w:rPr>
          <w:rFonts w:ascii="Arial" w:hAnsi="Arial" w:cs="Arial"/>
        </w:rPr>
        <w:t xml:space="preserve">. </w:t>
      </w:r>
    </w:p>
    <w:p w14:paraId="169EDBFE" w14:textId="676A66FA" w:rsidR="006A7D6B" w:rsidRPr="006A665E" w:rsidRDefault="006A7D6B" w:rsidP="00FD5060">
      <w:pPr>
        <w:pStyle w:val="Body"/>
        <w:tabs>
          <w:tab w:val="left" w:pos="360"/>
          <w:tab w:val="center" w:pos="3420"/>
          <w:tab w:val="right" w:pos="6840"/>
        </w:tabs>
        <w:suppressAutoHyphens/>
        <w:rPr>
          <w:rStyle w:val="Emphasis"/>
          <w:rFonts w:ascii="Arial" w:hAnsi="Arial" w:cs="Arial"/>
          <w:b w:val="0"/>
          <w:position w:val="-2"/>
          <w:sz w:val="22"/>
          <w:szCs w:val="22"/>
        </w:rPr>
      </w:pPr>
    </w:p>
    <w:p w14:paraId="551569C4" w14:textId="37D33854" w:rsidR="00E6688A" w:rsidRPr="006A665E" w:rsidRDefault="00E6688A" w:rsidP="00153FE3">
      <w:pPr>
        <w:pStyle w:val="Heading2"/>
        <w:rPr>
          <w:rFonts w:ascii="Arial" w:hAnsi="Arial" w:cs="Arial"/>
          <w:sz w:val="22"/>
          <w:szCs w:val="22"/>
        </w:rPr>
      </w:pPr>
      <w:r w:rsidRPr="006A665E">
        <w:rPr>
          <w:rFonts w:ascii="Arial" w:hAnsi="Arial" w:cs="Arial"/>
          <w:sz w:val="22"/>
          <w:szCs w:val="22"/>
        </w:rPr>
        <w:t>HONORS and AWARDS</w:t>
      </w:r>
    </w:p>
    <w:p w14:paraId="0E5E48DA" w14:textId="53572D6F" w:rsidR="00E6688A" w:rsidRPr="006A665E" w:rsidRDefault="00E6688A" w:rsidP="00E6688A">
      <w:pPr>
        <w:spacing w:after="0" w:line="240" w:lineRule="auto"/>
        <w:rPr>
          <w:rFonts w:ascii="Arial" w:hAnsi="Arial" w:cs="Arial"/>
        </w:rPr>
      </w:pPr>
      <w:r w:rsidRPr="006A665E">
        <w:rPr>
          <w:rFonts w:ascii="Arial" w:hAnsi="Arial" w:cs="Arial"/>
        </w:rPr>
        <w:t>Texas Digital Library Service Award</w:t>
      </w:r>
      <w:r w:rsidRPr="006A665E">
        <w:rPr>
          <w:rFonts w:ascii="Arial" w:hAnsi="Arial" w:cs="Arial"/>
        </w:rPr>
        <w:tab/>
      </w:r>
      <w:r w:rsidRPr="006A665E">
        <w:rPr>
          <w:rFonts w:ascii="Arial" w:hAnsi="Arial" w:cs="Arial"/>
        </w:rPr>
        <w:tab/>
      </w:r>
      <w:r w:rsidRPr="006A665E">
        <w:rPr>
          <w:rFonts w:ascii="Arial" w:hAnsi="Arial" w:cs="Arial"/>
        </w:rPr>
        <w:tab/>
      </w:r>
      <w:r w:rsidRPr="006A665E">
        <w:rPr>
          <w:rFonts w:ascii="Arial" w:hAnsi="Arial" w:cs="Arial"/>
        </w:rPr>
        <w:tab/>
      </w:r>
      <w:r w:rsidRPr="006A665E">
        <w:rPr>
          <w:rFonts w:ascii="Arial" w:hAnsi="Arial" w:cs="Arial"/>
        </w:rPr>
        <w:tab/>
      </w:r>
      <w:r w:rsidRPr="006A665E">
        <w:rPr>
          <w:rFonts w:ascii="Arial" w:hAnsi="Arial" w:cs="Arial"/>
        </w:rPr>
        <w:tab/>
      </w:r>
      <w:r w:rsidRPr="006A665E">
        <w:rPr>
          <w:rFonts w:ascii="Arial" w:hAnsi="Arial" w:cs="Arial"/>
        </w:rPr>
        <w:tab/>
        <w:t xml:space="preserve">       May 2022</w:t>
      </w:r>
    </w:p>
    <w:p w14:paraId="327AEDD6" w14:textId="77777777" w:rsidR="00E6688A" w:rsidRPr="006A665E" w:rsidRDefault="00E6688A" w:rsidP="00E6688A">
      <w:pPr>
        <w:spacing w:after="0" w:line="240" w:lineRule="auto"/>
        <w:rPr>
          <w:rFonts w:ascii="Arial" w:hAnsi="Arial" w:cs="Arial"/>
        </w:rPr>
      </w:pPr>
      <w:r w:rsidRPr="006A665E">
        <w:rPr>
          <w:rFonts w:ascii="Arial" w:hAnsi="Arial" w:cs="Arial"/>
        </w:rPr>
        <w:t>Texas Digital Library</w:t>
      </w:r>
    </w:p>
    <w:p w14:paraId="5EE3E75A" w14:textId="5276CBF2" w:rsidR="00E6688A" w:rsidRPr="006A665E" w:rsidRDefault="00E6688A" w:rsidP="00E6688A">
      <w:pPr>
        <w:spacing w:after="0" w:line="240" w:lineRule="auto"/>
        <w:rPr>
          <w:rFonts w:ascii="Arial" w:hAnsi="Arial" w:cs="Arial"/>
        </w:rPr>
      </w:pPr>
      <w:r w:rsidRPr="006A665E">
        <w:rPr>
          <w:rFonts w:ascii="Arial" w:hAnsi="Arial" w:cs="Arial"/>
        </w:rPr>
        <w:t xml:space="preserve"> </w:t>
      </w:r>
    </w:p>
    <w:p w14:paraId="5F69C8C3" w14:textId="1C20BB84" w:rsidR="001D5862" w:rsidRPr="006A665E" w:rsidRDefault="001D5862" w:rsidP="00153FE3">
      <w:pPr>
        <w:pStyle w:val="Heading2"/>
        <w:rPr>
          <w:rFonts w:ascii="Arial" w:hAnsi="Arial" w:cs="Arial"/>
          <w:sz w:val="22"/>
          <w:szCs w:val="22"/>
        </w:rPr>
      </w:pPr>
      <w:r w:rsidRPr="006A665E">
        <w:rPr>
          <w:rFonts w:ascii="Arial" w:hAnsi="Arial" w:cs="Arial"/>
          <w:sz w:val="22"/>
          <w:szCs w:val="22"/>
        </w:rPr>
        <w:t>CERTIF</w:t>
      </w:r>
      <w:r w:rsidR="00FB0E98">
        <w:rPr>
          <w:rFonts w:ascii="Arial" w:hAnsi="Arial" w:cs="Arial"/>
          <w:sz w:val="22"/>
          <w:szCs w:val="22"/>
        </w:rPr>
        <w:t>I</w:t>
      </w:r>
      <w:r w:rsidRPr="006A665E">
        <w:rPr>
          <w:rFonts w:ascii="Arial" w:hAnsi="Arial" w:cs="Arial"/>
          <w:sz w:val="22"/>
          <w:szCs w:val="22"/>
        </w:rPr>
        <w:t>CATES</w:t>
      </w:r>
    </w:p>
    <w:p w14:paraId="4E2BB197" w14:textId="48395C94" w:rsidR="00152079" w:rsidRDefault="00152079" w:rsidP="00AB75FA">
      <w:pPr>
        <w:pStyle w:val="NormalWeb"/>
        <w:spacing w:before="0" w:beforeAutospacing="0" w:after="0" w:afterAutospacing="0"/>
        <w:rPr>
          <w:rFonts w:ascii="Arial" w:hAnsi="Arial" w:cs="Arial"/>
          <w:sz w:val="22"/>
          <w:szCs w:val="22"/>
        </w:rPr>
      </w:pPr>
      <w:r>
        <w:rPr>
          <w:rFonts w:ascii="Arial" w:hAnsi="Arial" w:cs="Arial"/>
          <w:sz w:val="22"/>
          <w:szCs w:val="22"/>
        </w:rPr>
        <w:t xml:space="preserve">Certificate in Open Education </w:t>
      </w:r>
      <w:proofErr w:type="gramStart"/>
      <w:r>
        <w:rPr>
          <w:rFonts w:ascii="Arial" w:hAnsi="Arial" w:cs="Arial"/>
          <w:sz w:val="22"/>
          <w:szCs w:val="22"/>
        </w:rPr>
        <w:t xml:space="preserve">Librarianship  </w:t>
      </w:r>
      <w:r>
        <w:rPr>
          <w:rFonts w:ascii="Arial" w:hAnsi="Arial" w:cs="Arial"/>
          <w:sz w:val="22"/>
          <w:szCs w:val="22"/>
        </w:rPr>
        <w:tab/>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September 2023</w:t>
      </w:r>
    </w:p>
    <w:p w14:paraId="1475366A" w14:textId="3D808668" w:rsidR="00152079" w:rsidRDefault="00152079" w:rsidP="00AB75FA">
      <w:pPr>
        <w:pStyle w:val="NormalWeb"/>
        <w:spacing w:before="0" w:beforeAutospacing="0" w:after="0" w:afterAutospacing="0"/>
        <w:rPr>
          <w:rFonts w:ascii="Arial" w:hAnsi="Arial" w:cs="Arial"/>
          <w:sz w:val="22"/>
          <w:szCs w:val="22"/>
        </w:rPr>
      </w:pPr>
      <w:r>
        <w:rPr>
          <w:rFonts w:ascii="Arial" w:hAnsi="Arial" w:cs="Arial"/>
          <w:sz w:val="22"/>
          <w:szCs w:val="22"/>
        </w:rPr>
        <w:t>Open Education Network</w:t>
      </w:r>
    </w:p>
    <w:p w14:paraId="5C165064" w14:textId="77777777" w:rsidR="00152079" w:rsidRDefault="00152079" w:rsidP="00AB75FA">
      <w:pPr>
        <w:pStyle w:val="NormalWeb"/>
        <w:spacing w:before="0" w:beforeAutospacing="0" w:after="0" w:afterAutospacing="0"/>
        <w:rPr>
          <w:rFonts w:ascii="Arial" w:hAnsi="Arial" w:cs="Arial"/>
          <w:sz w:val="22"/>
          <w:szCs w:val="22"/>
        </w:rPr>
      </w:pPr>
    </w:p>
    <w:p w14:paraId="231D9352" w14:textId="2073C535" w:rsidR="000242B8" w:rsidRDefault="005B1BC8" w:rsidP="00AB75FA">
      <w:pPr>
        <w:pStyle w:val="NormalWeb"/>
        <w:spacing w:before="0" w:beforeAutospacing="0" w:after="0" w:afterAutospacing="0"/>
        <w:rPr>
          <w:rFonts w:ascii="Arial" w:hAnsi="Arial" w:cs="Arial"/>
          <w:sz w:val="22"/>
          <w:szCs w:val="22"/>
        </w:rPr>
      </w:pPr>
      <w:r w:rsidRPr="006A665E">
        <w:rPr>
          <w:rFonts w:ascii="Arial" w:hAnsi="Arial" w:cs="Arial"/>
          <w:sz w:val="22"/>
          <w:szCs w:val="22"/>
        </w:rPr>
        <w:t xml:space="preserve">Creative Commons Certificate </w:t>
      </w:r>
      <w:r w:rsidRPr="006A665E">
        <w:rPr>
          <w:rFonts w:ascii="Arial" w:hAnsi="Arial" w:cs="Arial"/>
          <w:sz w:val="22"/>
          <w:szCs w:val="22"/>
        </w:rPr>
        <w:tab/>
      </w:r>
      <w:r w:rsidRPr="006A665E">
        <w:rPr>
          <w:rFonts w:ascii="Arial" w:hAnsi="Arial" w:cs="Arial"/>
          <w:sz w:val="22"/>
          <w:szCs w:val="22"/>
        </w:rPr>
        <w:tab/>
      </w:r>
      <w:r w:rsidRPr="006A665E">
        <w:rPr>
          <w:rFonts w:ascii="Arial" w:hAnsi="Arial" w:cs="Arial"/>
          <w:sz w:val="22"/>
          <w:szCs w:val="22"/>
        </w:rPr>
        <w:tab/>
      </w:r>
      <w:r w:rsidRPr="006A665E">
        <w:rPr>
          <w:rFonts w:ascii="Arial" w:hAnsi="Arial" w:cs="Arial"/>
          <w:sz w:val="22"/>
          <w:szCs w:val="22"/>
        </w:rPr>
        <w:tab/>
      </w:r>
      <w:r w:rsidRPr="006A665E">
        <w:rPr>
          <w:rFonts w:ascii="Arial" w:hAnsi="Arial" w:cs="Arial"/>
          <w:sz w:val="22"/>
          <w:szCs w:val="22"/>
        </w:rPr>
        <w:tab/>
      </w:r>
      <w:r w:rsidRPr="006A665E">
        <w:rPr>
          <w:rFonts w:ascii="Arial" w:hAnsi="Arial" w:cs="Arial"/>
          <w:sz w:val="22"/>
          <w:szCs w:val="22"/>
        </w:rPr>
        <w:tab/>
      </w:r>
      <w:r w:rsidRPr="006A665E">
        <w:rPr>
          <w:rFonts w:ascii="Arial" w:hAnsi="Arial" w:cs="Arial"/>
          <w:sz w:val="22"/>
          <w:szCs w:val="22"/>
        </w:rPr>
        <w:tab/>
        <w:t xml:space="preserve">   August 2022</w:t>
      </w:r>
    </w:p>
    <w:p w14:paraId="751701E6" w14:textId="77777777" w:rsidR="004D3AE4" w:rsidRPr="006A665E" w:rsidRDefault="004D3AE4" w:rsidP="00AB75FA">
      <w:pPr>
        <w:pStyle w:val="NormalWeb"/>
        <w:spacing w:before="0" w:beforeAutospacing="0" w:after="0" w:afterAutospacing="0"/>
        <w:rPr>
          <w:rFonts w:ascii="Arial" w:hAnsi="Arial" w:cs="Arial"/>
          <w:sz w:val="22"/>
          <w:szCs w:val="22"/>
        </w:rPr>
      </w:pPr>
    </w:p>
    <w:p w14:paraId="4C3F346F" w14:textId="45EC7F07" w:rsidR="00AB75FA" w:rsidRPr="006A665E" w:rsidRDefault="00152B8C" w:rsidP="00AB75FA">
      <w:pPr>
        <w:pStyle w:val="NormalWeb"/>
        <w:spacing w:before="0" w:beforeAutospacing="0" w:after="0" w:afterAutospacing="0"/>
        <w:rPr>
          <w:rFonts w:ascii="Arial" w:hAnsi="Arial" w:cs="Arial"/>
          <w:sz w:val="22"/>
          <w:szCs w:val="22"/>
        </w:rPr>
      </w:pPr>
      <w:r w:rsidRPr="006A665E">
        <w:rPr>
          <w:rFonts w:ascii="Arial" w:hAnsi="Arial" w:cs="Arial"/>
          <w:sz w:val="22"/>
          <w:szCs w:val="22"/>
        </w:rPr>
        <w:t xml:space="preserve">Introduction to Critical Information Literacy: </w:t>
      </w:r>
      <w:r w:rsidR="00AB75FA" w:rsidRPr="006A665E">
        <w:rPr>
          <w:rFonts w:ascii="Arial" w:hAnsi="Arial" w:cs="Arial"/>
          <w:sz w:val="22"/>
          <w:szCs w:val="22"/>
        </w:rPr>
        <w:t xml:space="preserve"> </w:t>
      </w:r>
      <w:r w:rsidR="00AB75FA" w:rsidRPr="006A665E">
        <w:rPr>
          <w:rFonts w:ascii="Arial" w:hAnsi="Arial" w:cs="Arial"/>
          <w:sz w:val="22"/>
          <w:szCs w:val="22"/>
        </w:rPr>
        <w:tab/>
      </w:r>
      <w:r w:rsidR="00AB75FA" w:rsidRPr="006A665E">
        <w:rPr>
          <w:rFonts w:ascii="Arial" w:hAnsi="Arial" w:cs="Arial"/>
          <w:sz w:val="22"/>
          <w:szCs w:val="22"/>
        </w:rPr>
        <w:tab/>
      </w:r>
      <w:r w:rsidR="00AB75FA" w:rsidRPr="006A665E">
        <w:rPr>
          <w:rFonts w:ascii="Arial" w:hAnsi="Arial" w:cs="Arial"/>
          <w:sz w:val="22"/>
          <w:szCs w:val="22"/>
        </w:rPr>
        <w:tab/>
      </w:r>
      <w:r w:rsidR="00AB75FA" w:rsidRPr="006A665E">
        <w:rPr>
          <w:rFonts w:ascii="Arial" w:hAnsi="Arial" w:cs="Arial"/>
          <w:sz w:val="22"/>
          <w:szCs w:val="22"/>
        </w:rPr>
        <w:tab/>
      </w:r>
      <w:r w:rsidR="006E7062" w:rsidRPr="006A665E">
        <w:rPr>
          <w:rFonts w:ascii="Arial" w:hAnsi="Arial" w:cs="Arial"/>
          <w:sz w:val="22"/>
          <w:szCs w:val="22"/>
        </w:rPr>
        <w:t xml:space="preserve">          </w:t>
      </w:r>
      <w:r w:rsidR="0020197D">
        <w:rPr>
          <w:rFonts w:ascii="Arial" w:hAnsi="Arial" w:cs="Arial"/>
          <w:sz w:val="22"/>
          <w:szCs w:val="22"/>
        </w:rPr>
        <w:tab/>
        <w:t xml:space="preserve">         </w:t>
      </w:r>
      <w:r w:rsidR="00AB75FA" w:rsidRPr="006A665E">
        <w:rPr>
          <w:rFonts w:ascii="Arial" w:hAnsi="Arial" w:cs="Arial"/>
          <w:sz w:val="22"/>
          <w:szCs w:val="22"/>
        </w:rPr>
        <w:t>December 2018</w:t>
      </w:r>
    </w:p>
    <w:p w14:paraId="05744132" w14:textId="2FCB773E" w:rsidR="00152B8C" w:rsidRPr="006A665E" w:rsidRDefault="00152B8C" w:rsidP="00AB75FA">
      <w:pPr>
        <w:pStyle w:val="NormalWeb"/>
        <w:spacing w:before="0" w:beforeAutospacing="0" w:after="0" w:afterAutospacing="0"/>
        <w:rPr>
          <w:rFonts w:ascii="Arial" w:hAnsi="Arial" w:cs="Arial"/>
          <w:sz w:val="22"/>
          <w:szCs w:val="22"/>
        </w:rPr>
      </w:pPr>
      <w:r w:rsidRPr="006A665E">
        <w:rPr>
          <w:rFonts w:ascii="Arial" w:hAnsi="Arial" w:cs="Arial"/>
          <w:sz w:val="22"/>
          <w:szCs w:val="22"/>
        </w:rPr>
        <w:t>Promoting Socia</w:t>
      </w:r>
      <w:r w:rsidR="00B76F85" w:rsidRPr="006A665E">
        <w:rPr>
          <w:rFonts w:ascii="Arial" w:hAnsi="Arial" w:cs="Arial"/>
          <w:sz w:val="22"/>
          <w:szCs w:val="22"/>
        </w:rPr>
        <w:t>l Justice through Librarianship.</w:t>
      </w:r>
    </w:p>
    <w:p w14:paraId="1AB213F7" w14:textId="3E3B43E8" w:rsidR="00B40623" w:rsidRDefault="00936E78" w:rsidP="00153FE3">
      <w:pPr>
        <w:pStyle w:val="NormalWeb"/>
        <w:spacing w:before="0" w:beforeAutospacing="0" w:after="0" w:afterAutospacing="0"/>
        <w:rPr>
          <w:rFonts w:ascii="Arial" w:hAnsi="Arial" w:cs="Arial"/>
          <w:sz w:val="22"/>
          <w:szCs w:val="22"/>
        </w:rPr>
      </w:pPr>
      <w:r w:rsidRPr="006A665E">
        <w:rPr>
          <w:rFonts w:ascii="Arial" w:hAnsi="Arial" w:cs="Arial"/>
          <w:sz w:val="22"/>
          <w:szCs w:val="22"/>
        </w:rPr>
        <w:t>American Library Association</w:t>
      </w:r>
    </w:p>
    <w:p w14:paraId="77C18D73" w14:textId="77777777" w:rsidR="00B40623" w:rsidRPr="006A665E" w:rsidRDefault="00B40623" w:rsidP="00153FE3">
      <w:pPr>
        <w:pStyle w:val="NormalWeb"/>
        <w:spacing w:before="0" w:beforeAutospacing="0" w:after="0" w:afterAutospacing="0"/>
        <w:rPr>
          <w:rFonts w:ascii="Arial" w:hAnsi="Arial" w:cs="Arial"/>
          <w:sz w:val="22"/>
          <w:szCs w:val="22"/>
        </w:rPr>
      </w:pPr>
    </w:p>
    <w:p w14:paraId="1F5E72E3" w14:textId="0AD9BC37" w:rsidR="00153FE3" w:rsidRPr="006A665E" w:rsidRDefault="00153FE3" w:rsidP="00153FE3">
      <w:pPr>
        <w:pStyle w:val="Heading2"/>
        <w:rPr>
          <w:rFonts w:ascii="Arial" w:hAnsi="Arial" w:cs="Arial"/>
          <w:sz w:val="22"/>
          <w:szCs w:val="22"/>
        </w:rPr>
      </w:pPr>
      <w:r w:rsidRPr="006A665E">
        <w:rPr>
          <w:rFonts w:ascii="Arial" w:hAnsi="Arial" w:cs="Arial"/>
          <w:sz w:val="22"/>
          <w:szCs w:val="22"/>
        </w:rPr>
        <w:t>SERVICE</w:t>
      </w:r>
    </w:p>
    <w:p w14:paraId="5E165355" w14:textId="65FB364B" w:rsidR="00687514" w:rsidRPr="006A665E" w:rsidRDefault="00687514" w:rsidP="00687514">
      <w:pPr>
        <w:rPr>
          <w:rFonts w:ascii="Arial" w:hAnsi="Arial" w:cs="Arial"/>
          <w:u w:val="single"/>
        </w:rPr>
      </w:pPr>
      <w:r w:rsidRPr="006A665E">
        <w:rPr>
          <w:rFonts w:ascii="Arial" w:hAnsi="Arial" w:cs="Arial"/>
          <w:u w:val="single"/>
        </w:rPr>
        <w:t>Library</w:t>
      </w:r>
    </w:p>
    <w:p w14:paraId="3C2B8EB5" w14:textId="370E2C7C" w:rsidR="001F5B20" w:rsidRPr="006A665E" w:rsidRDefault="001F5B20"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Inclusion, Diversity, Equity, and Accessibility (IDEA) </w:t>
      </w:r>
      <w:proofErr w:type="gramStart"/>
      <w:r w:rsidRPr="006A665E">
        <w:rPr>
          <w:rFonts w:ascii="Arial" w:eastAsia="Times New Roman" w:hAnsi="Arial" w:cs="Arial"/>
          <w:color w:val="000000"/>
          <w:sz w:val="22"/>
          <w:szCs w:val="22"/>
          <w:lang w:bidi="en-US"/>
        </w:rPr>
        <w:t xml:space="preserve">Committee </w:t>
      </w:r>
      <w:r w:rsidR="007F4A67">
        <w:rPr>
          <w:rFonts w:ascii="Arial" w:eastAsia="Times New Roman" w:hAnsi="Arial" w:cs="Arial"/>
          <w:color w:val="000000"/>
          <w:sz w:val="22"/>
          <w:szCs w:val="22"/>
          <w:lang w:bidi="en-US"/>
        </w:rPr>
        <w:t xml:space="preserve"> </w:t>
      </w:r>
      <w:r w:rsidR="00652F1A">
        <w:rPr>
          <w:rFonts w:ascii="Arial" w:eastAsia="Times New Roman" w:hAnsi="Arial" w:cs="Arial"/>
          <w:color w:val="000000"/>
          <w:sz w:val="22"/>
          <w:szCs w:val="22"/>
          <w:lang w:bidi="en-US"/>
        </w:rPr>
        <w:tab/>
      </w:r>
      <w:proofErr w:type="gramEnd"/>
      <w:r w:rsidR="00652F1A">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Sept</w:t>
      </w:r>
      <w:r w:rsidR="00652F1A">
        <w:rPr>
          <w:rFonts w:ascii="Arial" w:eastAsia="Times New Roman" w:hAnsi="Arial" w:cs="Arial"/>
          <w:color w:val="000000"/>
          <w:sz w:val="22"/>
          <w:szCs w:val="22"/>
          <w:lang w:bidi="en-US"/>
        </w:rPr>
        <w:t>.</w:t>
      </w:r>
      <w:r w:rsidRPr="006A665E">
        <w:rPr>
          <w:rFonts w:ascii="Arial" w:eastAsia="Times New Roman" w:hAnsi="Arial" w:cs="Arial"/>
          <w:color w:val="000000"/>
          <w:sz w:val="22"/>
          <w:szCs w:val="22"/>
          <w:lang w:bidi="en-US"/>
        </w:rPr>
        <w:t xml:space="preserve"> 2021</w:t>
      </w:r>
      <w:r w:rsidR="007F4A67">
        <w:rPr>
          <w:rFonts w:ascii="Arial" w:eastAsia="Times New Roman" w:hAnsi="Arial" w:cs="Arial"/>
          <w:color w:val="000000"/>
          <w:sz w:val="22"/>
          <w:szCs w:val="22"/>
          <w:lang w:bidi="en-US"/>
        </w:rPr>
        <w:t xml:space="preserve"> – August 2023</w:t>
      </w:r>
    </w:p>
    <w:p w14:paraId="25802711" w14:textId="6060E7BB" w:rsidR="0020197D" w:rsidRDefault="0020197D" w:rsidP="00687514">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Chair 2023-2024</w:t>
      </w:r>
    </w:p>
    <w:p w14:paraId="782A22E0" w14:textId="2E950096" w:rsidR="00D13BA8" w:rsidRPr="006A665E" w:rsidRDefault="00152079" w:rsidP="00687514">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Vice</w:t>
      </w:r>
      <w:r w:rsidR="00D13BA8" w:rsidRPr="006A665E">
        <w:rPr>
          <w:rFonts w:ascii="Arial" w:eastAsia="Times New Roman" w:hAnsi="Arial" w:cs="Arial"/>
          <w:color w:val="000000"/>
          <w:sz w:val="22"/>
          <w:szCs w:val="22"/>
          <w:lang w:bidi="en-US"/>
        </w:rPr>
        <w:t>-Chair 2022-2023</w:t>
      </w:r>
    </w:p>
    <w:p w14:paraId="56139DA0" w14:textId="7D7477F0" w:rsidR="001F5B20" w:rsidRPr="006A665E" w:rsidRDefault="001F5B20"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Mary and Jeff Bell Library </w:t>
      </w:r>
    </w:p>
    <w:p w14:paraId="187ABC64" w14:textId="4BDA024E" w:rsidR="001F5B20" w:rsidRDefault="001F5B20"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Texas A&amp;M University-Corpus Christi </w:t>
      </w:r>
    </w:p>
    <w:p w14:paraId="2284EF6B" w14:textId="77777777" w:rsidR="00652F1A" w:rsidRDefault="00652F1A" w:rsidP="00687514">
      <w:pPr>
        <w:pStyle w:val="NormalWeb"/>
        <w:spacing w:before="0" w:beforeAutospacing="0" w:after="0" w:afterAutospacing="0"/>
        <w:rPr>
          <w:rFonts w:ascii="Arial" w:eastAsia="Times New Roman" w:hAnsi="Arial" w:cs="Arial"/>
          <w:color w:val="000000"/>
          <w:sz w:val="22"/>
          <w:szCs w:val="22"/>
          <w:lang w:bidi="en-US"/>
        </w:rPr>
      </w:pPr>
    </w:p>
    <w:p w14:paraId="4A224589" w14:textId="4353AF52" w:rsidR="00652F1A" w:rsidRDefault="00652F1A" w:rsidP="00687514">
      <w:pPr>
        <w:pStyle w:val="NormalWeb"/>
        <w:spacing w:before="0" w:beforeAutospacing="0" w:after="0" w:afterAutospacing="0"/>
        <w:rPr>
          <w:rFonts w:ascii="Arial" w:eastAsia="Times New Roman" w:hAnsi="Arial" w:cs="Arial"/>
          <w:i/>
          <w:iCs/>
          <w:color w:val="000000"/>
          <w:sz w:val="22"/>
          <w:szCs w:val="22"/>
          <w:lang w:bidi="en-US"/>
        </w:rPr>
      </w:pPr>
      <w:r>
        <w:rPr>
          <w:rFonts w:ascii="Arial" w:eastAsia="Times New Roman" w:hAnsi="Arial" w:cs="Arial"/>
          <w:i/>
          <w:iCs/>
          <w:color w:val="000000"/>
          <w:sz w:val="22"/>
          <w:szCs w:val="22"/>
          <w:lang w:bidi="en-US"/>
        </w:rPr>
        <w:t>Selected Accomplishments</w:t>
      </w:r>
    </w:p>
    <w:p w14:paraId="581C74F8" w14:textId="6C54C9A6" w:rsidR="006D4E23" w:rsidRDefault="007839DA" w:rsidP="00F25158">
      <w:pPr>
        <w:pStyle w:val="NormalWeb"/>
        <w:numPr>
          <w:ilvl w:val="0"/>
          <w:numId w:val="4"/>
        </w:numPr>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 xml:space="preserve">2022-2023 led sub-committee to </w:t>
      </w:r>
      <w:r w:rsidR="00EF3FCE">
        <w:rPr>
          <w:rFonts w:ascii="Arial" w:eastAsia="Times New Roman" w:hAnsi="Arial" w:cs="Arial"/>
          <w:color w:val="000000"/>
          <w:sz w:val="22"/>
          <w:szCs w:val="22"/>
          <w:lang w:bidi="en-US"/>
        </w:rPr>
        <w:t xml:space="preserve">create IDEA-centered recommendations for writing job descriptions, the interview process, and onboarding </w:t>
      </w:r>
      <w:r w:rsidR="0056540D">
        <w:rPr>
          <w:rFonts w:ascii="Arial" w:eastAsia="Times New Roman" w:hAnsi="Arial" w:cs="Arial"/>
          <w:color w:val="000000"/>
          <w:sz w:val="22"/>
          <w:szCs w:val="22"/>
          <w:lang w:bidi="en-US"/>
        </w:rPr>
        <w:t>new hires</w:t>
      </w:r>
    </w:p>
    <w:p w14:paraId="6D0F44C7" w14:textId="38A61FBD" w:rsidR="00F25158" w:rsidRDefault="00B51919" w:rsidP="00F25158">
      <w:pPr>
        <w:pStyle w:val="NormalWeb"/>
        <w:numPr>
          <w:ilvl w:val="0"/>
          <w:numId w:val="4"/>
        </w:numPr>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 xml:space="preserve">Co-chaired the planning committee </w:t>
      </w:r>
      <w:r w:rsidR="00F25158">
        <w:rPr>
          <w:rFonts w:ascii="Arial" w:eastAsia="Times New Roman" w:hAnsi="Arial" w:cs="Arial"/>
          <w:color w:val="000000"/>
          <w:sz w:val="22"/>
          <w:szCs w:val="22"/>
          <w:lang w:bidi="en-US"/>
        </w:rPr>
        <w:t>for the library retreat August 2023</w:t>
      </w:r>
    </w:p>
    <w:p w14:paraId="5F928F0B" w14:textId="340AE20C" w:rsidR="00F25158" w:rsidRDefault="00F25158" w:rsidP="00F25158">
      <w:pPr>
        <w:pStyle w:val="NormalWeb"/>
        <w:numPr>
          <w:ilvl w:val="0"/>
          <w:numId w:val="4"/>
        </w:numPr>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Co-led committee retreat June 2023</w:t>
      </w:r>
    </w:p>
    <w:p w14:paraId="1B0C48C5" w14:textId="6D20037A" w:rsidR="00F25158" w:rsidRPr="00F25158" w:rsidRDefault="00B20906" w:rsidP="00F25158">
      <w:pPr>
        <w:pStyle w:val="NormalWeb"/>
        <w:numPr>
          <w:ilvl w:val="0"/>
          <w:numId w:val="4"/>
        </w:numPr>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 xml:space="preserve">Developed and distributed </w:t>
      </w:r>
      <w:r w:rsidR="006D4E23">
        <w:rPr>
          <w:rFonts w:ascii="Arial" w:eastAsia="Times New Roman" w:hAnsi="Arial" w:cs="Arial"/>
          <w:color w:val="000000"/>
          <w:sz w:val="22"/>
          <w:szCs w:val="22"/>
          <w:lang w:bidi="en-US"/>
        </w:rPr>
        <w:t>a</w:t>
      </w:r>
      <w:r w:rsidR="00F77B46">
        <w:rPr>
          <w:rFonts w:ascii="Arial" w:eastAsia="Times New Roman" w:hAnsi="Arial" w:cs="Arial"/>
          <w:color w:val="000000"/>
          <w:sz w:val="22"/>
          <w:szCs w:val="22"/>
          <w:lang w:bidi="en-US"/>
        </w:rPr>
        <w:t>n Organizational Culture Survey with select committee members, requested by Dean of Libraries</w:t>
      </w:r>
    </w:p>
    <w:p w14:paraId="059752B7" w14:textId="77777777" w:rsidR="001F5B20" w:rsidRPr="006A665E" w:rsidRDefault="001F5B20" w:rsidP="00687514">
      <w:pPr>
        <w:pStyle w:val="NormalWeb"/>
        <w:spacing w:before="0" w:beforeAutospacing="0" w:after="0" w:afterAutospacing="0"/>
        <w:rPr>
          <w:rFonts w:ascii="Arial" w:eastAsia="Times New Roman" w:hAnsi="Arial" w:cs="Arial"/>
          <w:color w:val="000000"/>
          <w:sz w:val="22"/>
          <w:szCs w:val="22"/>
          <w:lang w:bidi="en-US"/>
        </w:rPr>
      </w:pPr>
    </w:p>
    <w:p w14:paraId="6FBB9B19" w14:textId="29A44EBD" w:rsidR="0095460C" w:rsidRDefault="0095460C" w:rsidP="00687514">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Search Committee member</w:t>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sidR="00C5183B">
        <w:rPr>
          <w:rFonts w:ascii="Arial" w:eastAsia="Times New Roman" w:hAnsi="Arial" w:cs="Arial"/>
          <w:color w:val="000000"/>
          <w:sz w:val="22"/>
          <w:szCs w:val="22"/>
          <w:lang w:bidi="en-US"/>
        </w:rPr>
        <w:t xml:space="preserve">           </w:t>
      </w:r>
      <w:r w:rsidR="0088789E">
        <w:rPr>
          <w:rFonts w:ascii="Arial" w:eastAsia="Times New Roman" w:hAnsi="Arial" w:cs="Arial"/>
          <w:color w:val="000000"/>
          <w:sz w:val="22"/>
          <w:szCs w:val="22"/>
          <w:lang w:bidi="en-US"/>
        </w:rPr>
        <w:t xml:space="preserve">  </w:t>
      </w:r>
      <w:r>
        <w:rPr>
          <w:rFonts w:ascii="Arial" w:eastAsia="Times New Roman" w:hAnsi="Arial" w:cs="Arial"/>
          <w:color w:val="000000"/>
          <w:sz w:val="22"/>
          <w:szCs w:val="22"/>
          <w:lang w:bidi="en-US"/>
        </w:rPr>
        <w:t>December 2022</w:t>
      </w:r>
      <w:r w:rsidR="00C5183B">
        <w:rPr>
          <w:rFonts w:ascii="Arial" w:eastAsia="Times New Roman" w:hAnsi="Arial" w:cs="Arial"/>
          <w:color w:val="000000"/>
          <w:sz w:val="22"/>
          <w:szCs w:val="22"/>
          <w:lang w:bidi="en-US"/>
        </w:rPr>
        <w:t xml:space="preserve"> – May 2023</w:t>
      </w:r>
    </w:p>
    <w:p w14:paraId="13547248" w14:textId="6C1398DC" w:rsidR="0088789E" w:rsidRDefault="0015021B" w:rsidP="00687514">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Reference Services Librarian</w:t>
      </w:r>
    </w:p>
    <w:p w14:paraId="46DC2AE1" w14:textId="5B4124E4" w:rsidR="0015021B" w:rsidRDefault="0015021B" w:rsidP="00687514">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 xml:space="preserve">Mary and Jeff Bell Library </w:t>
      </w:r>
    </w:p>
    <w:p w14:paraId="6D3113B8" w14:textId="5ECD06BB" w:rsidR="0015021B" w:rsidRDefault="0015021B" w:rsidP="00687514">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 xml:space="preserve">Texas A&amp;M University-Corpus Christi </w:t>
      </w:r>
    </w:p>
    <w:p w14:paraId="7A880DC5" w14:textId="77777777" w:rsidR="0015021B" w:rsidRDefault="0015021B" w:rsidP="00687514">
      <w:pPr>
        <w:pStyle w:val="NormalWeb"/>
        <w:spacing w:before="0" w:beforeAutospacing="0" w:after="0" w:afterAutospacing="0"/>
        <w:rPr>
          <w:rFonts w:ascii="Arial" w:eastAsia="Times New Roman" w:hAnsi="Arial" w:cs="Arial"/>
          <w:color w:val="000000"/>
          <w:sz w:val="22"/>
          <w:szCs w:val="22"/>
          <w:lang w:bidi="en-US"/>
        </w:rPr>
      </w:pPr>
    </w:p>
    <w:p w14:paraId="27377050" w14:textId="29680100" w:rsidR="001F5B20" w:rsidRPr="006A665E" w:rsidRDefault="001F5B20"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Search Committee member</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00614BBB" w:rsidRPr="006A665E">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July 2021</w:t>
      </w:r>
      <w:r w:rsidR="00BB6442">
        <w:rPr>
          <w:rFonts w:ascii="Arial" w:eastAsia="Times New Roman" w:hAnsi="Arial" w:cs="Arial"/>
          <w:color w:val="000000"/>
          <w:sz w:val="22"/>
          <w:szCs w:val="22"/>
          <w:lang w:bidi="en-US"/>
        </w:rPr>
        <w:t xml:space="preserve"> – </w:t>
      </w:r>
      <w:r w:rsidR="00EC2478" w:rsidRPr="006A665E">
        <w:rPr>
          <w:rFonts w:ascii="Arial" w:eastAsia="Times New Roman" w:hAnsi="Arial" w:cs="Arial"/>
          <w:color w:val="000000"/>
          <w:sz w:val="22"/>
          <w:szCs w:val="22"/>
          <w:lang w:bidi="en-US"/>
        </w:rPr>
        <w:t>February 2022</w:t>
      </w:r>
    </w:p>
    <w:p w14:paraId="0875B38A" w14:textId="63CD9DD1" w:rsidR="001F5B20" w:rsidRPr="006A665E" w:rsidRDefault="001F5B20"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Open Education Librarian</w:t>
      </w:r>
    </w:p>
    <w:p w14:paraId="622C3A62" w14:textId="7F2D037E" w:rsidR="001F5B20" w:rsidRPr="006A665E" w:rsidRDefault="001F5B20"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Mary and Jeff Bell Library </w:t>
      </w:r>
    </w:p>
    <w:p w14:paraId="7CEBFD05" w14:textId="02A87A6C" w:rsidR="001F5B20" w:rsidRPr="006A665E" w:rsidRDefault="001F5B20"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A&amp;M University-Corpus Christi</w:t>
      </w:r>
    </w:p>
    <w:p w14:paraId="146D286D" w14:textId="77777777" w:rsidR="001F5B20" w:rsidRPr="006A665E" w:rsidRDefault="001F5B20" w:rsidP="00687514">
      <w:pPr>
        <w:pStyle w:val="NormalWeb"/>
        <w:spacing w:before="0" w:beforeAutospacing="0" w:after="0" w:afterAutospacing="0"/>
        <w:rPr>
          <w:rFonts w:ascii="Arial" w:eastAsia="Times New Roman" w:hAnsi="Arial" w:cs="Arial"/>
          <w:color w:val="000000"/>
          <w:sz w:val="22"/>
          <w:szCs w:val="22"/>
          <w:lang w:bidi="en-US"/>
        </w:rPr>
      </w:pPr>
    </w:p>
    <w:p w14:paraId="05FC574A" w14:textId="0E69DFFE" w:rsidR="00307790" w:rsidRPr="006A665E" w:rsidRDefault="00307790"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Search Committee member                                                                        April 2021</w:t>
      </w:r>
      <w:r w:rsidR="00BB6442">
        <w:rPr>
          <w:rFonts w:ascii="Arial" w:eastAsia="Times New Roman" w:hAnsi="Arial" w:cs="Arial"/>
          <w:color w:val="000000"/>
          <w:sz w:val="22"/>
          <w:szCs w:val="22"/>
          <w:lang w:bidi="en-US"/>
        </w:rPr>
        <w:t xml:space="preserve"> – </w:t>
      </w:r>
      <w:r w:rsidR="001F5B20" w:rsidRPr="006A665E">
        <w:rPr>
          <w:rFonts w:ascii="Arial" w:eastAsia="Times New Roman" w:hAnsi="Arial" w:cs="Arial"/>
          <w:color w:val="000000"/>
          <w:sz w:val="22"/>
          <w:szCs w:val="22"/>
          <w:lang w:bidi="en-US"/>
        </w:rPr>
        <w:t>June 2021</w:t>
      </w:r>
    </w:p>
    <w:p w14:paraId="3048E155" w14:textId="0981459D" w:rsidR="00307790" w:rsidRPr="006A665E" w:rsidRDefault="00307790"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Cataloging and Metadata Librarian</w:t>
      </w:r>
    </w:p>
    <w:p w14:paraId="3F58412C" w14:textId="7E50BA03" w:rsidR="00307790" w:rsidRPr="006A665E" w:rsidRDefault="00307790"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Mary and Jeff Bell Library</w:t>
      </w:r>
    </w:p>
    <w:p w14:paraId="79FCF7A7" w14:textId="77866255" w:rsidR="00307790" w:rsidRPr="006A665E" w:rsidRDefault="00307790" w:rsidP="00307790">
      <w:pPr>
        <w:pStyle w:val="NormalWeb"/>
        <w:spacing w:before="0" w:beforeAutospacing="0" w:after="12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A&amp;M University-Corpus Christi</w:t>
      </w:r>
    </w:p>
    <w:p w14:paraId="5CB157FF" w14:textId="02DED98C"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lastRenderedPageBreak/>
        <w:t xml:space="preserve">Search Committee member </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00814AEF" w:rsidRPr="006A665E">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November 2019</w:t>
      </w:r>
      <w:r w:rsidR="00BB6442">
        <w:rPr>
          <w:rFonts w:ascii="Arial" w:eastAsia="Times New Roman" w:hAnsi="Arial" w:cs="Arial"/>
          <w:color w:val="000000"/>
          <w:sz w:val="22"/>
          <w:szCs w:val="22"/>
          <w:lang w:bidi="en-US"/>
        </w:rPr>
        <w:t xml:space="preserve"> – </w:t>
      </w:r>
      <w:r w:rsidR="00814AEF" w:rsidRPr="006A665E">
        <w:rPr>
          <w:rFonts w:ascii="Arial" w:eastAsia="Times New Roman" w:hAnsi="Arial" w:cs="Arial"/>
          <w:color w:val="000000"/>
          <w:sz w:val="22"/>
          <w:szCs w:val="22"/>
          <w:lang w:bidi="en-US"/>
        </w:rPr>
        <w:t>January 2021</w:t>
      </w:r>
    </w:p>
    <w:p w14:paraId="1A89A688" w14:textId="77777777"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User Experience Librarian </w:t>
      </w:r>
    </w:p>
    <w:p w14:paraId="2DC68187" w14:textId="77777777"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Mary and Jeff Bell Library </w:t>
      </w:r>
    </w:p>
    <w:p w14:paraId="3363F4E1" w14:textId="77777777" w:rsidR="00687514" w:rsidRPr="006A665E" w:rsidRDefault="00687514" w:rsidP="00687514">
      <w:pPr>
        <w:pStyle w:val="NormalWeb"/>
        <w:spacing w:before="0" w:beforeAutospacing="0" w:after="12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A&amp;M University-Corpus Christi</w:t>
      </w:r>
    </w:p>
    <w:p w14:paraId="62C54D7E" w14:textId="6D249895"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Scholarly Communication Committee, Chair</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00C564F5" w:rsidRPr="006A665E">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September 2019</w:t>
      </w:r>
      <w:r w:rsidR="00BB6442">
        <w:rPr>
          <w:rFonts w:ascii="Arial" w:eastAsia="Times New Roman" w:hAnsi="Arial" w:cs="Arial"/>
          <w:color w:val="000000"/>
          <w:sz w:val="22"/>
          <w:szCs w:val="22"/>
          <w:lang w:bidi="en-US"/>
        </w:rPr>
        <w:t xml:space="preserve"> – </w:t>
      </w:r>
      <w:r w:rsidR="00C564F5" w:rsidRPr="006A665E">
        <w:rPr>
          <w:rFonts w:ascii="Arial" w:eastAsia="Times New Roman" w:hAnsi="Arial" w:cs="Arial"/>
          <w:color w:val="000000"/>
          <w:sz w:val="22"/>
          <w:szCs w:val="22"/>
          <w:lang w:bidi="en-US"/>
        </w:rPr>
        <w:t xml:space="preserve">May 2022 </w:t>
      </w:r>
      <w:r w:rsidRPr="006A665E">
        <w:rPr>
          <w:rFonts w:ascii="Arial" w:eastAsia="Times New Roman" w:hAnsi="Arial" w:cs="Arial"/>
          <w:color w:val="000000"/>
          <w:sz w:val="22"/>
          <w:szCs w:val="22"/>
          <w:lang w:bidi="en-US"/>
        </w:rPr>
        <w:t>Mary and Jeff Bell Library</w:t>
      </w:r>
    </w:p>
    <w:p w14:paraId="463AC7F2" w14:textId="77777777" w:rsidR="00687514" w:rsidRPr="006A665E" w:rsidRDefault="00687514" w:rsidP="00687514">
      <w:pPr>
        <w:pStyle w:val="NormalWeb"/>
        <w:spacing w:before="0" w:beforeAutospacing="0" w:after="12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A&amp;M University-Corpus Christi</w:t>
      </w:r>
    </w:p>
    <w:p w14:paraId="3E8DCF98" w14:textId="1E0D338C" w:rsidR="00BB6442"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Assessment Committee member</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00BB6442">
        <w:rPr>
          <w:rFonts w:ascii="Arial" w:eastAsia="Times New Roman" w:hAnsi="Arial" w:cs="Arial"/>
          <w:color w:val="000000"/>
          <w:sz w:val="22"/>
          <w:szCs w:val="22"/>
          <w:lang w:bidi="en-US"/>
        </w:rPr>
        <w:tab/>
      </w:r>
      <w:r w:rsidR="00D93E28" w:rsidRPr="006A665E">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 xml:space="preserve"> </w:t>
      </w:r>
      <w:r w:rsidR="00BB6442">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September 2019</w:t>
      </w:r>
      <w:r w:rsidR="00BB6442">
        <w:rPr>
          <w:rFonts w:ascii="Arial" w:eastAsia="Times New Roman" w:hAnsi="Arial" w:cs="Arial"/>
          <w:color w:val="000000"/>
          <w:sz w:val="22"/>
          <w:szCs w:val="22"/>
          <w:lang w:bidi="en-US"/>
        </w:rPr>
        <w:t xml:space="preserve"> – </w:t>
      </w:r>
      <w:r w:rsidRPr="006A665E">
        <w:rPr>
          <w:rFonts w:ascii="Arial" w:eastAsia="Times New Roman" w:hAnsi="Arial" w:cs="Arial"/>
          <w:color w:val="000000"/>
          <w:sz w:val="22"/>
          <w:szCs w:val="22"/>
          <w:lang w:bidi="en-US"/>
        </w:rPr>
        <w:t xml:space="preserve">April 2020 </w:t>
      </w:r>
    </w:p>
    <w:p w14:paraId="58155B57" w14:textId="16E3DC79"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Mary and Jeff Bell Library</w:t>
      </w:r>
    </w:p>
    <w:p w14:paraId="715ECB7C" w14:textId="151DE438"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A&amp;M University-Corpus Christi</w:t>
      </w:r>
    </w:p>
    <w:p w14:paraId="36C8E36E" w14:textId="77777777"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p>
    <w:p w14:paraId="5B143ADC" w14:textId="5F3B9D42" w:rsidR="00307790" w:rsidRPr="006A665E" w:rsidRDefault="00687514" w:rsidP="00307790">
      <w:pPr>
        <w:rPr>
          <w:rFonts w:ascii="Arial" w:hAnsi="Arial" w:cs="Arial"/>
          <w:u w:val="single"/>
        </w:rPr>
      </w:pPr>
      <w:r w:rsidRPr="006A665E">
        <w:rPr>
          <w:rFonts w:ascii="Arial" w:hAnsi="Arial" w:cs="Arial"/>
          <w:u w:val="single"/>
        </w:rPr>
        <w:t>University</w:t>
      </w:r>
    </w:p>
    <w:p w14:paraId="5FF1C436" w14:textId="2BA15948" w:rsidR="002C2D35" w:rsidRPr="006A665E" w:rsidRDefault="00CB2393" w:rsidP="002C2D35">
      <w:pPr>
        <w:pStyle w:val="NormalWeb"/>
        <w:spacing w:before="0" w:beforeAutospacing="0" w:after="0" w:afterAutospacing="0"/>
        <w:rPr>
          <w:rFonts w:ascii="Arial" w:hAnsi="Arial" w:cs="Arial"/>
          <w:sz w:val="22"/>
          <w:szCs w:val="22"/>
        </w:rPr>
      </w:pPr>
      <w:r w:rsidRPr="006A665E">
        <w:rPr>
          <w:rFonts w:ascii="Arial" w:hAnsi="Arial" w:cs="Arial"/>
          <w:sz w:val="22"/>
          <w:szCs w:val="22"/>
        </w:rPr>
        <w:t xml:space="preserve">Affordable Learning Tools Committee, </w:t>
      </w:r>
      <w:r w:rsidR="00416EE5" w:rsidRPr="006A665E">
        <w:rPr>
          <w:rFonts w:ascii="Arial" w:hAnsi="Arial" w:cs="Arial"/>
          <w:sz w:val="22"/>
          <w:szCs w:val="22"/>
        </w:rPr>
        <w:t xml:space="preserve">Chair </w:t>
      </w:r>
      <w:r w:rsidR="002C2D35" w:rsidRPr="006A665E">
        <w:rPr>
          <w:rFonts w:ascii="Arial" w:hAnsi="Arial" w:cs="Arial"/>
          <w:sz w:val="22"/>
          <w:szCs w:val="22"/>
        </w:rPr>
        <w:tab/>
      </w:r>
      <w:r w:rsidR="002C2D35" w:rsidRPr="006A665E">
        <w:rPr>
          <w:rFonts w:ascii="Arial" w:hAnsi="Arial" w:cs="Arial"/>
          <w:sz w:val="22"/>
          <w:szCs w:val="22"/>
        </w:rPr>
        <w:tab/>
      </w:r>
      <w:r w:rsidR="008A02B3">
        <w:rPr>
          <w:rFonts w:ascii="Arial" w:hAnsi="Arial" w:cs="Arial"/>
          <w:sz w:val="22"/>
          <w:szCs w:val="22"/>
        </w:rPr>
        <w:tab/>
        <w:t xml:space="preserve"> </w:t>
      </w:r>
      <w:r w:rsidR="00416EE5" w:rsidRPr="006A665E">
        <w:rPr>
          <w:rFonts w:ascii="Arial" w:hAnsi="Arial" w:cs="Arial"/>
          <w:sz w:val="22"/>
          <w:szCs w:val="22"/>
        </w:rPr>
        <w:t>September 2022</w:t>
      </w:r>
      <w:r w:rsidR="008A02B3">
        <w:rPr>
          <w:rFonts w:ascii="Arial" w:hAnsi="Arial" w:cs="Arial"/>
          <w:sz w:val="22"/>
          <w:szCs w:val="22"/>
        </w:rPr>
        <w:t xml:space="preserve"> </w:t>
      </w:r>
      <w:r w:rsidR="00BB6442">
        <w:rPr>
          <w:rFonts w:ascii="Arial" w:hAnsi="Arial" w:cs="Arial"/>
          <w:sz w:val="22"/>
          <w:szCs w:val="22"/>
        </w:rPr>
        <w:t xml:space="preserve">– </w:t>
      </w:r>
      <w:r w:rsidR="004D3AE4">
        <w:rPr>
          <w:rFonts w:ascii="Arial" w:hAnsi="Arial" w:cs="Arial"/>
          <w:sz w:val="22"/>
          <w:szCs w:val="22"/>
        </w:rPr>
        <w:t>July 2024</w:t>
      </w:r>
    </w:p>
    <w:p w14:paraId="182F6F68" w14:textId="4EACB591" w:rsidR="00416EE5" w:rsidRPr="006A665E" w:rsidRDefault="00416EE5" w:rsidP="002C2D35">
      <w:pPr>
        <w:pStyle w:val="NormalWeb"/>
        <w:spacing w:before="0" w:beforeAutospacing="0" w:after="0" w:afterAutospacing="0"/>
        <w:rPr>
          <w:rFonts w:ascii="Arial" w:hAnsi="Arial" w:cs="Arial"/>
          <w:sz w:val="22"/>
          <w:szCs w:val="22"/>
        </w:rPr>
      </w:pPr>
      <w:r w:rsidRPr="006A665E">
        <w:rPr>
          <w:rFonts w:ascii="Arial" w:hAnsi="Arial" w:cs="Arial"/>
          <w:sz w:val="22"/>
          <w:szCs w:val="22"/>
        </w:rPr>
        <w:t xml:space="preserve">Texas A&amp;M University-Corpus Christi </w:t>
      </w:r>
    </w:p>
    <w:p w14:paraId="52BE5D88" w14:textId="77777777" w:rsidR="00CB2393" w:rsidRPr="006A665E" w:rsidRDefault="00CB2393" w:rsidP="002C2D35">
      <w:pPr>
        <w:pStyle w:val="NormalWeb"/>
        <w:spacing w:before="0" w:beforeAutospacing="0" w:after="0" w:afterAutospacing="0"/>
        <w:rPr>
          <w:rFonts w:ascii="Arial" w:hAnsi="Arial" w:cs="Arial"/>
          <w:sz w:val="22"/>
          <w:szCs w:val="22"/>
        </w:rPr>
      </w:pPr>
    </w:p>
    <w:p w14:paraId="2255486E" w14:textId="62FFBECA" w:rsidR="002C2D35" w:rsidRPr="006A665E" w:rsidRDefault="00CB2393" w:rsidP="002C2D35">
      <w:pPr>
        <w:pStyle w:val="NormalWeb"/>
        <w:spacing w:before="0" w:beforeAutospacing="0" w:after="0" w:afterAutospacing="0"/>
        <w:rPr>
          <w:rFonts w:ascii="Arial" w:hAnsi="Arial" w:cs="Arial"/>
          <w:sz w:val="22"/>
          <w:szCs w:val="22"/>
        </w:rPr>
      </w:pPr>
      <w:r w:rsidRPr="006A665E">
        <w:rPr>
          <w:rFonts w:ascii="Arial" w:hAnsi="Arial" w:cs="Arial"/>
          <w:sz w:val="22"/>
          <w:szCs w:val="22"/>
        </w:rPr>
        <w:t xml:space="preserve">Faculty Senate, </w:t>
      </w:r>
      <w:r w:rsidR="002C2D35" w:rsidRPr="006A665E">
        <w:rPr>
          <w:rFonts w:ascii="Arial" w:hAnsi="Arial" w:cs="Arial"/>
          <w:sz w:val="22"/>
          <w:szCs w:val="22"/>
        </w:rPr>
        <w:t>Library Sena</w:t>
      </w:r>
      <w:r w:rsidRPr="006A665E">
        <w:rPr>
          <w:rFonts w:ascii="Arial" w:hAnsi="Arial" w:cs="Arial"/>
          <w:sz w:val="22"/>
          <w:szCs w:val="22"/>
        </w:rPr>
        <w:t>t</w:t>
      </w:r>
      <w:r w:rsidR="002C2D35" w:rsidRPr="006A665E">
        <w:rPr>
          <w:rFonts w:ascii="Arial" w:hAnsi="Arial" w:cs="Arial"/>
          <w:sz w:val="22"/>
          <w:szCs w:val="22"/>
        </w:rPr>
        <w:t xml:space="preserve">or </w:t>
      </w:r>
      <w:r w:rsidR="002C2D35" w:rsidRPr="006A665E">
        <w:rPr>
          <w:rFonts w:ascii="Arial" w:hAnsi="Arial" w:cs="Arial"/>
          <w:sz w:val="22"/>
          <w:szCs w:val="22"/>
        </w:rPr>
        <w:tab/>
      </w:r>
      <w:r w:rsidR="002C2D35" w:rsidRPr="006A665E">
        <w:rPr>
          <w:rFonts w:ascii="Arial" w:hAnsi="Arial" w:cs="Arial"/>
          <w:sz w:val="22"/>
          <w:szCs w:val="22"/>
        </w:rPr>
        <w:tab/>
      </w:r>
      <w:r w:rsidR="002C2D35" w:rsidRPr="006A665E">
        <w:rPr>
          <w:rFonts w:ascii="Arial" w:hAnsi="Arial" w:cs="Arial"/>
          <w:sz w:val="22"/>
          <w:szCs w:val="22"/>
        </w:rPr>
        <w:tab/>
      </w:r>
      <w:r w:rsidR="002C2D35" w:rsidRPr="006A665E">
        <w:rPr>
          <w:rFonts w:ascii="Arial" w:hAnsi="Arial" w:cs="Arial"/>
          <w:sz w:val="22"/>
          <w:szCs w:val="22"/>
        </w:rPr>
        <w:tab/>
      </w:r>
      <w:r w:rsidR="00BB6442">
        <w:rPr>
          <w:rFonts w:ascii="Arial" w:hAnsi="Arial" w:cs="Arial"/>
          <w:sz w:val="22"/>
          <w:szCs w:val="22"/>
        </w:rPr>
        <w:t xml:space="preserve">           </w:t>
      </w:r>
      <w:r w:rsidR="00E81977" w:rsidRPr="006A665E">
        <w:rPr>
          <w:rFonts w:ascii="Arial" w:hAnsi="Arial" w:cs="Arial"/>
          <w:sz w:val="22"/>
          <w:szCs w:val="22"/>
        </w:rPr>
        <w:t xml:space="preserve"> </w:t>
      </w:r>
      <w:r w:rsidR="00F52AE8">
        <w:rPr>
          <w:rFonts w:ascii="Arial" w:hAnsi="Arial" w:cs="Arial"/>
          <w:sz w:val="22"/>
          <w:szCs w:val="22"/>
        </w:rPr>
        <w:t>S</w:t>
      </w:r>
      <w:r w:rsidR="002C2D35" w:rsidRPr="006A665E">
        <w:rPr>
          <w:rFonts w:ascii="Arial" w:hAnsi="Arial" w:cs="Arial"/>
          <w:sz w:val="22"/>
          <w:szCs w:val="22"/>
        </w:rPr>
        <w:t>eptember 2022</w:t>
      </w:r>
      <w:r w:rsidR="00F52AE8">
        <w:rPr>
          <w:rFonts w:ascii="Arial" w:hAnsi="Arial" w:cs="Arial"/>
          <w:sz w:val="22"/>
          <w:szCs w:val="22"/>
        </w:rPr>
        <w:t xml:space="preserve"> </w:t>
      </w:r>
      <w:r w:rsidR="00BB6442">
        <w:rPr>
          <w:rFonts w:ascii="Arial" w:hAnsi="Arial" w:cs="Arial"/>
          <w:sz w:val="22"/>
          <w:szCs w:val="22"/>
        </w:rPr>
        <w:t xml:space="preserve">– </w:t>
      </w:r>
      <w:r w:rsidR="00E81977" w:rsidRPr="006A665E">
        <w:rPr>
          <w:rFonts w:ascii="Arial" w:hAnsi="Arial" w:cs="Arial"/>
          <w:sz w:val="22"/>
          <w:szCs w:val="22"/>
        </w:rPr>
        <w:t>May 2024</w:t>
      </w:r>
    </w:p>
    <w:p w14:paraId="5481CB28" w14:textId="0ED1C0F7" w:rsidR="002C2D35" w:rsidRPr="006A665E" w:rsidRDefault="002C2D35" w:rsidP="002C2D35">
      <w:pPr>
        <w:pStyle w:val="NormalWeb"/>
        <w:spacing w:before="0" w:beforeAutospacing="0" w:after="0" w:afterAutospacing="0"/>
        <w:rPr>
          <w:rFonts w:ascii="Arial" w:hAnsi="Arial" w:cs="Arial"/>
          <w:sz w:val="22"/>
          <w:szCs w:val="22"/>
        </w:rPr>
      </w:pPr>
      <w:r w:rsidRPr="006A665E">
        <w:rPr>
          <w:rFonts w:ascii="Arial" w:hAnsi="Arial" w:cs="Arial"/>
          <w:sz w:val="22"/>
          <w:szCs w:val="22"/>
        </w:rPr>
        <w:t xml:space="preserve">Texas A&amp;M University-Corpus Christi </w:t>
      </w:r>
    </w:p>
    <w:p w14:paraId="1FE489F1" w14:textId="77777777" w:rsidR="00E81977" w:rsidRPr="006A665E" w:rsidRDefault="00E81977" w:rsidP="002C2D35">
      <w:pPr>
        <w:pStyle w:val="NormalWeb"/>
        <w:spacing w:before="0" w:beforeAutospacing="0" w:after="0" w:afterAutospacing="0"/>
        <w:rPr>
          <w:rFonts w:ascii="Arial" w:hAnsi="Arial" w:cs="Arial"/>
          <w:sz w:val="22"/>
          <w:szCs w:val="22"/>
        </w:rPr>
      </w:pPr>
    </w:p>
    <w:p w14:paraId="44ACC8DE" w14:textId="11425E00" w:rsidR="00152079" w:rsidRDefault="00152079" w:rsidP="00612C4D">
      <w:pPr>
        <w:pStyle w:val="NormalWeb"/>
        <w:spacing w:before="0" w:beforeAutospacing="0" w:after="0" w:afterAutospacing="0"/>
        <w:rPr>
          <w:rFonts w:ascii="Arial" w:hAnsi="Arial" w:cs="Arial"/>
          <w:sz w:val="22"/>
          <w:szCs w:val="22"/>
        </w:rPr>
      </w:pPr>
      <w:r>
        <w:rPr>
          <w:rFonts w:ascii="Arial" w:hAnsi="Arial" w:cs="Arial"/>
          <w:sz w:val="22"/>
          <w:szCs w:val="22"/>
        </w:rPr>
        <w:t>University Curriculum Committee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September 2022 – May 2024</w:t>
      </w:r>
    </w:p>
    <w:p w14:paraId="58E081C2" w14:textId="1793BDC5" w:rsidR="00152079" w:rsidRDefault="00152079" w:rsidP="00612C4D">
      <w:pPr>
        <w:pStyle w:val="NormalWeb"/>
        <w:spacing w:before="0" w:beforeAutospacing="0" w:after="0" w:afterAutospacing="0"/>
        <w:rPr>
          <w:rFonts w:ascii="Arial" w:hAnsi="Arial" w:cs="Arial"/>
          <w:sz w:val="22"/>
          <w:szCs w:val="22"/>
        </w:rPr>
      </w:pPr>
      <w:r>
        <w:rPr>
          <w:rFonts w:ascii="Arial" w:hAnsi="Arial" w:cs="Arial"/>
          <w:sz w:val="22"/>
          <w:szCs w:val="22"/>
        </w:rPr>
        <w:t>Faculty Senate</w:t>
      </w:r>
    </w:p>
    <w:p w14:paraId="5560DD4E" w14:textId="6D74DFBA" w:rsidR="00152079" w:rsidRDefault="00152079" w:rsidP="00612C4D">
      <w:pPr>
        <w:pStyle w:val="NormalWeb"/>
        <w:spacing w:before="0" w:beforeAutospacing="0" w:after="0" w:afterAutospacing="0"/>
        <w:rPr>
          <w:rFonts w:ascii="Arial" w:hAnsi="Arial" w:cs="Arial"/>
          <w:sz w:val="22"/>
          <w:szCs w:val="22"/>
        </w:rPr>
      </w:pPr>
      <w:r>
        <w:rPr>
          <w:rFonts w:ascii="Arial" w:hAnsi="Arial" w:cs="Arial"/>
          <w:sz w:val="22"/>
          <w:szCs w:val="22"/>
        </w:rPr>
        <w:t xml:space="preserve">Texas A&amp;M University-Corpus Christi </w:t>
      </w:r>
    </w:p>
    <w:p w14:paraId="0256B1E6" w14:textId="77777777" w:rsidR="00152079" w:rsidRDefault="00152079" w:rsidP="00612C4D">
      <w:pPr>
        <w:pStyle w:val="NormalWeb"/>
        <w:spacing w:before="0" w:beforeAutospacing="0" w:after="0" w:afterAutospacing="0"/>
        <w:rPr>
          <w:rFonts w:ascii="Arial" w:hAnsi="Arial" w:cs="Arial"/>
          <w:sz w:val="22"/>
          <w:szCs w:val="22"/>
        </w:rPr>
      </w:pPr>
    </w:p>
    <w:p w14:paraId="38BB1242" w14:textId="11CA324C" w:rsidR="003E6C8A" w:rsidRPr="006A665E" w:rsidRDefault="00A976C8" w:rsidP="00612C4D">
      <w:pPr>
        <w:pStyle w:val="NormalWeb"/>
        <w:spacing w:before="0" w:beforeAutospacing="0" w:after="0" w:afterAutospacing="0"/>
        <w:rPr>
          <w:rFonts w:ascii="Arial" w:hAnsi="Arial" w:cs="Arial"/>
          <w:sz w:val="22"/>
          <w:szCs w:val="22"/>
        </w:rPr>
      </w:pPr>
      <w:r w:rsidRPr="006A665E">
        <w:rPr>
          <w:rFonts w:ascii="Arial" w:hAnsi="Arial" w:cs="Arial"/>
          <w:sz w:val="22"/>
          <w:szCs w:val="22"/>
        </w:rPr>
        <w:t>Library Representative</w:t>
      </w:r>
      <w:r w:rsidR="00612C4D" w:rsidRPr="006A665E">
        <w:rPr>
          <w:rFonts w:ascii="Arial" w:hAnsi="Arial" w:cs="Arial"/>
          <w:sz w:val="22"/>
          <w:szCs w:val="22"/>
        </w:rPr>
        <w:t xml:space="preserve"> </w:t>
      </w:r>
      <w:r w:rsidR="0010407A" w:rsidRPr="006A665E">
        <w:rPr>
          <w:rFonts w:ascii="Arial" w:hAnsi="Arial" w:cs="Arial"/>
          <w:sz w:val="22"/>
          <w:szCs w:val="22"/>
        </w:rPr>
        <w:tab/>
      </w:r>
      <w:r w:rsidR="0010407A" w:rsidRPr="006A665E">
        <w:rPr>
          <w:rFonts w:ascii="Arial" w:hAnsi="Arial" w:cs="Arial"/>
          <w:sz w:val="22"/>
          <w:szCs w:val="22"/>
        </w:rPr>
        <w:tab/>
      </w:r>
      <w:r w:rsidR="0010407A" w:rsidRPr="006A665E">
        <w:rPr>
          <w:rFonts w:ascii="Arial" w:hAnsi="Arial" w:cs="Arial"/>
          <w:sz w:val="22"/>
          <w:szCs w:val="22"/>
        </w:rPr>
        <w:tab/>
      </w:r>
      <w:r w:rsidR="0010407A" w:rsidRPr="006A665E">
        <w:rPr>
          <w:rFonts w:ascii="Arial" w:hAnsi="Arial" w:cs="Arial"/>
          <w:sz w:val="22"/>
          <w:szCs w:val="22"/>
        </w:rPr>
        <w:tab/>
      </w:r>
      <w:r w:rsidR="0010407A" w:rsidRPr="006A665E">
        <w:rPr>
          <w:rFonts w:ascii="Arial" w:hAnsi="Arial" w:cs="Arial"/>
          <w:sz w:val="22"/>
          <w:szCs w:val="22"/>
        </w:rPr>
        <w:tab/>
      </w:r>
      <w:r w:rsidR="0010407A" w:rsidRPr="006A665E">
        <w:rPr>
          <w:rFonts w:ascii="Arial" w:hAnsi="Arial" w:cs="Arial"/>
          <w:sz w:val="22"/>
          <w:szCs w:val="22"/>
        </w:rPr>
        <w:tab/>
      </w:r>
      <w:proofErr w:type="gramStart"/>
      <w:r w:rsidR="0010407A" w:rsidRPr="006A665E">
        <w:rPr>
          <w:rFonts w:ascii="Arial" w:hAnsi="Arial" w:cs="Arial"/>
          <w:sz w:val="22"/>
          <w:szCs w:val="22"/>
        </w:rPr>
        <w:tab/>
      </w:r>
      <w:r w:rsidR="008512B4" w:rsidRPr="006A665E">
        <w:rPr>
          <w:rFonts w:ascii="Arial" w:hAnsi="Arial" w:cs="Arial"/>
          <w:sz w:val="22"/>
          <w:szCs w:val="22"/>
        </w:rPr>
        <w:t xml:space="preserve">  </w:t>
      </w:r>
      <w:r w:rsidR="0010407A" w:rsidRPr="006A665E">
        <w:rPr>
          <w:rFonts w:ascii="Arial" w:hAnsi="Arial" w:cs="Arial"/>
          <w:sz w:val="22"/>
          <w:szCs w:val="22"/>
        </w:rPr>
        <w:t>January</w:t>
      </w:r>
      <w:proofErr w:type="gramEnd"/>
      <w:r w:rsidR="00F52AE8">
        <w:rPr>
          <w:rFonts w:ascii="Arial" w:hAnsi="Arial" w:cs="Arial"/>
          <w:sz w:val="22"/>
          <w:szCs w:val="22"/>
        </w:rPr>
        <w:t xml:space="preserve"> </w:t>
      </w:r>
      <w:r w:rsidR="00BB6442">
        <w:rPr>
          <w:rFonts w:ascii="Arial" w:hAnsi="Arial" w:cs="Arial"/>
          <w:sz w:val="22"/>
          <w:szCs w:val="22"/>
        </w:rPr>
        <w:t xml:space="preserve">– </w:t>
      </w:r>
      <w:r w:rsidR="008512B4" w:rsidRPr="006A665E">
        <w:rPr>
          <w:rFonts w:ascii="Arial" w:hAnsi="Arial" w:cs="Arial"/>
          <w:sz w:val="22"/>
          <w:szCs w:val="22"/>
        </w:rPr>
        <w:t>April 2022</w:t>
      </w:r>
    </w:p>
    <w:p w14:paraId="3DB0D559" w14:textId="54084737" w:rsidR="00612C4D" w:rsidRPr="006A665E" w:rsidRDefault="008512B4" w:rsidP="00612C4D">
      <w:pPr>
        <w:spacing w:after="0" w:line="240" w:lineRule="auto"/>
        <w:rPr>
          <w:rFonts w:ascii="Arial" w:eastAsia="Times New Roman" w:hAnsi="Arial" w:cs="Arial"/>
        </w:rPr>
      </w:pPr>
      <w:r w:rsidRPr="006A665E">
        <w:rPr>
          <w:rFonts w:ascii="Arial" w:eastAsia="Times New Roman" w:hAnsi="Arial" w:cs="Arial"/>
        </w:rPr>
        <w:t>P</w:t>
      </w:r>
      <w:r w:rsidR="00612C4D" w:rsidRPr="006A665E">
        <w:rPr>
          <w:rFonts w:ascii="Arial" w:eastAsia="Times New Roman" w:hAnsi="Arial" w:cs="Arial"/>
        </w:rPr>
        <w:t xml:space="preserve">lanning </w:t>
      </w:r>
      <w:r w:rsidRPr="006A665E">
        <w:rPr>
          <w:rFonts w:ascii="Arial" w:eastAsia="Times New Roman" w:hAnsi="Arial" w:cs="Arial"/>
        </w:rPr>
        <w:t>C</w:t>
      </w:r>
      <w:r w:rsidR="00612C4D" w:rsidRPr="006A665E">
        <w:rPr>
          <w:rFonts w:ascii="Arial" w:eastAsia="Times New Roman" w:hAnsi="Arial" w:cs="Arial"/>
        </w:rPr>
        <w:t xml:space="preserve">ommittee </w:t>
      </w:r>
    </w:p>
    <w:p w14:paraId="5CA0E97D" w14:textId="02C47E08" w:rsidR="008512B4" w:rsidRPr="006A665E" w:rsidRDefault="008512B4" w:rsidP="00612C4D">
      <w:pPr>
        <w:spacing w:after="0" w:line="240" w:lineRule="auto"/>
        <w:rPr>
          <w:rFonts w:ascii="Arial" w:eastAsia="Times New Roman" w:hAnsi="Arial" w:cs="Arial"/>
        </w:rPr>
      </w:pPr>
      <w:r w:rsidRPr="006A665E">
        <w:rPr>
          <w:rFonts w:ascii="Arial" w:eastAsia="Times New Roman" w:hAnsi="Arial" w:cs="Arial"/>
        </w:rPr>
        <w:t>2022 Spring Student Research Symposium</w:t>
      </w:r>
    </w:p>
    <w:p w14:paraId="7DF37EE6" w14:textId="4EC28FD1" w:rsidR="00A976C8" w:rsidRDefault="008512B4" w:rsidP="00C90A1F">
      <w:pPr>
        <w:spacing w:after="0" w:line="240" w:lineRule="auto"/>
        <w:rPr>
          <w:rFonts w:ascii="Arial" w:eastAsia="Times New Roman" w:hAnsi="Arial" w:cs="Arial"/>
        </w:rPr>
      </w:pPr>
      <w:r w:rsidRPr="006A665E">
        <w:rPr>
          <w:rFonts w:ascii="Arial" w:eastAsia="Times New Roman" w:hAnsi="Arial" w:cs="Arial"/>
        </w:rPr>
        <w:t>Texas A&amp;M University-Corpus Christi</w:t>
      </w:r>
    </w:p>
    <w:p w14:paraId="74174ECF" w14:textId="77777777" w:rsidR="00C90A1F" w:rsidRPr="00C90A1F" w:rsidRDefault="00C90A1F" w:rsidP="00C90A1F">
      <w:pPr>
        <w:spacing w:after="0" w:line="240" w:lineRule="auto"/>
        <w:rPr>
          <w:rFonts w:ascii="Arial" w:eastAsia="Times New Roman" w:hAnsi="Arial" w:cs="Arial"/>
        </w:rPr>
      </w:pPr>
    </w:p>
    <w:p w14:paraId="081FDCB3" w14:textId="44E053B3" w:rsidR="008A02B3" w:rsidRDefault="00307790" w:rsidP="008A02B3">
      <w:pPr>
        <w:pStyle w:val="NormalWeb"/>
        <w:spacing w:before="0" w:beforeAutospacing="0" w:after="0" w:afterAutospacing="0"/>
        <w:rPr>
          <w:rFonts w:ascii="Arial" w:hAnsi="Arial" w:cs="Arial"/>
          <w:sz w:val="22"/>
          <w:szCs w:val="22"/>
        </w:rPr>
      </w:pPr>
      <w:r w:rsidRPr="006A665E">
        <w:rPr>
          <w:rFonts w:ascii="Arial" w:hAnsi="Arial" w:cs="Arial"/>
          <w:sz w:val="22"/>
          <w:szCs w:val="22"/>
        </w:rPr>
        <w:t xml:space="preserve">Ad Hoc member for the Library                                                              </w:t>
      </w:r>
      <w:r w:rsidR="008A02B3">
        <w:rPr>
          <w:rFonts w:ascii="Arial" w:hAnsi="Arial" w:cs="Arial"/>
          <w:sz w:val="22"/>
          <w:szCs w:val="22"/>
        </w:rPr>
        <w:t xml:space="preserve">  </w:t>
      </w:r>
      <w:r w:rsidRPr="006A665E">
        <w:rPr>
          <w:rFonts w:ascii="Arial" w:hAnsi="Arial" w:cs="Arial"/>
          <w:sz w:val="22"/>
          <w:szCs w:val="22"/>
        </w:rPr>
        <w:t>August 2020</w:t>
      </w:r>
      <w:r w:rsidR="008A02B3">
        <w:rPr>
          <w:rFonts w:ascii="Arial" w:hAnsi="Arial" w:cs="Arial"/>
          <w:sz w:val="22"/>
          <w:szCs w:val="22"/>
        </w:rPr>
        <w:t xml:space="preserve"> – </w:t>
      </w:r>
      <w:r w:rsidR="004D3AE4">
        <w:rPr>
          <w:rFonts w:ascii="Arial" w:hAnsi="Arial" w:cs="Arial"/>
          <w:sz w:val="22"/>
          <w:szCs w:val="22"/>
        </w:rPr>
        <w:t>July 2024</w:t>
      </w:r>
    </w:p>
    <w:p w14:paraId="7B62D436" w14:textId="271913F8" w:rsidR="00307790" w:rsidRDefault="00307790" w:rsidP="008A02B3">
      <w:pPr>
        <w:pStyle w:val="NormalWeb"/>
        <w:spacing w:before="0" w:beforeAutospacing="0" w:after="0" w:afterAutospacing="0"/>
        <w:rPr>
          <w:rFonts w:ascii="Arial" w:eastAsia="Times New Roman" w:hAnsi="Arial" w:cs="Arial"/>
          <w:color w:val="000000"/>
          <w:sz w:val="22"/>
          <w:szCs w:val="22"/>
          <w:lang w:bidi="en-US"/>
        </w:rPr>
      </w:pPr>
      <w:r w:rsidRPr="006A665E">
        <w:rPr>
          <w:rFonts w:ascii="Arial" w:hAnsi="Arial" w:cs="Arial"/>
          <w:sz w:val="22"/>
          <w:szCs w:val="22"/>
        </w:rPr>
        <w:t>Council of Principle Investigators and Research Administrators</w:t>
      </w:r>
      <w:r w:rsidRPr="006A665E">
        <w:rPr>
          <w:rFonts w:ascii="Arial" w:hAnsi="Arial" w:cs="Arial"/>
          <w:sz w:val="22"/>
          <w:szCs w:val="22"/>
        </w:rPr>
        <w:tab/>
      </w:r>
      <w:r w:rsidRPr="006A665E">
        <w:rPr>
          <w:rFonts w:ascii="Arial" w:hAnsi="Arial" w:cs="Arial"/>
          <w:sz w:val="22"/>
          <w:szCs w:val="22"/>
        </w:rPr>
        <w:tab/>
      </w:r>
      <w:r w:rsidRPr="006A665E">
        <w:rPr>
          <w:rFonts w:ascii="Arial" w:hAnsi="Arial" w:cs="Arial"/>
          <w:sz w:val="22"/>
          <w:szCs w:val="22"/>
        </w:rPr>
        <w:tab/>
      </w:r>
      <w:r w:rsidRPr="006A665E">
        <w:rPr>
          <w:rFonts w:ascii="Arial" w:hAnsi="Arial" w:cs="Arial"/>
          <w:sz w:val="22"/>
          <w:szCs w:val="22"/>
        </w:rPr>
        <w:tab/>
        <w:t xml:space="preserve">    </w:t>
      </w:r>
      <w:r w:rsidRPr="006A665E">
        <w:rPr>
          <w:rFonts w:ascii="Arial" w:eastAsia="Times New Roman" w:hAnsi="Arial" w:cs="Arial"/>
          <w:color w:val="000000"/>
          <w:sz w:val="22"/>
          <w:szCs w:val="22"/>
          <w:lang w:bidi="en-US"/>
        </w:rPr>
        <w:t>Texas A&amp;M University-Corpus Christi</w:t>
      </w:r>
    </w:p>
    <w:p w14:paraId="0B6E2D7A" w14:textId="77777777" w:rsidR="008A02B3" w:rsidRPr="008A02B3" w:rsidRDefault="008A02B3" w:rsidP="008A02B3">
      <w:pPr>
        <w:pStyle w:val="NormalWeb"/>
        <w:spacing w:before="0" w:beforeAutospacing="0" w:after="0" w:afterAutospacing="0"/>
        <w:rPr>
          <w:rFonts w:ascii="Arial" w:hAnsi="Arial" w:cs="Arial"/>
          <w:sz w:val="22"/>
          <w:szCs w:val="22"/>
        </w:rPr>
      </w:pPr>
    </w:p>
    <w:p w14:paraId="6C202B95" w14:textId="57483F02" w:rsidR="00D93E28" w:rsidRPr="006A665E" w:rsidRDefault="00D93E28"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Library Representative </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008A02B3">
        <w:rPr>
          <w:rFonts w:ascii="Arial" w:eastAsia="Times New Roman" w:hAnsi="Arial" w:cs="Arial"/>
          <w:color w:val="000000"/>
          <w:sz w:val="22"/>
          <w:szCs w:val="22"/>
          <w:lang w:bidi="en-US"/>
        </w:rPr>
        <w:t xml:space="preserve">           </w:t>
      </w:r>
      <w:r w:rsidR="000D7A81" w:rsidRPr="006A665E">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September 2020</w:t>
      </w:r>
      <w:r w:rsidR="00F52AE8">
        <w:rPr>
          <w:rFonts w:ascii="Arial" w:eastAsia="Times New Roman" w:hAnsi="Arial" w:cs="Arial"/>
          <w:color w:val="000000"/>
          <w:sz w:val="22"/>
          <w:szCs w:val="22"/>
          <w:lang w:bidi="en-US"/>
        </w:rPr>
        <w:t xml:space="preserve"> </w:t>
      </w:r>
      <w:r w:rsidR="008A02B3">
        <w:rPr>
          <w:rFonts w:ascii="Arial" w:eastAsia="Times New Roman" w:hAnsi="Arial" w:cs="Arial"/>
          <w:color w:val="000000"/>
          <w:sz w:val="22"/>
          <w:szCs w:val="22"/>
          <w:lang w:bidi="en-US"/>
        </w:rPr>
        <w:t xml:space="preserve">– </w:t>
      </w:r>
      <w:r w:rsidR="000D7A81" w:rsidRPr="006A665E">
        <w:rPr>
          <w:rFonts w:ascii="Arial" w:eastAsia="Times New Roman" w:hAnsi="Arial" w:cs="Arial"/>
          <w:color w:val="000000"/>
          <w:sz w:val="22"/>
          <w:szCs w:val="22"/>
          <w:lang w:bidi="en-US"/>
        </w:rPr>
        <w:t>May 2022</w:t>
      </w:r>
    </w:p>
    <w:p w14:paraId="2EB4DD9B" w14:textId="7750A6E9" w:rsidR="00D93E28" w:rsidRPr="006A665E" w:rsidRDefault="00D93E28"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Research Computing Committee</w:t>
      </w:r>
    </w:p>
    <w:p w14:paraId="1F8D8063" w14:textId="6AF56DA1" w:rsidR="00D93E28" w:rsidRPr="006A665E" w:rsidRDefault="00D93E28"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A&amp;M University-Corpus Christi</w:t>
      </w:r>
    </w:p>
    <w:p w14:paraId="647BAAB4" w14:textId="77777777" w:rsidR="00D93E28" w:rsidRPr="006A665E" w:rsidRDefault="00D93E28" w:rsidP="00687514">
      <w:pPr>
        <w:pStyle w:val="NormalWeb"/>
        <w:spacing w:before="0" w:beforeAutospacing="0" w:after="0" w:afterAutospacing="0"/>
        <w:rPr>
          <w:rFonts w:ascii="Arial" w:eastAsia="Times New Roman" w:hAnsi="Arial" w:cs="Arial"/>
          <w:color w:val="000000"/>
          <w:sz w:val="22"/>
          <w:szCs w:val="22"/>
          <w:lang w:bidi="en-US"/>
        </w:rPr>
      </w:pPr>
    </w:p>
    <w:p w14:paraId="2ABDBA24" w14:textId="38586AD1"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Faculty Advisor</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008A02B3">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October 2019</w:t>
      </w:r>
      <w:r w:rsidR="008A02B3">
        <w:rPr>
          <w:rFonts w:ascii="Arial" w:eastAsia="Times New Roman" w:hAnsi="Arial" w:cs="Arial"/>
          <w:color w:val="000000"/>
          <w:sz w:val="22"/>
          <w:szCs w:val="22"/>
          <w:lang w:bidi="en-US"/>
        </w:rPr>
        <w:t xml:space="preserve"> – </w:t>
      </w:r>
      <w:r w:rsidR="004D3AE4">
        <w:rPr>
          <w:rFonts w:ascii="Arial" w:eastAsia="Times New Roman" w:hAnsi="Arial" w:cs="Arial"/>
          <w:color w:val="000000"/>
          <w:sz w:val="22"/>
          <w:szCs w:val="22"/>
          <w:lang w:bidi="en-US"/>
        </w:rPr>
        <w:t>July 2024</w:t>
      </w:r>
      <w:r w:rsidR="008A02B3">
        <w:rPr>
          <w:rFonts w:ascii="Arial" w:eastAsia="Times New Roman" w:hAnsi="Arial" w:cs="Arial"/>
          <w:color w:val="000000"/>
          <w:sz w:val="22"/>
          <w:szCs w:val="22"/>
          <w:lang w:bidi="en-US"/>
        </w:rPr>
        <w:t xml:space="preserve"> </w:t>
      </w:r>
    </w:p>
    <w:p w14:paraId="4B9AB4F8" w14:textId="27947BD8"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Delta </w:t>
      </w:r>
      <w:proofErr w:type="spellStart"/>
      <w:r w:rsidRPr="006A665E">
        <w:rPr>
          <w:rFonts w:ascii="Arial" w:eastAsia="Times New Roman" w:hAnsi="Arial" w:cs="Arial"/>
          <w:color w:val="000000"/>
          <w:sz w:val="22"/>
          <w:szCs w:val="22"/>
          <w:lang w:bidi="en-US"/>
        </w:rPr>
        <w:t>Delta</w:t>
      </w:r>
      <w:proofErr w:type="spellEnd"/>
      <w:r w:rsidRPr="006A665E">
        <w:rPr>
          <w:rFonts w:ascii="Arial" w:eastAsia="Times New Roman" w:hAnsi="Arial" w:cs="Arial"/>
          <w:color w:val="000000"/>
          <w:sz w:val="22"/>
          <w:szCs w:val="22"/>
          <w:lang w:bidi="en-US"/>
        </w:rPr>
        <w:t xml:space="preserve"> </w:t>
      </w:r>
      <w:proofErr w:type="spellStart"/>
      <w:r w:rsidRPr="006A665E">
        <w:rPr>
          <w:rFonts w:ascii="Arial" w:eastAsia="Times New Roman" w:hAnsi="Arial" w:cs="Arial"/>
          <w:color w:val="000000"/>
          <w:sz w:val="22"/>
          <w:szCs w:val="22"/>
          <w:lang w:bidi="en-US"/>
        </w:rPr>
        <w:t>Delta</w:t>
      </w:r>
      <w:proofErr w:type="spellEnd"/>
      <w:r w:rsidR="00D93E28" w:rsidRPr="006A665E">
        <w:rPr>
          <w:rFonts w:ascii="Arial" w:eastAsia="Times New Roman" w:hAnsi="Arial" w:cs="Arial"/>
          <w:color w:val="000000"/>
          <w:sz w:val="22"/>
          <w:szCs w:val="22"/>
          <w:lang w:bidi="en-US"/>
        </w:rPr>
        <w:t xml:space="preserve"> </w:t>
      </w:r>
    </w:p>
    <w:p w14:paraId="091D6949" w14:textId="77777777" w:rsidR="00687514" w:rsidRPr="006A665E" w:rsidRDefault="00687514" w:rsidP="00687514">
      <w:pPr>
        <w:pStyle w:val="NormalWeb"/>
        <w:spacing w:before="0" w:beforeAutospacing="0" w:after="12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A&amp;M University-Corpus Christi</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p>
    <w:p w14:paraId="485CCB2B" w14:textId="2384D844"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Non-scientific member</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proofErr w:type="gramStart"/>
      <w:r w:rsidRPr="006A665E">
        <w:rPr>
          <w:rFonts w:ascii="Arial" w:eastAsia="Times New Roman" w:hAnsi="Arial" w:cs="Arial"/>
          <w:color w:val="000000"/>
          <w:sz w:val="22"/>
          <w:szCs w:val="22"/>
          <w:lang w:bidi="en-US"/>
        </w:rPr>
        <w:tab/>
      </w:r>
      <w:r w:rsidR="00D93E28" w:rsidRPr="006A665E">
        <w:rPr>
          <w:rFonts w:ascii="Arial" w:eastAsia="Times New Roman" w:hAnsi="Arial" w:cs="Arial"/>
          <w:color w:val="000000"/>
          <w:sz w:val="22"/>
          <w:szCs w:val="22"/>
          <w:lang w:bidi="en-US"/>
        </w:rPr>
        <w:t xml:space="preserve">  </w:t>
      </w:r>
      <w:r w:rsidR="003B5ACA" w:rsidRPr="006A665E">
        <w:rPr>
          <w:rFonts w:ascii="Arial" w:eastAsia="Times New Roman" w:hAnsi="Arial" w:cs="Arial"/>
          <w:color w:val="000000"/>
          <w:sz w:val="22"/>
          <w:szCs w:val="22"/>
          <w:lang w:bidi="en-US"/>
        </w:rPr>
        <w:tab/>
      </w:r>
      <w:proofErr w:type="gramEnd"/>
      <w:r w:rsidR="00D93E28" w:rsidRPr="006A665E">
        <w:rPr>
          <w:rFonts w:ascii="Arial" w:eastAsia="Times New Roman" w:hAnsi="Arial" w:cs="Arial"/>
          <w:color w:val="000000"/>
          <w:sz w:val="22"/>
          <w:szCs w:val="22"/>
          <w:lang w:bidi="en-US"/>
        </w:rPr>
        <w:t xml:space="preserve"> </w:t>
      </w:r>
      <w:r w:rsidR="003B5ACA" w:rsidRPr="006A665E">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August 2019</w:t>
      </w:r>
      <w:r w:rsidR="00F52AE8">
        <w:rPr>
          <w:rFonts w:ascii="Arial" w:eastAsia="Times New Roman" w:hAnsi="Arial" w:cs="Arial"/>
          <w:color w:val="000000"/>
          <w:sz w:val="22"/>
          <w:szCs w:val="22"/>
          <w:lang w:bidi="en-US"/>
        </w:rPr>
        <w:t xml:space="preserve"> </w:t>
      </w:r>
      <w:r w:rsidR="008A02B3">
        <w:rPr>
          <w:rFonts w:ascii="Arial" w:eastAsia="Times New Roman" w:hAnsi="Arial" w:cs="Arial"/>
          <w:color w:val="000000"/>
          <w:sz w:val="22"/>
          <w:szCs w:val="22"/>
          <w:lang w:bidi="en-US"/>
        </w:rPr>
        <w:t xml:space="preserve">– </w:t>
      </w:r>
      <w:r w:rsidR="003B5ACA" w:rsidRPr="006A665E">
        <w:rPr>
          <w:rFonts w:ascii="Arial" w:eastAsia="Times New Roman" w:hAnsi="Arial" w:cs="Arial"/>
          <w:color w:val="000000"/>
          <w:sz w:val="22"/>
          <w:szCs w:val="22"/>
          <w:lang w:bidi="en-US"/>
        </w:rPr>
        <w:t xml:space="preserve">November 2020 </w:t>
      </w:r>
      <w:r w:rsidRPr="006A665E">
        <w:rPr>
          <w:rFonts w:ascii="Arial" w:eastAsia="Times New Roman" w:hAnsi="Arial" w:cs="Arial"/>
          <w:color w:val="000000"/>
          <w:sz w:val="22"/>
          <w:szCs w:val="22"/>
          <w:lang w:bidi="en-US"/>
        </w:rPr>
        <w:t>Institutional Animal Care and Use Committee (IACUC)</w:t>
      </w:r>
    </w:p>
    <w:p w14:paraId="0D55AC40" w14:textId="3AD67676"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A&amp;M University-Corpus Christi</w:t>
      </w:r>
    </w:p>
    <w:p w14:paraId="508B6595" w14:textId="77777777" w:rsidR="00687514" w:rsidRPr="006A665E" w:rsidRDefault="00687514" w:rsidP="00687514">
      <w:pPr>
        <w:pStyle w:val="NormalWeb"/>
        <w:spacing w:before="0" w:beforeAutospacing="0" w:after="0" w:afterAutospacing="0"/>
        <w:rPr>
          <w:rFonts w:ascii="Arial" w:eastAsia="Times New Roman" w:hAnsi="Arial" w:cs="Arial"/>
          <w:color w:val="000000"/>
          <w:sz w:val="22"/>
          <w:szCs w:val="22"/>
          <w:lang w:bidi="en-US"/>
        </w:rPr>
      </w:pPr>
    </w:p>
    <w:p w14:paraId="535D8114" w14:textId="452DC790" w:rsidR="00D93E28" w:rsidRPr="006A665E" w:rsidRDefault="00687514" w:rsidP="00D93E28">
      <w:pPr>
        <w:rPr>
          <w:rFonts w:ascii="Arial" w:hAnsi="Arial" w:cs="Arial"/>
          <w:u w:val="single"/>
        </w:rPr>
      </w:pPr>
      <w:r w:rsidRPr="006A665E">
        <w:rPr>
          <w:rFonts w:ascii="Arial" w:hAnsi="Arial" w:cs="Arial"/>
          <w:u w:val="single"/>
        </w:rPr>
        <w:t>Professional</w:t>
      </w:r>
    </w:p>
    <w:p w14:paraId="367EF407" w14:textId="5906E159" w:rsidR="009E4DE3" w:rsidRDefault="000B1A32" w:rsidP="005F77DA">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 xml:space="preserve">Open Knowledge Interest Group, Chair </w:t>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t xml:space="preserve">          January 2025 – </w:t>
      </w:r>
    </w:p>
    <w:p w14:paraId="0B0D1218" w14:textId="7ED1288F" w:rsidR="009E4DE3" w:rsidRDefault="000B1A32" w:rsidP="005F77DA">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 xml:space="preserve">Texas Digital Library </w:t>
      </w:r>
    </w:p>
    <w:p w14:paraId="1C1D161E" w14:textId="77777777" w:rsidR="009E4DE3" w:rsidRDefault="009E4DE3" w:rsidP="005F77DA">
      <w:pPr>
        <w:pStyle w:val="NormalWeb"/>
        <w:spacing w:before="0" w:beforeAutospacing="0" w:after="0" w:afterAutospacing="0"/>
        <w:rPr>
          <w:rFonts w:ascii="Arial" w:eastAsia="Times New Roman" w:hAnsi="Arial" w:cs="Arial"/>
          <w:color w:val="000000"/>
          <w:sz w:val="22"/>
          <w:szCs w:val="22"/>
          <w:lang w:bidi="en-US"/>
        </w:rPr>
      </w:pPr>
    </w:p>
    <w:p w14:paraId="7EC423FC" w14:textId="0F7BD167" w:rsidR="002500F7" w:rsidRDefault="004E5F01" w:rsidP="005F77DA">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 xml:space="preserve">Symposium Planning </w:t>
      </w:r>
      <w:r w:rsidR="00C508F7">
        <w:rPr>
          <w:rFonts w:ascii="Arial" w:eastAsia="Times New Roman" w:hAnsi="Arial" w:cs="Arial"/>
          <w:color w:val="000000"/>
          <w:sz w:val="22"/>
          <w:szCs w:val="22"/>
          <w:lang w:bidi="en-US"/>
        </w:rPr>
        <w:t>Committee Member</w:t>
      </w:r>
      <w:r w:rsidR="001E53A5">
        <w:rPr>
          <w:rFonts w:ascii="Arial" w:eastAsia="Times New Roman" w:hAnsi="Arial" w:cs="Arial"/>
          <w:color w:val="000000"/>
          <w:sz w:val="22"/>
          <w:szCs w:val="22"/>
          <w:lang w:bidi="en-US"/>
        </w:rPr>
        <w:tab/>
      </w:r>
      <w:r w:rsidR="001E53A5">
        <w:rPr>
          <w:rFonts w:ascii="Arial" w:eastAsia="Times New Roman" w:hAnsi="Arial" w:cs="Arial"/>
          <w:color w:val="000000"/>
          <w:sz w:val="22"/>
          <w:szCs w:val="22"/>
          <w:lang w:bidi="en-US"/>
        </w:rPr>
        <w:tab/>
      </w:r>
      <w:r w:rsidR="001E53A5">
        <w:rPr>
          <w:rFonts w:ascii="Arial" w:eastAsia="Times New Roman" w:hAnsi="Arial" w:cs="Arial"/>
          <w:color w:val="000000"/>
          <w:sz w:val="22"/>
          <w:szCs w:val="22"/>
          <w:lang w:bidi="en-US"/>
        </w:rPr>
        <w:tab/>
      </w:r>
      <w:r w:rsidR="001E53A5">
        <w:rPr>
          <w:rFonts w:ascii="Arial" w:eastAsia="Times New Roman" w:hAnsi="Arial" w:cs="Arial"/>
          <w:color w:val="000000"/>
          <w:sz w:val="22"/>
          <w:szCs w:val="22"/>
          <w:lang w:bidi="en-US"/>
        </w:rPr>
        <w:tab/>
        <w:t xml:space="preserve">     May 2024 – October 2024</w:t>
      </w:r>
    </w:p>
    <w:p w14:paraId="291530CA" w14:textId="792A994B" w:rsidR="00C508F7" w:rsidRDefault="00C508F7" w:rsidP="005F77DA">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Open Access Symposium</w:t>
      </w:r>
      <w:r w:rsidR="001E53A5">
        <w:rPr>
          <w:rFonts w:ascii="Arial" w:eastAsia="Times New Roman" w:hAnsi="Arial" w:cs="Arial"/>
          <w:color w:val="000000"/>
          <w:sz w:val="22"/>
          <w:szCs w:val="22"/>
          <w:lang w:bidi="en-US"/>
        </w:rPr>
        <w:t>, October 25, 2024</w:t>
      </w:r>
      <w:r>
        <w:rPr>
          <w:rFonts w:ascii="Arial" w:eastAsia="Times New Roman" w:hAnsi="Arial" w:cs="Arial"/>
          <w:color w:val="000000"/>
          <w:sz w:val="22"/>
          <w:szCs w:val="22"/>
          <w:lang w:bidi="en-US"/>
        </w:rPr>
        <w:t xml:space="preserve"> </w:t>
      </w:r>
    </w:p>
    <w:p w14:paraId="7A7F512E" w14:textId="76D2E061" w:rsidR="002500F7" w:rsidRDefault="00C508F7" w:rsidP="005F77DA">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lastRenderedPageBreak/>
        <w:t xml:space="preserve">University of North Texas Libraries </w:t>
      </w:r>
      <w:r w:rsidR="001E53A5">
        <w:rPr>
          <w:rFonts w:ascii="Arial" w:eastAsia="Times New Roman" w:hAnsi="Arial" w:cs="Arial"/>
          <w:color w:val="000000"/>
          <w:sz w:val="22"/>
          <w:szCs w:val="22"/>
          <w:lang w:bidi="en-US"/>
        </w:rPr>
        <w:t>&amp;</w:t>
      </w:r>
      <w:r>
        <w:rPr>
          <w:rFonts w:ascii="Arial" w:eastAsia="Times New Roman" w:hAnsi="Arial" w:cs="Arial"/>
          <w:color w:val="000000"/>
          <w:sz w:val="22"/>
          <w:szCs w:val="22"/>
          <w:lang w:bidi="en-US"/>
        </w:rPr>
        <w:t xml:space="preserve"> Texas State University Libraries</w:t>
      </w:r>
    </w:p>
    <w:p w14:paraId="00DFF184" w14:textId="77777777" w:rsidR="002500F7" w:rsidRDefault="002500F7" w:rsidP="005F77DA">
      <w:pPr>
        <w:pStyle w:val="NormalWeb"/>
        <w:spacing w:before="0" w:beforeAutospacing="0" w:after="0" w:afterAutospacing="0"/>
        <w:rPr>
          <w:rFonts w:ascii="Arial" w:eastAsia="Times New Roman" w:hAnsi="Arial" w:cs="Arial"/>
          <w:color w:val="000000"/>
          <w:sz w:val="22"/>
          <w:szCs w:val="22"/>
          <w:lang w:bidi="en-US"/>
        </w:rPr>
      </w:pPr>
    </w:p>
    <w:p w14:paraId="76DBE311" w14:textId="015A50F1" w:rsidR="00F52AE8" w:rsidRDefault="00F52AE8" w:rsidP="005F77DA">
      <w:pPr>
        <w:pStyle w:val="NormalWeb"/>
        <w:spacing w:before="0" w:beforeAutospacing="0" w:after="0" w:afterAutospacing="0"/>
        <w:rPr>
          <w:rFonts w:ascii="Arial" w:eastAsia="Times New Roman" w:hAnsi="Arial" w:cs="Arial"/>
          <w:color w:val="000000"/>
          <w:sz w:val="22"/>
          <w:szCs w:val="22"/>
          <w:lang w:bidi="en-US"/>
        </w:rPr>
      </w:pPr>
      <w:proofErr w:type="spellStart"/>
      <w:r>
        <w:rPr>
          <w:rFonts w:ascii="Arial" w:eastAsia="Times New Roman" w:hAnsi="Arial" w:cs="Arial"/>
          <w:color w:val="000000"/>
          <w:sz w:val="22"/>
          <w:szCs w:val="22"/>
          <w:lang w:bidi="en-US"/>
        </w:rPr>
        <w:t>DSpace</w:t>
      </w:r>
      <w:proofErr w:type="spellEnd"/>
      <w:r>
        <w:rPr>
          <w:rFonts w:ascii="Arial" w:eastAsia="Times New Roman" w:hAnsi="Arial" w:cs="Arial"/>
          <w:color w:val="000000"/>
          <w:sz w:val="22"/>
          <w:szCs w:val="22"/>
          <w:lang w:bidi="en-US"/>
        </w:rPr>
        <w:t xml:space="preserve"> User Group, Chair </w:t>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t xml:space="preserve">   </w:t>
      </w:r>
      <w:r w:rsidR="00152079">
        <w:rPr>
          <w:rFonts w:ascii="Arial" w:eastAsia="Times New Roman" w:hAnsi="Arial" w:cs="Arial"/>
          <w:color w:val="000000"/>
          <w:sz w:val="22"/>
          <w:szCs w:val="22"/>
          <w:lang w:bidi="en-US"/>
        </w:rPr>
        <w:t xml:space="preserve"> </w:t>
      </w:r>
      <w:r>
        <w:rPr>
          <w:rFonts w:ascii="Arial" w:eastAsia="Times New Roman" w:hAnsi="Arial" w:cs="Arial"/>
          <w:color w:val="000000"/>
          <w:sz w:val="22"/>
          <w:szCs w:val="22"/>
          <w:lang w:bidi="en-US"/>
        </w:rPr>
        <w:t>January – December 2023</w:t>
      </w:r>
    </w:p>
    <w:p w14:paraId="2D996D4D" w14:textId="3AF5118D" w:rsidR="00F52AE8" w:rsidRDefault="00F52AE8" w:rsidP="005F77DA">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Te</w:t>
      </w:r>
      <w:r w:rsidR="00EF4613">
        <w:rPr>
          <w:rFonts w:ascii="Arial" w:eastAsia="Times New Roman" w:hAnsi="Arial" w:cs="Arial"/>
          <w:color w:val="000000"/>
          <w:sz w:val="22"/>
          <w:szCs w:val="22"/>
          <w:lang w:bidi="en-US"/>
        </w:rPr>
        <w:t>xas Digital Library</w:t>
      </w:r>
    </w:p>
    <w:p w14:paraId="66AF3133" w14:textId="4F435983" w:rsidR="00EF4613" w:rsidRDefault="00EF4613" w:rsidP="005F77DA">
      <w:pPr>
        <w:pStyle w:val="NormalWeb"/>
        <w:spacing w:before="0" w:beforeAutospacing="0" w:after="0" w:afterAutospacing="0"/>
        <w:rPr>
          <w:rFonts w:ascii="Arial" w:eastAsia="Times New Roman" w:hAnsi="Arial" w:cs="Arial"/>
          <w:color w:val="000000"/>
          <w:sz w:val="22"/>
          <w:szCs w:val="22"/>
          <w:lang w:bidi="en-US"/>
        </w:rPr>
      </w:pPr>
    </w:p>
    <w:p w14:paraId="65CDE28F" w14:textId="6346C17F" w:rsidR="00F4350C" w:rsidRDefault="00CF32A7" w:rsidP="005F77DA">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 xml:space="preserve">TDL </w:t>
      </w:r>
      <w:proofErr w:type="spellStart"/>
      <w:r>
        <w:rPr>
          <w:rFonts w:ascii="Arial" w:eastAsia="Times New Roman" w:hAnsi="Arial" w:cs="Arial"/>
          <w:color w:val="000000"/>
          <w:sz w:val="22"/>
          <w:szCs w:val="22"/>
          <w:lang w:bidi="en-US"/>
        </w:rPr>
        <w:t>DSpace</w:t>
      </w:r>
      <w:proofErr w:type="spellEnd"/>
      <w:r>
        <w:rPr>
          <w:rFonts w:ascii="Arial" w:eastAsia="Times New Roman" w:hAnsi="Arial" w:cs="Arial"/>
          <w:color w:val="000000"/>
          <w:sz w:val="22"/>
          <w:szCs w:val="22"/>
          <w:lang w:bidi="en-US"/>
        </w:rPr>
        <w:t xml:space="preserve"> 7 Upgrades Task Force, member</w:t>
      </w:r>
      <w:r>
        <w:rPr>
          <w:rFonts w:ascii="Arial" w:eastAsia="Times New Roman" w:hAnsi="Arial" w:cs="Arial"/>
          <w:color w:val="000000"/>
          <w:sz w:val="22"/>
          <w:szCs w:val="22"/>
          <w:lang w:bidi="en-US"/>
        </w:rPr>
        <w:tab/>
      </w:r>
      <w:r>
        <w:rPr>
          <w:rFonts w:ascii="Arial" w:eastAsia="Times New Roman" w:hAnsi="Arial" w:cs="Arial"/>
          <w:color w:val="000000"/>
          <w:sz w:val="22"/>
          <w:szCs w:val="22"/>
          <w:lang w:bidi="en-US"/>
        </w:rPr>
        <w:tab/>
        <w:t xml:space="preserve">         October 2022 – February 2023 </w:t>
      </w:r>
    </w:p>
    <w:p w14:paraId="2C7A050C" w14:textId="15239AA9" w:rsidR="00CF32A7" w:rsidRDefault="00CF32A7" w:rsidP="005F77DA">
      <w:pPr>
        <w:pStyle w:val="NormalWeb"/>
        <w:spacing w:before="0" w:beforeAutospacing="0" w:after="0" w:afterAutospacing="0"/>
        <w:rPr>
          <w:rFonts w:ascii="Arial" w:eastAsia="Times New Roman" w:hAnsi="Arial" w:cs="Arial"/>
          <w:color w:val="000000"/>
          <w:sz w:val="22"/>
          <w:szCs w:val="22"/>
          <w:lang w:bidi="en-US"/>
        </w:rPr>
      </w:pPr>
      <w:r>
        <w:rPr>
          <w:rFonts w:ascii="Arial" w:eastAsia="Times New Roman" w:hAnsi="Arial" w:cs="Arial"/>
          <w:color w:val="000000"/>
          <w:sz w:val="22"/>
          <w:szCs w:val="22"/>
          <w:lang w:bidi="en-US"/>
        </w:rPr>
        <w:t xml:space="preserve">Texas Digital Library </w:t>
      </w:r>
    </w:p>
    <w:p w14:paraId="11F104C9" w14:textId="77777777" w:rsidR="00CF32A7" w:rsidRDefault="00CF32A7" w:rsidP="005F77DA">
      <w:pPr>
        <w:pStyle w:val="NormalWeb"/>
        <w:spacing w:before="0" w:beforeAutospacing="0" w:after="0" w:afterAutospacing="0"/>
        <w:rPr>
          <w:rFonts w:ascii="Arial" w:eastAsia="Times New Roman" w:hAnsi="Arial" w:cs="Arial"/>
          <w:color w:val="000000"/>
          <w:sz w:val="22"/>
          <w:szCs w:val="22"/>
          <w:lang w:bidi="en-US"/>
        </w:rPr>
      </w:pPr>
    </w:p>
    <w:p w14:paraId="2C1ABE7A" w14:textId="57137776" w:rsidR="004F6743" w:rsidRPr="006A665E" w:rsidRDefault="004F6743" w:rsidP="005F77DA">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Equity, Diversity, and Inclusion Committee member </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0021546B" w:rsidRPr="006A665E">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July 2021</w:t>
      </w:r>
      <w:r w:rsidR="00F52AE8">
        <w:rPr>
          <w:rFonts w:ascii="Arial" w:eastAsia="Times New Roman" w:hAnsi="Arial" w:cs="Arial"/>
          <w:color w:val="000000"/>
          <w:sz w:val="22"/>
          <w:szCs w:val="22"/>
          <w:lang w:bidi="en-US"/>
        </w:rPr>
        <w:t xml:space="preserve"> </w:t>
      </w:r>
      <w:r w:rsidR="00BB6442">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July 2023</w:t>
      </w:r>
    </w:p>
    <w:p w14:paraId="65E1042C" w14:textId="1E8AC93D" w:rsidR="004F6743" w:rsidRPr="006A665E" w:rsidRDefault="004F6743" w:rsidP="005F77DA">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Digital Scholarship Section</w:t>
      </w:r>
    </w:p>
    <w:p w14:paraId="4D56E64D" w14:textId="5A1AAE26" w:rsidR="004F6743" w:rsidRPr="006A665E" w:rsidRDefault="004F6743" w:rsidP="005F77DA">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Association of Research and College Libraries</w:t>
      </w:r>
    </w:p>
    <w:p w14:paraId="4C97DC9E" w14:textId="77777777" w:rsidR="004F6743" w:rsidRPr="006A665E" w:rsidRDefault="004F6743" w:rsidP="005F77DA">
      <w:pPr>
        <w:pStyle w:val="NormalWeb"/>
        <w:spacing w:before="0" w:beforeAutospacing="0" w:after="0" w:afterAutospacing="0"/>
        <w:rPr>
          <w:rFonts w:ascii="Arial" w:eastAsia="Times New Roman" w:hAnsi="Arial" w:cs="Arial"/>
          <w:color w:val="000000"/>
          <w:sz w:val="22"/>
          <w:szCs w:val="22"/>
          <w:lang w:bidi="en-US"/>
        </w:rPr>
      </w:pPr>
    </w:p>
    <w:p w14:paraId="49224ED8" w14:textId="474F4FC9" w:rsidR="005F77DA" w:rsidRPr="006A665E" w:rsidRDefault="00D93E28" w:rsidP="005F77DA">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Conference </w:t>
      </w:r>
      <w:r w:rsidR="005F77DA" w:rsidRPr="006A665E">
        <w:rPr>
          <w:rFonts w:ascii="Arial" w:eastAsia="Times New Roman" w:hAnsi="Arial" w:cs="Arial"/>
          <w:color w:val="000000"/>
          <w:sz w:val="22"/>
          <w:szCs w:val="22"/>
          <w:lang w:bidi="en-US"/>
        </w:rPr>
        <w:t>Committee member                                                       September 2020</w:t>
      </w:r>
      <w:r w:rsidR="00F52AE8">
        <w:rPr>
          <w:rFonts w:ascii="Arial" w:eastAsia="Times New Roman" w:hAnsi="Arial" w:cs="Arial"/>
          <w:color w:val="000000"/>
          <w:sz w:val="22"/>
          <w:szCs w:val="22"/>
          <w:lang w:bidi="en-US"/>
        </w:rPr>
        <w:t xml:space="preserve"> </w:t>
      </w:r>
      <w:r w:rsidR="00BB6442">
        <w:rPr>
          <w:rFonts w:ascii="Arial" w:eastAsia="Times New Roman" w:hAnsi="Arial" w:cs="Arial"/>
          <w:color w:val="000000"/>
          <w:sz w:val="22"/>
          <w:szCs w:val="22"/>
          <w:lang w:bidi="en-US"/>
        </w:rPr>
        <w:t>–</w:t>
      </w:r>
      <w:r w:rsidR="00F52AE8">
        <w:rPr>
          <w:rFonts w:ascii="Arial" w:eastAsia="Times New Roman" w:hAnsi="Arial" w:cs="Arial"/>
          <w:color w:val="000000"/>
          <w:sz w:val="22"/>
          <w:szCs w:val="22"/>
          <w:lang w:bidi="en-US"/>
        </w:rPr>
        <w:t xml:space="preserve"> </w:t>
      </w:r>
      <w:r w:rsidR="00307790" w:rsidRPr="006A665E">
        <w:rPr>
          <w:rFonts w:ascii="Arial" w:eastAsia="Times New Roman" w:hAnsi="Arial" w:cs="Arial"/>
          <w:color w:val="000000"/>
          <w:sz w:val="22"/>
          <w:szCs w:val="22"/>
          <w:lang w:bidi="en-US"/>
        </w:rPr>
        <w:t>May 2021</w:t>
      </w:r>
    </w:p>
    <w:p w14:paraId="63D0007A" w14:textId="0F533877" w:rsidR="00D93E28" w:rsidRPr="006A665E" w:rsidRDefault="00D93E28" w:rsidP="005F77DA">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Conference on Digital Libraries 2021</w:t>
      </w:r>
    </w:p>
    <w:p w14:paraId="06A9D4F2" w14:textId="703B1CE6" w:rsidR="005F77DA" w:rsidRPr="006A665E" w:rsidRDefault="005F77DA" w:rsidP="005F77DA">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Digital Libraries</w:t>
      </w:r>
    </w:p>
    <w:p w14:paraId="26D09320" w14:textId="2AA8F7EF" w:rsidR="00307790" w:rsidRPr="006A665E" w:rsidRDefault="00307790" w:rsidP="005F77DA">
      <w:pPr>
        <w:pStyle w:val="NormalWeb"/>
        <w:spacing w:before="0" w:beforeAutospacing="0" w:after="0" w:afterAutospacing="0"/>
        <w:rPr>
          <w:rFonts w:ascii="Arial" w:eastAsia="Times New Roman" w:hAnsi="Arial" w:cs="Arial"/>
          <w:color w:val="000000"/>
          <w:sz w:val="22"/>
          <w:szCs w:val="22"/>
          <w:lang w:bidi="en-US"/>
        </w:rPr>
      </w:pPr>
    </w:p>
    <w:p w14:paraId="50847B80" w14:textId="5C34109C" w:rsidR="00307790" w:rsidRPr="006A665E" w:rsidRDefault="00307790" w:rsidP="00307790">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Leadership Academy member</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00BB6442">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 xml:space="preserve"> September 2020</w:t>
      </w:r>
      <w:r w:rsidR="00F52AE8">
        <w:rPr>
          <w:rFonts w:ascii="Arial" w:eastAsia="Times New Roman" w:hAnsi="Arial" w:cs="Arial"/>
          <w:color w:val="000000"/>
          <w:sz w:val="22"/>
          <w:szCs w:val="22"/>
          <w:lang w:bidi="en-US"/>
        </w:rPr>
        <w:t xml:space="preserve"> </w:t>
      </w:r>
      <w:r w:rsidR="00BB6442">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May 2021</w:t>
      </w:r>
    </w:p>
    <w:p w14:paraId="0582C44E" w14:textId="77777777" w:rsidR="00307790" w:rsidRPr="006A665E" w:rsidRDefault="00307790" w:rsidP="00307790">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Conference on Digital Libraries 2021</w:t>
      </w:r>
    </w:p>
    <w:p w14:paraId="2F3C6657" w14:textId="40FEDD27" w:rsidR="00307790" w:rsidRPr="006A665E" w:rsidRDefault="00307790" w:rsidP="005F77DA">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Digital Libraries</w:t>
      </w:r>
    </w:p>
    <w:p w14:paraId="5E516EC6" w14:textId="77777777" w:rsidR="005F77DA" w:rsidRPr="006A665E" w:rsidRDefault="005F77DA" w:rsidP="005F77DA">
      <w:pPr>
        <w:pStyle w:val="NormalWeb"/>
        <w:spacing w:before="0" w:beforeAutospacing="0" w:after="0" w:afterAutospacing="0"/>
        <w:rPr>
          <w:rFonts w:ascii="Arial" w:eastAsia="Times New Roman" w:hAnsi="Arial" w:cs="Arial"/>
          <w:color w:val="000000"/>
          <w:sz w:val="22"/>
          <w:szCs w:val="22"/>
          <w:lang w:bidi="en-US"/>
        </w:rPr>
      </w:pPr>
    </w:p>
    <w:p w14:paraId="3AE8B4DA" w14:textId="1530953D" w:rsidR="00153FE3" w:rsidRPr="006A665E" w:rsidRDefault="00435A69" w:rsidP="00153FE3">
      <w:pPr>
        <w:pStyle w:val="NormalWeb"/>
        <w:spacing w:before="0" w:beforeAutospacing="0" w:after="12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Online Journal Software (OJS) User Group,</w:t>
      </w:r>
      <w:r w:rsidR="00152079">
        <w:rPr>
          <w:rFonts w:ascii="Arial" w:eastAsia="Times New Roman" w:hAnsi="Arial" w:cs="Arial"/>
          <w:color w:val="000000"/>
          <w:sz w:val="22"/>
          <w:szCs w:val="22"/>
          <w:lang w:bidi="en-US"/>
        </w:rPr>
        <w:t xml:space="preserve"> Inaugural</w:t>
      </w:r>
      <w:r w:rsidRPr="006A665E">
        <w:rPr>
          <w:rFonts w:ascii="Arial" w:eastAsia="Times New Roman" w:hAnsi="Arial" w:cs="Arial"/>
          <w:color w:val="000000"/>
          <w:sz w:val="22"/>
          <w:szCs w:val="22"/>
          <w:lang w:bidi="en-US"/>
        </w:rPr>
        <w:t xml:space="preserve"> </w:t>
      </w:r>
      <w:proofErr w:type="gramStart"/>
      <w:r w:rsidRPr="006A665E">
        <w:rPr>
          <w:rFonts w:ascii="Arial" w:eastAsia="Times New Roman" w:hAnsi="Arial" w:cs="Arial"/>
          <w:color w:val="000000"/>
          <w:sz w:val="22"/>
          <w:szCs w:val="22"/>
          <w:lang w:bidi="en-US"/>
        </w:rPr>
        <w:t xml:space="preserve">Chair </w:t>
      </w:r>
      <w:r w:rsidR="00307790" w:rsidRPr="006A665E">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December</w:t>
      </w:r>
      <w:proofErr w:type="gramEnd"/>
      <w:r w:rsidRPr="006A665E">
        <w:rPr>
          <w:rFonts w:ascii="Arial" w:eastAsia="Times New Roman" w:hAnsi="Arial" w:cs="Arial"/>
          <w:color w:val="000000"/>
          <w:sz w:val="22"/>
          <w:szCs w:val="22"/>
          <w:lang w:bidi="en-US"/>
        </w:rPr>
        <w:t xml:space="preserve"> 2019</w:t>
      </w:r>
      <w:r w:rsidR="00F52AE8">
        <w:rPr>
          <w:rFonts w:ascii="Arial" w:eastAsia="Times New Roman" w:hAnsi="Arial" w:cs="Arial"/>
          <w:color w:val="000000"/>
          <w:sz w:val="22"/>
          <w:szCs w:val="22"/>
          <w:lang w:bidi="en-US"/>
        </w:rPr>
        <w:t xml:space="preserve"> </w:t>
      </w:r>
      <w:r w:rsidR="00BB6442">
        <w:rPr>
          <w:rFonts w:ascii="Arial" w:eastAsia="Times New Roman" w:hAnsi="Arial" w:cs="Arial"/>
          <w:color w:val="000000"/>
          <w:sz w:val="22"/>
          <w:szCs w:val="22"/>
          <w:lang w:bidi="en-US"/>
        </w:rPr>
        <w:t xml:space="preserve">– </w:t>
      </w:r>
      <w:r w:rsidR="00307790" w:rsidRPr="006A665E">
        <w:rPr>
          <w:rFonts w:ascii="Arial" w:eastAsia="Times New Roman" w:hAnsi="Arial" w:cs="Arial"/>
          <w:color w:val="000000"/>
          <w:sz w:val="22"/>
          <w:szCs w:val="22"/>
          <w:lang w:bidi="en-US"/>
        </w:rPr>
        <w:t xml:space="preserve">December 2021 </w:t>
      </w:r>
      <w:r w:rsidRPr="006A665E">
        <w:rPr>
          <w:rFonts w:ascii="Arial" w:eastAsia="Times New Roman" w:hAnsi="Arial" w:cs="Arial"/>
          <w:color w:val="000000"/>
          <w:sz w:val="22"/>
          <w:szCs w:val="22"/>
          <w:lang w:bidi="en-US"/>
        </w:rPr>
        <w:t>Texas Digital Librar</w:t>
      </w:r>
      <w:r w:rsidR="00936E6B" w:rsidRPr="006A665E">
        <w:rPr>
          <w:rFonts w:ascii="Arial" w:eastAsia="Times New Roman" w:hAnsi="Arial" w:cs="Arial"/>
          <w:color w:val="000000"/>
          <w:sz w:val="22"/>
          <w:szCs w:val="22"/>
          <w:lang w:bidi="en-US"/>
        </w:rPr>
        <w:t>y</w:t>
      </w:r>
    </w:p>
    <w:p w14:paraId="7BCC5E4C" w14:textId="30AD4824" w:rsidR="00153FE3" w:rsidRPr="006A665E" w:rsidRDefault="00EE631D" w:rsidP="00153FE3">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Peer Reviewer</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00F52AE8">
        <w:rPr>
          <w:rFonts w:ascii="Arial" w:eastAsia="Times New Roman" w:hAnsi="Arial" w:cs="Arial"/>
          <w:color w:val="000000"/>
          <w:sz w:val="22"/>
          <w:szCs w:val="22"/>
          <w:lang w:bidi="en-US"/>
        </w:rPr>
        <w:tab/>
        <w:t xml:space="preserve">    </w:t>
      </w:r>
      <w:r w:rsidRPr="006A665E">
        <w:rPr>
          <w:rFonts w:ascii="Arial" w:eastAsia="Times New Roman" w:hAnsi="Arial" w:cs="Arial"/>
          <w:color w:val="000000"/>
          <w:sz w:val="22"/>
          <w:szCs w:val="22"/>
          <w:lang w:bidi="en-US"/>
        </w:rPr>
        <w:t>October</w:t>
      </w:r>
      <w:r w:rsidR="00F52AE8">
        <w:rPr>
          <w:rFonts w:ascii="Arial" w:eastAsia="Times New Roman" w:hAnsi="Arial" w:cs="Arial"/>
          <w:color w:val="000000"/>
          <w:sz w:val="22"/>
          <w:szCs w:val="22"/>
          <w:lang w:bidi="en-US"/>
        </w:rPr>
        <w:t xml:space="preserve"> </w:t>
      </w:r>
      <w:r w:rsidR="00467AEA">
        <w:rPr>
          <w:rFonts w:ascii="Arial" w:eastAsia="Times New Roman" w:hAnsi="Arial" w:cs="Arial"/>
          <w:color w:val="000000"/>
          <w:sz w:val="22"/>
          <w:szCs w:val="22"/>
          <w:lang w:bidi="en-US"/>
        </w:rPr>
        <w:t>–</w:t>
      </w:r>
      <w:r w:rsidR="00F52AE8">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November 2019</w:t>
      </w:r>
    </w:p>
    <w:p w14:paraId="480DB42F" w14:textId="77777777" w:rsidR="00153FE3" w:rsidRPr="006A665E" w:rsidRDefault="00EE631D" w:rsidP="00153FE3">
      <w:pPr>
        <w:pStyle w:val="NormalWeb"/>
        <w:spacing w:before="0" w:beforeAutospacing="0" w:after="12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 xml:space="preserve">Reed, M.; Hare, S.; and J. Kirschner. (2019) </w:t>
      </w:r>
      <w:r w:rsidRPr="006A665E">
        <w:rPr>
          <w:rFonts w:ascii="Arial" w:eastAsia="Times New Roman" w:hAnsi="Arial" w:cs="Arial"/>
          <w:i/>
          <w:iCs/>
          <w:color w:val="000000"/>
          <w:sz w:val="22"/>
          <w:szCs w:val="22"/>
          <w:lang w:bidi="en-US"/>
        </w:rPr>
        <w:t xml:space="preserve">Marking Open and Affordable Courses: Best </w:t>
      </w:r>
      <w:r w:rsidRPr="006A665E">
        <w:rPr>
          <w:rFonts w:ascii="Arial" w:eastAsia="Times New Roman" w:hAnsi="Arial" w:cs="Arial"/>
          <w:i/>
          <w:iCs/>
          <w:color w:val="000000"/>
          <w:sz w:val="22"/>
          <w:szCs w:val="22"/>
          <w:lang w:bidi="en-US"/>
        </w:rPr>
        <w:tab/>
        <w:t>Practices and Case Studies</w:t>
      </w:r>
      <w:r w:rsidRPr="006A665E">
        <w:rPr>
          <w:rFonts w:ascii="Arial" w:eastAsia="Times New Roman" w:hAnsi="Arial" w:cs="Arial"/>
          <w:color w:val="000000"/>
          <w:sz w:val="22"/>
          <w:szCs w:val="22"/>
          <w:lang w:bidi="en-US"/>
        </w:rPr>
        <w:t xml:space="preserve">. Mavs Open Press. </w:t>
      </w:r>
    </w:p>
    <w:p w14:paraId="4EB31055" w14:textId="25E09D13" w:rsidR="00153FE3" w:rsidRPr="006A665E" w:rsidRDefault="000242B8" w:rsidP="00153FE3">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Awards Committee member</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t>September 2019</w:t>
      </w:r>
      <w:r w:rsidR="00467AEA">
        <w:rPr>
          <w:rFonts w:ascii="Arial" w:eastAsia="Times New Roman" w:hAnsi="Arial" w:cs="Arial"/>
          <w:color w:val="000000"/>
          <w:sz w:val="22"/>
          <w:szCs w:val="22"/>
          <w:lang w:bidi="en-US"/>
        </w:rPr>
        <w:t xml:space="preserve"> –</w:t>
      </w:r>
      <w:r w:rsidR="00F52AE8">
        <w:rPr>
          <w:rFonts w:ascii="Arial" w:eastAsia="Times New Roman" w:hAnsi="Arial" w:cs="Arial"/>
          <w:color w:val="000000"/>
          <w:sz w:val="22"/>
          <w:szCs w:val="22"/>
          <w:lang w:bidi="en-US"/>
        </w:rPr>
        <w:t xml:space="preserve"> </w:t>
      </w:r>
      <w:r w:rsidR="00A123A1" w:rsidRPr="006A665E">
        <w:rPr>
          <w:rFonts w:ascii="Arial" w:eastAsia="Times New Roman" w:hAnsi="Arial" w:cs="Arial"/>
          <w:color w:val="000000"/>
          <w:sz w:val="22"/>
          <w:szCs w:val="22"/>
          <w:lang w:bidi="en-US"/>
        </w:rPr>
        <w:t xml:space="preserve">May 2020 </w:t>
      </w:r>
      <w:r w:rsidRPr="006A665E">
        <w:rPr>
          <w:rFonts w:ascii="Arial" w:eastAsia="Times New Roman" w:hAnsi="Arial" w:cs="Arial"/>
          <w:color w:val="000000"/>
          <w:sz w:val="22"/>
          <w:szCs w:val="22"/>
          <w:lang w:bidi="en-US"/>
        </w:rPr>
        <w:t>Texas Conference on</w:t>
      </w:r>
      <w:r w:rsidR="00435A69" w:rsidRPr="006A665E">
        <w:rPr>
          <w:rFonts w:ascii="Arial" w:eastAsia="Times New Roman" w:hAnsi="Arial" w:cs="Arial"/>
          <w:color w:val="000000"/>
          <w:sz w:val="22"/>
          <w:szCs w:val="22"/>
          <w:lang w:bidi="en-US"/>
        </w:rPr>
        <w:t xml:space="preserve"> Digital Libraries 2020</w:t>
      </w:r>
    </w:p>
    <w:p w14:paraId="7C5D731E" w14:textId="191B3209" w:rsidR="00BA4B6A" w:rsidRPr="006A665E" w:rsidRDefault="00435A69" w:rsidP="00BA4B6A">
      <w:pPr>
        <w:pStyle w:val="NormalWeb"/>
        <w:spacing w:before="0" w:beforeAutospacing="0" w:after="12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Texas Digital Librar</w:t>
      </w:r>
      <w:r w:rsidR="00936E6B" w:rsidRPr="006A665E">
        <w:rPr>
          <w:rFonts w:ascii="Arial" w:eastAsia="Times New Roman" w:hAnsi="Arial" w:cs="Arial"/>
          <w:color w:val="000000"/>
          <w:sz w:val="22"/>
          <w:szCs w:val="22"/>
          <w:lang w:bidi="en-US"/>
        </w:rPr>
        <w:t>y</w:t>
      </w:r>
    </w:p>
    <w:p w14:paraId="5DD63A84" w14:textId="73E1EFD7" w:rsidR="00153FE3" w:rsidRPr="006A665E" w:rsidRDefault="00435A69" w:rsidP="00153FE3">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Conference Planning Committee member</w:t>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Pr="006A665E">
        <w:rPr>
          <w:rFonts w:ascii="Arial" w:eastAsia="Times New Roman" w:hAnsi="Arial" w:cs="Arial"/>
          <w:color w:val="000000"/>
          <w:sz w:val="22"/>
          <w:szCs w:val="22"/>
          <w:lang w:bidi="en-US"/>
        </w:rPr>
        <w:tab/>
      </w:r>
      <w:r w:rsidR="00F52AE8">
        <w:rPr>
          <w:rFonts w:ascii="Arial" w:eastAsia="Times New Roman" w:hAnsi="Arial" w:cs="Arial"/>
          <w:color w:val="000000"/>
          <w:sz w:val="22"/>
          <w:szCs w:val="22"/>
          <w:lang w:bidi="en-US"/>
        </w:rPr>
        <w:t xml:space="preserve">           </w:t>
      </w:r>
      <w:r w:rsidRPr="006A665E">
        <w:rPr>
          <w:rFonts w:ascii="Arial" w:eastAsia="Times New Roman" w:hAnsi="Arial" w:cs="Arial"/>
          <w:color w:val="000000"/>
          <w:sz w:val="22"/>
          <w:szCs w:val="22"/>
          <w:lang w:bidi="en-US"/>
        </w:rPr>
        <w:t>September 2019</w:t>
      </w:r>
      <w:r w:rsidR="00F52AE8">
        <w:rPr>
          <w:rFonts w:ascii="Arial" w:eastAsia="Times New Roman" w:hAnsi="Arial" w:cs="Arial"/>
          <w:color w:val="000000"/>
          <w:sz w:val="22"/>
          <w:szCs w:val="22"/>
          <w:lang w:bidi="en-US"/>
        </w:rPr>
        <w:t xml:space="preserve"> </w:t>
      </w:r>
      <w:r w:rsidR="00467AEA">
        <w:rPr>
          <w:rFonts w:ascii="Arial" w:eastAsia="Times New Roman" w:hAnsi="Arial" w:cs="Arial"/>
          <w:color w:val="000000"/>
          <w:sz w:val="22"/>
          <w:szCs w:val="22"/>
          <w:lang w:bidi="en-US"/>
        </w:rPr>
        <w:t>–</w:t>
      </w:r>
      <w:r w:rsidR="00F52AE8">
        <w:rPr>
          <w:rFonts w:ascii="Arial" w:eastAsia="Times New Roman" w:hAnsi="Arial" w:cs="Arial"/>
          <w:color w:val="000000"/>
          <w:sz w:val="22"/>
          <w:szCs w:val="22"/>
          <w:lang w:bidi="en-US"/>
        </w:rPr>
        <w:t xml:space="preserve"> </w:t>
      </w:r>
      <w:r w:rsidR="00687514" w:rsidRPr="006A665E">
        <w:rPr>
          <w:rFonts w:ascii="Arial" w:eastAsia="Times New Roman" w:hAnsi="Arial" w:cs="Arial"/>
          <w:color w:val="000000"/>
          <w:sz w:val="22"/>
          <w:szCs w:val="22"/>
          <w:lang w:bidi="en-US"/>
        </w:rPr>
        <w:t>June 2020</w:t>
      </w:r>
    </w:p>
    <w:p w14:paraId="1B01576C" w14:textId="77777777" w:rsidR="00153FE3" w:rsidRPr="006A665E" w:rsidRDefault="00435A69" w:rsidP="00153FE3">
      <w:pPr>
        <w:pStyle w:val="NormalWeb"/>
        <w:spacing w:before="0" w:beforeAutospacing="0" w:after="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8</w:t>
      </w:r>
      <w:r w:rsidRPr="006A665E">
        <w:rPr>
          <w:rFonts w:ascii="Arial" w:eastAsia="Times New Roman" w:hAnsi="Arial" w:cs="Arial"/>
          <w:color w:val="000000"/>
          <w:sz w:val="22"/>
          <w:szCs w:val="22"/>
          <w:vertAlign w:val="superscript"/>
          <w:lang w:bidi="en-US"/>
        </w:rPr>
        <w:t>th</w:t>
      </w:r>
      <w:r w:rsidRPr="006A665E">
        <w:rPr>
          <w:rFonts w:ascii="Arial" w:eastAsia="Times New Roman" w:hAnsi="Arial" w:cs="Arial"/>
          <w:color w:val="000000"/>
          <w:sz w:val="22"/>
          <w:szCs w:val="22"/>
          <w:lang w:bidi="en-US"/>
        </w:rPr>
        <w:t xml:space="preserve"> Annual Kraemer Copyright Conference 2020</w:t>
      </w:r>
    </w:p>
    <w:p w14:paraId="1C4D2210" w14:textId="187ED12E" w:rsidR="00153FE3" w:rsidRPr="006A665E" w:rsidRDefault="00435A69" w:rsidP="00BA4B6A">
      <w:pPr>
        <w:pStyle w:val="NormalWeb"/>
        <w:spacing w:before="0" w:beforeAutospacing="0" w:after="120" w:afterAutospacing="0"/>
        <w:rPr>
          <w:rFonts w:ascii="Arial" w:eastAsia="Times New Roman" w:hAnsi="Arial" w:cs="Arial"/>
          <w:color w:val="000000"/>
          <w:sz w:val="22"/>
          <w:szCs w:val="22"/>
          <w:lang w:bidi="en-US"/>
        </w:rPr>
      </w:pPr>
      <w:r w:rsidRPr="006A665E">
        <w:rPr>
          <w:rFonts w:ascii="Arial" w:eastAsia="Times New Roman" w:hAnsi="Arial" w:cs="Arial"/>
          <w:color w:val="000000"/>
          <w:sz w:val="22"/>
          <w:szCs w:val="22"/>
          <w:lang w:bidi="en-US"/>
        </w:rPr>
        <w:t>University of Colorado, Colorado Springs</w:t>
      </w:r>
    </w:p>
    <w:p w14:paraId="542B9778" w14:textId="77777777" w:rsidR="006C3201" w:rsidRPr="006A665E" w:rsidRDefault="006C3201" w:rsidP="00BA4B6A">
      <w:pPr>
        <w:pStyle w:val="NormalWeb"/>
        <w:spacing w:before="0" w:beforeAutospacing="0" w:after="120" w:afterAutospacing="0"/>
        <w:rPr>
          <w:rFonts w:ascii="Arial" w:eastAsia="Times New Roman" w:hAnsi="Arial" w:cs="Arial"/>
          <w:color w:val="000000"/>
          <w:sz w:val="22"/>
          <w:szCs w:val="22"/>
          <w:lang w:bidi="en-US"/>
        </w:rPr>
      </w:pPr>
    </w:p>
    <w:p w14:paraId="4F420B21" w14:textId="6E301C77" w:rsidR="000242B8" w:rsidRPr="006A665E" w:rsidRDefault="008325BC" w:rsidP="00153FE3">
      <w:pPr>
        <w:pStyle w:val="Heading2"/>
        <w:rPr>
          <w:rFonts w:ascii="Arial" w:hAnsi="Arial" w:cs="Arial"/>
          <w:sz w:val="22"/>
          <w:szCs w:val="22"/>
          <w:lang w:bidi="en-US"/>
        </w:rPr>
      </w:pPr>
      <w:r w:rsidRPr="006A665E">
        <w:rPr>
          <w:rFonts w:ascii="Arial" w:hAnsi="Arial" w:cs="Arial"/>
          <w:sz w:val="22"/>
          <w:szCs w:val="22"/>
          <w:lang w:bidi="en-US"/>
        </w:rPr>
        <w:t>PROFESSIONAL ORGANIZATIONS</w:t>
      </w:r>
    </w:p>
    <w:p w14:paraId="2E3D7FAC" w14:textId="5FE97BE4" w:rsidR="006D1552" w:rsidRPr="006A665E" w:rsidRDefault="00FD5060" w:rsidP="006D1552">
      <w:pPr>
        <w:pStyle w:val="MSGENFONTSTYLENAMETEMPLATEROLENUMBERMSGENFONTSTYLENAMEBYROLETEXT20"/>
        <w:numPr>
          <w:ilvl w:val="0"/>
          <w:numId w:val="10"/>
        </w:numPr>
        <w:shd w:val="clear" w:color="auto" w:fill="auto"/>
        <w:tabs>
          <w:tab w:val="left" w:pos="751"/>
        </w:tabs>
        <w:spacing w:before="0" w:line="274" w:lineRule="exact"/>
        <w:ind w:left="740" w:hanging="260"/>
        <w:jc w:val="left"/>
        <w:rPr>
          <w:rFonts w:ascii="Arial" w:hAnsi="Arial" w:cs="Arial"/>
        </w:rPr>
      </w:pPr>
      <w:r w:rsidRPr="006A665E">
        <w:rPr>
          <w:rFonts w:ascii="Arial" w:eastAsia="Times New Roman" w:hAnsi="Arial" w:cs="Arial"/>
          <w:color w:val="000000"/>
          <w:lang w:bidi="en-US"/>
        </w:rPr>
        <w:t>American Library Association</w:t>
      </w:r>
      <w:r w:rsidR="008325BC" w:rsidRPr="006A665E">
        <w:rPr>
          <w:rFonts w:ascii="Arial" w:eastAsia="Times New Roman" w:hAnsi="Arial" w:cs="Arial"/>
          <w:color w:val="000000"/>
          <w:lang w:bidi="en-US"/>
        </w:rPr>
        <w:t>, member</w:t>
      </w:r>
    </w:p>
    <w:p w14:paraId="2AC6B920" w14:textId="6FB86306" w:rsidR="00144B3D" w:rsidRPr="006A665E" w:rsidRDefault="00FD5060" w:rsidP="00EE631D">
      <w:pPr>
        <w:pStyle w:val="MSGENFONTSTYLENAMETEMPLATEROLENUMBERMSGENFONTSTYLENAMEBYROLETEXT20"/>
        <w:numPr>
          <w:ilvl w:val="0"/>
          <w:numId w:val="10"/>
        </w:numPr>
        <w:shd w:val="clear" w:color="auto" w:fill="auto"/>
        <w:tabs>
          <w:tab w:val="left" w:pos="751"/>
        </w:tabs>
        <w:spacing w:before="0" w:line="274" w:lineRule="exact"/>
        <w:ind w:left="740" w:hanging="260"/>
        <w:jc w:val="left"/>
        <w:rPr>
          <w:rFonts w:ascii="Arial" w:hAnsi="Arial" w:cs="Arial"/>
        </w:rPr>
      </w:pPr>
      <w:r w:rsidRPr="006A665E">
        <w:rPr>
          <w:rFonts w:ascii="Arial" w:eastAsia="Times New Roman" w:hAnsi="Arial" w:cs="Arial"/>
          <w:color w:val="000000"/>
          <w:lang w:bidi="en-US"/>
        </w:rPr>
        <w:t>Association of College and Research Libraries</w:t>
      </w:r>
      <w:r w:rsidR="008325BC" w:rsidRPr="006A665E">
        <w:rPr>
          <w:rFonts w:ascii="Arial" w:eastAsia="Times New Roman" w:hAnsi="Arial" w:cs="Arial"/>
          <w:color w:val="000000"/>
          <w:lang w:bidi="en-US"/>
        </w:rPr>
        <w:t>, member</w:t>
      </w:r>
      <w:r w:rsidRPr="006A665E">
        <w:rPr>
          <w:rFonts w:ascii="Arial" w:eastAsia="Times New Roman" w:hAnsi="Arial" w:cs="Arial"/>
          <w:color w:val="000000"/>
          <w:lang w:bidi="en-US"/>
        </w:rPr>
        <w:t xml:space="preserve"> </w:t>
      </w:r>
    </w:p>
    <w:sectPr w:rsidR="00144B3D" w:rsidRPr="006A665E" w:rsidSect="00695075">
      <w:headerReference w:type="default" r:id="rId9"/>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2E2C" w14:textId="77777777" w:rsidR="00E916A3" w:rsidRDefault="00E916A3" w:rsidP="00160BBD">
      <w:pPr>
        <w:spacing w:after="0" w:line="240" w:lineRule="auto"/>
      </w:pPr>
      <w:r>
        <w:separator/>
      </w:r>
    </w:p>
  </w:endnote>
  <w:endnote w:type="continuationSeparator" w:id="0">
    <w:p w14:paraId="3CFC2346" w14:textId="77777777" w:rsidR="00E916A3" w:rsidRDefault="00E916A3" w:rsidP="0016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20B0604020202020204"/>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5268351"/>
      <w:docPartObj>
        <w:docPartGallery w:val="Page Numbers (Bottom of Page)"/>
        <w:docPartUnique/>
      </w:docPartObj>
    </w:sdtPr>
    <w:sdtEndPr>
      <w:rPr>
        <w:rStyle w:val="PageNumber"/>
      </w:rPr>
    </w:sdtEndPr>
    <w:sdtContent>
      <w:p w14:paraId="0B9E1FF0" w14:textId="34B1668E" w:rsidR="00695075" w:rsidRDefault="00695075" w:rsidP="00FC5C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10313127"/>
      <w:docPartObj>
        <w:docPartGallery w:val="Page Numbers (Bottom of Page)"/>
        <w:docPartUnique/>
      </w:docPartObj>
    </w:sdtPr>
    <w:sdtEndPr>
      <w:rPr>
        <w:rStyle w:val="PageNumber"/>
      </w:rPr>
    </w:sdtEndPr>
    <w:sdtContent>
      <w:p w14:paraId="212CD975" w14:textId="05353280" w:rsidR="00695075" w:rsidRDefault="00695075" w:rsidP="0069507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5C8F70" w14:textId="77777777" w:rsidR="00260122" w:rsidRDefault="00260122" w:rsidP="00695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9366190"/>
      <w:docPartObj>
        <w:docPartGallery w:val="Page Numbers (Bottom of Page)"/>
        <w:docPartUnique/>
      </w:docPartObj>
    </w:sdtPr>
    <w:sdtEndPr>
      <w:rPr>
        <w:rStyle w:val="PageNumber"/>
      </w:rPr>
    </w:sdtEndPr>
    <w:sdtContent>
      <w:p w14:paraId="7866B82E" w14:textId="79749B42" w:rsidR="00695075" w:rsidRDefault="00695075" w:rsidP="006950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9D11C9" w14:textId="77777777" w:rsidR="00260122" w:rsidRDefault="00260122" w:rsidP="006950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1669" w14:textId="3FA81B97" w:rsidR="00260122" w:rsidRDefault="00260122" w:rsidP="00260122">
    <w:pPr>
      <w:pStyle w:val="Footer"/>
      <w:framePr w:wrap="none" w:vAnchor="text" w:hAnchor="margin" w:xAlign="right" w:y="1"/>
      <w:rPr>
        <w:rStyle w:val="PageNumber"/>
      </w:rPr>
    </w:pPr>
  </w:p>
  <w:p w14:paraId="29949ABB" w14:textId="77777777" w:rsidR="00260122" w:rsidRDefault="00260122" w:rsidP="002601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EF47" w14:textId="77777777" w:rsidR="00E916A3" w:rsidRDefault="00E916A3" w:rsidP="00160BBD">
      <w:pPr>
        <w:spacing w:after="0" w:line="240" w:lineRule="auto"/>
      </w:pPr>
      <w:r>
        <w:separator/>
      </w:r>
    </w:p>
  </w:footnote>
  <w:footnote w:type="continuationSeparator" w:id="0">
    <w:p w14:paraId="6E88478F" w14:textId="77777777" w:rsidR="00E916A3" w:rsidRDefault="00E916A3" w:rsidP="00160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65C6" w14:textId="5CC5EBD2" w:rsidR="00160BBD" w:rsidRPr="000A722C" w:rsidRDefault="00160BBD">
    <w:pPr>
      <w:pStyle w:val="Header"/>
      <w:rPr>
        <w:rFonts w:ascii="Arial" w:hAnsi="Arial" w:cs="Arial"/>
      </w:rPr>
    </w:pPr>
    <w:r w:rsidRPr="000A722C">
      <w:rPr>
        <w:rFonts w:ascii="Arial" w:hAnsi="Arial" w:cs="Arial"/>
      </w:rPr>
      <w:t>Alexa Hight, MA, MLIS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436"/>
    <w:multiLevelType w:val="hybridMultilevel"/>
    <w:tmpl w:val="E55A5414"/>
    <w:lvl w:ilvl="0" w:tplc="3D869836">
      <w:start w:val="1"/>
      <w:numFmt w:val="bullet"/>
      <w:lvlText w:val=""/>
      <w:lvlJc w:val="left"/>
      <w:pPr>
        <w:ind w:left="900" w:hanging="360"/>
      </w:pPr>
      <w:rPr>
        <w:rFonts w:ascii="Symbol" w:hAnsi="Symbol" w:hint="default"/>
        <w:sz w:val="2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07362D"/>
    <w:multiLevelType w:val="hybridMultilevel"/>
    <w:tmpl w:val="5738616E"/>
    <w:lvl w:ilvl="0" w:tplc="264C85C2">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FD45094"/>
    <w:multiLevelType w:val="hybridMultilevel"/>
    <w:tmpl w:val="B0DA2008"/>
    <w:lvl w:ilvl="0" w:tplc="57A8257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686682"/>
    <w:multiLevelType w:val="hybridMultilevel"/>
    <w:tmpl w:val="B566BC26"/>
    <w:lvl w:ilvl="0" w:tplc="578E5132">
      <w:start w:val="1"/>
      <w:numFmt w:val="bullet"/>
      <w:lvlText w:val=""/>
      <w:lvlJc w:val="left"/>
      <w:pPr>
        <w:ind w:left="900" w:hanging="360"/>
      </w:pPr>
      <w:rPr>
        <w:rFonts w:ascii="Symbol" w:hAnsi="Symbol" w:hint="default"/>
        <w:sz w:val="2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E1194F"/>
    <w:multiLevelType w:val="hybridMultilevel"/>
    <w:tmpl w:val="585C1EF4"/>
    <w:lvl w:ilvl="0" w:tplc="0409000B">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5" w15:restartNumberingAfterBreak="0">
    <w:nsid w:val="25E620C7"/>
    <w:multiLevelType w:val="hybridMultilevel"/>
    <w:tmpl w:val="3EA0144C"/>
    <w:lvl w:ilvl="0" w:tplc="DD3E2614">
      <w:start w:val="1"/>
      <w:numFmt w:val="bullet"/>
      <w:lvlText w:val=""/>
      <w:lvlJc w:val="left"/>
      <w:pPr>
        <w:ind w:left="360" w:hanging="360"/>
      </w:pPr>
      <w:rPr>
        <w:rFonts w:ascii="Symbol" w:hAnsi="Symbol" w:hint="default"/>
        <w:sz w:val="20"/>
      </w:rPr>
    </w:lvl>
    <w:lvl w:ilvl="1" w:tplc="04090003">
      <w:start w:val="1"/>
      <w:numFmt w:val="bullet"/>
      <w:lvlText w:val="o"/>
      <w:lvlJc w:val="left"/>
      <w:pPr>
        <w:ind w:left="1620" w:hanging="360"/>
      </w:pPr>
      <w:rPr>
        <w:rFonts w:ascii="Courier New" w:hAnsi="Courier New" w:cs="Times New Roman"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Times New Roman"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Times New Roman"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273C657C"/>
    <w:multiLevelType w:val="multilevel"/>
    <w:tmpl w:val="057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EB6C8B"/>
    <w:multiLevelType w:val="multilevel"/>
    <w:tmpl w:val="A27C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323439"/>
    <w:multiLevelType w:val="hybridMultilevel"/>
    <w:tmpl w:val="589A85FE"/>
    <w:lvl w:ilvl="0" w:tplc="5928D036">
      <w:start w:val="1"/>
      <w:numFmt w:val="bullet"/>
      <w:lvlText w:val=""/>
      <w:lvlJc w:val="left"/>
      <w:pPr>
        <w:ind w:left="900" w:hanging="360"/>
      </w:pPr>
      <w:rPr>
        <w:rFonts w:ascii="Symbol" w:hAnsi="Symbol" w:hint="default"/>
        <w:sz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6C7F0D"/>
    <w:multiLevelType w:val="hybridMultilevel"/>
    <w:tmpl w:val="C76AB2B2"/>
    <w:lvl w:ilvl="0" w:tplc="A1E0B62E">
      <w:start w:val="1"/>
      <w:numFmt w:val="bullet"/>
      <w:lvlText w:val=""/>
      <w:lvlJc w:val="left"/>
      <w:pPr>
        <w:ind w:left="720" w:hanging="360"/>
      </w:pPr>
      <w:rPr>
        <w:rFonts w:ascii="Symbol" w:hAnsi="Symbol" w:hint="default"/>
        <w:sz w:val="20"/>
      </w:rPr>
    </w:lvl>
    <w:lvl w:ilvl="1" w:tplc="FF7866FC">
      <w:start w:val="1"/>
      <w:numFmt w:val="bullet"/>
      <w:lvlText w:val="o"/>
      <w:lvlJc w:val="left"/>
      <w:pPr>
        <w:ind w:left="1440" w:hanging="360"/>
      </w:pPr>
      <w:rPr>
        <w:rFonts w:ascii="Courier New" w:hAnsi="Courier New" w:cs="Times New Roman" w:hint="default"/>
        <w:sz w:val="16"/>
        <w:szCs w:val="1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4B01A5"/>
    <w:multiLevelType w:val="hybridMultilevel"/>
    <w:tmpl w:val="7DE63CE2"/>
    <w:lvl w:ilvl="0" w:tplc="D350484A">
      <w:numFmt w:val="bullet"/>
      <w:lvlText w:val=""/>
      <w:lvlJc w:val="left"/>
      <w:pPr>
        <w:ind w:left="1080" w:hanging="360"/>
      </w:pPr>
      <w:rPr>
        <w:rFonts w:ascii="Symbol" w:eastAsia="ヒラギノ角ゴ Pro W3"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4B5A23"/>
    <w:multiLevelType w:val="hybridMultilevel"/>
    <w:tmpl w:val="28B6407A"/>
    <w:lvl w:ilvl="0" w:tplc="0B7875F2">
      <w:start w:val="1"/>
      <w:numFmt w:val="bullet"/>
      <w:lvlText w:val=""/>
      <w:lvlJc w:val="left"/>
      <w:pPr>
        <w:ind w:left="900" w:hanging="360"/>
      </w:pPr>
      <w:rPr>
        <w:rFonts w:ascii="Symbol" w:hAnsi="Symbol" w:hint="default"/>
        <w:sz w:val="20"/>
        <w:szCs w:val="20"/>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4250047"/>
    <w:multiLevelType w:val="multilevel"/>
    <w:tmpl w:val="A33C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055BE4"/>
    <w:multiLevelType w:val="multilevel"/>
    <w:tmpl w:val="767CDC2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start w:val="1"/>
      <w:numFmt w:val="bullet"/>
      <w:lvlText w:val=""/>
      <w:lvlJc w:val="left"/>
      <w:pPr>
        <w:ind w:left="1260" w:hanging="360"/>
      </w:pPr>
      <w:rPr>
        <w:rFonts w:ascii="Wingdings" w:hAnsi="Wingdings" w:hint="default"/>
      </w:rPr>
    </w:lvl>
    <w:lvl w:ilvl="3">
      <w:numFmt w:val="decimal"/>
      <w:lvlText w:val=""/>
      <w:lvlJc w:val="left"/>
    </w:lvl>
    <w:lvl w:ilvl="4">
      <w:start w:val="1"/>
      <w:numFmt w:val="bullet"/>
      <w:lvlText w:val=""/>
      <w:lvlJc w:val="left"/>
      <w:pPr>
        <w:ind w:left="360" w:hanging="360"/>
      </w:pPr>
      <w:rPr>
        <w:rFonts w:ascii="Wingdings" w:hAnsi="Wingding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0E5160"/>
    <w:multiLevelType w:val="hybridMultilevel"/>
    <w:tmpl w:val="09C070D2"/>
    <w:lvl w:ilvl="0" w:tplc="9E82722C">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92F1741"/>
    <w:multiLevelType w:val="multilevel"/>
    <w:tmpl w:val="7FB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910FC2"/>
    <w:multiLevelType w:val="multilevel"/>
    <w:tmpl w:val="82A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447906"/>
    <w:multiLevelType w:val="hybridMultilevel"/>
    <w:tmpl w:val="7D9ADC1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00D29C0"/>
    <w:multiLevelType w:val="hybridMultilevel"/>
    <w:tmpl w:val="EDCC2C1A"/>
    <w:lvl w:ilvl="0" w:tplc="3C2A7586">
      <w:start w:val="1"/>
      <w:numFmt w:val="bullet"/>
      <w:lvlText w:val=""/>
      <w:lvlJc w:val="left"/>
      <w:pPr>
        <w:ind w:left="900" w:hanging="360"/>
      </w:pPr>
      <w:rPr>
        <w:rFonts w:ascii="Symbol" w:hAnsi="Symbol" w:hint="default"/>
        <w:b w:val="0"/>
        <w:bCs w:val="0"/>
        <w:sz w:val="20"/>
        <w:szCs w:val="20"/>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1B36497"/>
    <w:multiLevelType w:val="hybridMultilevel"/>
    <w:tmpl w:val="8A9ACC8E"/>
    <w:lvl w:ilvl="0" w:tplc="E4CE7528">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0B46970"/>
    <w:multiLevelType w:val="hybridMultilevel"/>
    <w:tmpl w:val="5C046D0C"/>
    <w:lvl w:ilvl="0" w:tplc="FFEE0D72">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6892750"/>
    <w:multiLevelType w:val="multilevel"/>
    <w:tmpl w:val="BCB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454CE4"/>
    <w:multiLevelType w:val="hybridMultilevel"/>
    <w:tmpl w:val="A93C06CA"/>
    <w:lvl w:ilvl="0" w:tplc="D350484A">
      <w:numFmt w:val="bullet"/>
      <w:lvlText w:val=""/>
      <w:lvlJc w:val="left"/>
      <w:pPr>
        <w:ind w:left="720" w:hanging="360"/>
      </w:pPr>
      <w:rPr>
        <w:rFonts w:ascii="Symbol" w:eastAsia="ヒラギノ角ゴ Pro W3"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67A7E"/>
    <w:multiLevelType w:val="hybridMultilevel"/>
    <w:tmpl w:val="2EAE19F8"/>
    <w:lvl w:ilvl="0" w:tplc="6F408C68">
      <w:start w:val="1"/>
      <w:numFmt w:val="bullet"/>
      <w:lvlText w:val=""/>
      <w:lvlJc w:val="left"/>
      <w:pPr>
        <w:ind w:left="900" w:hanging="360"/>
      </w:pPr>
      <w:rPr>
        <w:rFonts w:ascii="Symbol" w:hAnsi="Symbol" w:hint="default"/>
        <w:sz w:val="20"/>
        <w:szCs w:val="20"/>
      </w:rPr>
    </w:lvl>
    <w:lvl w:ilvl="1" w:tplc="BD588394">
      <w:start w:val="1"/>
      <w:numFmt w:val="bullet"/>
      <w:lvlText w:val="o"/>
      <w:lvlJc w:val="left"/>
      <w:pPr>
        <w:ind w:left="1620" w:hanging="360"/>
      </w:pPr>
      <w:rPr>
        <w:rFonts w:ascii="Courier New" w:hAnsi="Courier New" w:cs="Times New Roman" w:hint="default"/>
        <w:sz w:val="16"/>
        <w:szCs w:val="16"/>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Times New Roman"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Times New Roman" w:hint="default"/>
      </w:rPr>
    </w:lvl>
    <w:lvl w:ilvl="8" w:tplc="04090005">
      <w:start w:val="1"/>
      <w:numFmt w:val="bullet"/>
      <w:lvlText w:val=""/>
      <w:lvlJc w:val="left"/>
      <w:pPr>
        <w:ind w:left="6660" w:hanging="360"/>
      </w:pPr>
      <w:rPr>
        <w:rFonts w:ascii="Wingdings" w:hAnsi="Wingdings" w:hint="default"/>
      </w:rPr>
    </w:lvl>
  </w:abstractNum>
  <w:abstractNum w:abstractNumId="24" w15:restartNumberingAfterBreak="0">
    <w:nsid w:val="7B361A24"/>
    <w:multiLevelType w:val="hybridMultilevel"/>
    <w:tmpl w:val="F006BE58"/>
    <w:lvl w:ilvl="0" w:tplc="A72852E2">
      <w:start w:val="1"/>
      <w:numFmt w:val="bullet"/>
      <w:lvlText w:val=""/>
      <w:lvlJc w:val="left"/>
      <w:pPr>
        <w:ind w:left="1088" w:hanging="360"/>
      </w:pPr>
      <w:rPr>
        <w:rFonts w:ascii="Wingdings" w:hAnsi="Wingdings" w:hint="default"/>
        <w:sz w:val="24"/>
        <w:szCs w:val="24"/>
      </w:rPr>
    </w:lvl>
    <w:lvl w:ilvl="1" w:tplc="04090003">
      <w:start w:val="1"/>
      <w:numFmt w:val="bullet"/>
      <w:lvlText w:val="o"/>
      <w:lvlJc w:val="left"/>
      <w:pPr>
        <w:ind w:left="1808" w:hanging="360"/>
      </w:pPr>
      <w:rPr>
        <w:rFonts w:ascii="Courier New" w:hAnsi="Courier New" w:cs="Times New Roman" w:hint="default"/>
      </w:rPr>
    </w:lvl>
    <w:lvl w:ilvl="2" w:tplc="04090005">
      <w:start w:val="1"/>
      <w:numFmt w:val="bullet"/>
      <w:lvlText w:val=""/>
      <w:lvlJc w:val="left"/>
      <w:pPr>
        <w:ind w:left="2528" w:hanging="360"/>
      </w:pPr>
      <w:rPr>
        <w:rFonts w:ascii="Wingdings" w:hAnsi="Wingdings" w:hint="default"/>
      </w:rPr>
    </w:lvl>
    <w:lvl w:ilvl="3" w:tplc="04090001">
      <w:start w:val="1"/>
      <w:numFmt w:val="bullet"/>
      <w:lvlText w:val=""/>
      <w:lvlJc w:val="left"/>
      <w:pPr>
        <w:ind w:left="3248" w:hanging="360"/>
      </w:pPr>
      <w:rPr>
        <w:rFonts w:ascii="Symbol" w:hAnsi="Symbol" w:hint="default"/>
      </w:rPr>
    </w:lvl>
    <w:lvl w:ilvl="4" w:tplc="04090003">
      <w:start w:val="1"/>
      <w:numFmt w:val="bullet"/>
      <w:lvlText w:val="o"/>
      <w:lvlJc w:val="left"/>
      <w:pPr>
        <w:ind w:left="3968" w:hanging="360"/>
      </w:pPr>
      <w:rPr>
        <w:rFonts w:ascii="Courier New" w:hAnsi="Courier New" w:cs="Times New Roman" w:hint="default"/>
      </w:rPr>
    </w:lvl>
    <w:lvl w:ilvl="5" w:tplc="04090005">
      <w:start w:val="1"/>
      <w:numFmt w:val="bullet"/>
      <w:lvlText w:val=""/>
      <w:lvlJc w:val="left"/>
      <w:pPr>
        <w:ind w:left="4688" w:hanging="360"/>
      </w:pPr>
      <w:rPr>
        <w:rFonts w:ascii="Wingdings" w:hAnsi="Wingdings" w:hint="default"/>
      </w:rPr>
    </w:lvl>
    <w:lvl w:ilvl="6" w:tplc="04090001">
      <w:start w:val="1"/>
      <w:numFmt w:val="bullet"/>
      <w:lvlText w:val=""/>
      <w:lvlJc w:val="left"/>
      <w:pPr>
        <w:ind w:left="5408" w:hanging="360"/>
      </w:pPr>
      <w:rPr>
        <w:rFonts w:ascii="Symbol" w:hAnsi="Symbol" w:hint="default"/>
      </w:rPr>
    </w:lvl>
    <w:lvl w:ilvl="7" w:tplc="04090003">
      <w:start w:val="1"/>
      <w:numFmt w:val="bullet"/>
      <w:lvlText w:val="o"/>
      <w:lvlJc w:val="left"/>
      <w:pPr>
        <w:ind w:left="6128" w:hanging="360"/>
      </w:pPr>
      <w:rPr>
        <w:rFonts w:ascii="Courier New" w:hAnsi="Courier New" w:cs="Times New Roman" w:hint="default"/>
      </w:rPr>
    </w:lvl>
    <w:lvl w:ilvl="8" w:tplc="04090005">
      <w:start w:val="1"/>
      <w:numFmt w:val="bullet"/>
      <w:lvlText w:val=""/>
      <w:lvlJc w:val="left"/>
      <w:pPr>
        <w:ind w:left="6848" w:hanging="360"/>
      </w:pPr>
      <w:rPr>
        <w:rFonts w:ascii="Wingdings" w:hAnsi="Wingdings" w:hint="default"/>
      </w:rPr>
    </w:lvl>
  </w:abstractNum>
  <w:num w:numId="1" w16cid:durableId="926497254">
    <w:abstractNumId w:val="17"/>
  </w:num>
  <w:num w:numId="2" w16cid:durableId="2053340186">
    <w:abstractNumId w:val="2"/>
  </w:num>
  <w:num w:numId="3" w16cid:durableId="1603414824">
    <w:abstractNumId w:val="23"/>
  </w:num>
  <w:num w:numId="4" w16cid:durableId="1464887565">
    <w:abstractNumId w:val="9"/>
  </w:num>
  <w:num w:numId="5" w16cid:durableId="1327172814">
    <w:abstractNumId w:val="19"/>
  </w:num>
  <w:num w:numId="6" w16cid:durableId="346829827">
    <w:abstractNumId w:val="0"/>
  </w:num>
  <w:num w:numId="7" w16cid:durableId="86313446">
    <w:abstractNumId w:val="3"/>
  </w:num>
  <w:num w:numId="8" w16cid:durableId="1992977894">
    <w:abstractNumId w:val="5"/>
  </w:num>
  <w:num w:numId="9" w16cid:durableId="816073021">
    <w:abstractNumId w:val="1"/>
  </w:num>
  <w:num w:numId="10" w16cid:durableId="1532835739">
    <w:abstractNumId w:val="13"/>
  </w:num>
  <w:num w:numId="11" w16cid:durableId="1216770153">
    <w:abstractNumId w:val="20"/>
  </w:num>
  <w:num w:numId="12" w16cid:durableId="1965118797">
    <w:abstractNumId w:val="24"/>
  </w:num>
  <w:num w:numId="13" w16cid:durableId="534806218">
    <w:abstractNumId w:val="8"/>
  </w:num>
  <w:num w:numId="14" w16cid:durableId="1159342249">
    <w:abstractNumId w:val="14"/>
  </w:num>
  <w:num w:numId="15" w16cid:durableId="1817602120">
    <w:abstractNumId w:val="18"/>
  </w:num>
  <w:num w:numId="16" w16cid:durableId="922372243">
    <w:abstractNumId w:val="4"/>
  </w:num>
  <w:num w:numId="17" w16cid:durableId="561603903">
    <w:abstractNumId w:val="11"/>
  </w:num>
  <w:num w:numId="18" w16cid:durableId="1595226">
    <w:abstractNumId w:val="6"/>
  </w:num>
  <w:num w:numId="19" w16cid:durableId="653684536">
    <w:abstractNumId w:val="7"/>
  </w:num>
  <w:num w:numId="20" w16cid:durableId="378362046">
    <w:abstractNumId w:val="12"/>
  </w:num>
  <w:num w:numId="21" w16cid:durableId="944456052">
    <w:abstractNumId w:val="16"/>
  </w:num>
  <w:num w:numId="22" w16cid:durableId="604310417">
    <w:abstractNumId w:val="21"/>
  </w:num>
  <w:num w:numId="23" w16cid:durableId="1479347007">
    <w:abstractNumId w:val="15"/>
  </w:num>
  <w:num w:numId="24" w16cid:durableId="1589466496">
    <w:abstractNumId w:val="22"/>
  </w:num>
  <w:num w:numId="25" w16cid:durableId="1924295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16"/>
    <w:rsid w:val="000242B8"/>
    <w:rsid w:val="0003704F"/>
    <w:rsid w:val="00062526"/>
    <w:rsid w:val="000965B9"/>
    <w:rsid w:val="000A722C"/>
    <w:rsid w:val="000B1A32"/>
    <w:rsid w:val="000B25B5"/>
    <w:rsid w:val="000D7A81"/>
    <w:rsid w:val="000F3EDD"/>
    <w:rsid w:val="0010407A"/>
    <w:rsid w:val="00131203"/>
    <w:rsid w:val="00132ACE"/>
    <w:rsid w:val="00140F8B"/>
    <w:rsid w:val="00141567"/>
    <w:rsid w:val="00144B3D"/>
    <w:rsid w:val="00147885"/>
    <w:rsid w:val="0015021B"/>
    <w:rsid w:val="00152079"/>
    <w:rsid w:val="00152B8C"/>
    <w:rsid w:val="00153993"/>
    <w:rsid w:val="00153FE3"/>
    <w:rsid w:val="00160BBD"/>
    <w:rsid w:val="00174106"/>
    <w:rsid w:val="0019312E"/>
    <w:rsid w:val="001959C7"/>
    <w:rsid w:val="001B2480"/>
    <w:rsid w:val="001C766B"/>
    <w:rsid w:val="001D5862"/>
    <w:rsid w:val="001E53A5"/>
    <w:rsid w:val="001F5B20"/>
    <w:rsid w:val="0020197D"/>
    <w:rsid w:val="002127F1"/>
    <w:rsid w:val="0021546B"/>
    <w:rsid w:val="00217E29"/>
    <w:rsid w:val="00221371"/>
    <w:rsid w:val="002254FE"/>
    <w:rsid w:val="002500F7"/>
    <w:rsid w:val="00260122"/>
    <w:rsid w:val="002835A8"/>
    <w:rsid w:val="002A6C0D"/>
    <w:rsid w:val="002C138D"/>
    <w:rsid w:val="002C2D35"/>
    <w:rsid w:val="002F3F5E"/>
    <w:rsid w:val="00307790"/>
    <w:rsid w:val="00312938"/>
    <w:rsid w:val="00313952"/>
    <w:rsid w:val="00314E40"/>
    <w:rsid w:val="003411DE"/>
    <w:rsid w:val="00343196"/>
    <w:rsid w:val="00386ED1"/>
    <w:rsid w:val="00391109"/>
    <w:rsid w:val="00392DB0"/>
    <w:rsid w:val="00393BB3"/>
    <w:rsid w:val="003A1E24"/>
    <w:rsid w:val="003B5ACA"/>
    <w:rsid w:val="003D203B"/>
    <w:rsid w:val="003D2E48"/>
    <w:rsid w:val="003D50B3"/>
    <w:rsid w:val="003E3719"/>
    <w:rsid w:val="003E6C8A"/>
    <w:rsid w:val="003F0220"/>
    <w:rsid w:val="003F06C6"/>
    <w:rsid w:val="003F44E1"/>
    <w:rsid w:val="003F47F8"/>
    <w:rsid w:val="00416EE5"/>
    <w:rsid w:val="00416FB8"/>
    <w:rsid w:val="00422ED8"/>
    <w:rsid w:val="00435A69"/>
    <w:rsid w:val="00441CA5"/>
    <w:rsid w:val="0045074D"/>
    <w:rsid w:val="00467AEA"/>
    <w:rsid w:val="004B1B09"/>
    <w:rsid w:val="004C04C0"/>
    <w:rsid w:val="004D03B8"/>
    <w:rsid w:val="004D3AE4"/>
    <w:rsid w:val="004E5F01"/>
    <w:rsid w:val="004F6743"/>
    <w:rsid w:val="005046A3"/>
    <w:rsid w:val="005218B8"/>
    <w:rsid w:val="00533276"/>
    <w:rsid w:val="00535DD5"/>
    <w:rsid w:val="00560794"/>
    <w:rsid w:val="00560D94"/>
    <w:rsid w:val="0056540D"/>
    <w:rsid w:val="00582AE3"/>
    <w:rsid w:val="005938B5"/>
    <w:rsid w:val="005942F8"/>
    <w:rsid w:val="005A1193"/>
    <w:rsid w:val="005B1BC8"/>
    <w:rsid w:val="005B6658"/>
    <w:rsid w:val="005F77DA"/>
    <w:rsid w:val="00612C4D"/>
    <w:rsid w:val="00614BBB"/>
    <w:rsid w:val="00623104"/>
    <w:rsid w:val="00637127"/>
    <w:rsid w:val="0064691B"/>
    <w:rsid w:val="00652F1A"/>
    <w:rsid w:val="0067686A"/>
    <w:rsid w:val="00687514"/>
    <w:rsid w:val="00695075"/>
    <w:rsid w:val="006A03AF"/>
    <w:rsid w:val="006A665E"/>
    <w:rsid w:val="006A7D6B"/>
    <w:rsid w:val="006B38E5"/>
    <w:rsid w:val="006C1C8F"/>
    <w:rsid w:val="006C3201"/>
    <w:rsid w:val="006D1552"/>
    <w:rsid w:val="006D4E23"/>
    <w:rsid w:val="006E7062"/>
    <w:rsid w:val="00731B58"/>
    <w:rsid w:val="007661C3"/>
    <w:rsid w:val="00767350"/>
    <w:rsid w:val="007839DA"/>
    <w:rsid w:val="0079204A"/>
    <w:rsid w:val="0079208B"/>
    <w:rsid w:val="00792816"/>
    <w:rsid w:val="007A6A0E"/>
    <w:rsid w:val="007B6CF3"/>
    <w:rsid w:val="007C19C3"/>
    <w:rsid w:val="007C6DF2"/>
    <w:rsid w:val="007C7667"/>
    <w:rsid w:val="007E5DBE"/>
    <w:rsid w:val="007F4A67"/>
    <w:rsid w:val="00814AEF"/>
    <w:rsid w:val="00831F62"/>
    <w:rsid w:val="008325BC"/>
    <w:rsid w:val="008512B4"/>
    <w:rsid w:val="008544DD"/>
    <w:rsid w:val="00885281"/>
    <w:rsid w:val="0088789E"/>
    <w:rsid w:val="008A02B3"/>
    <w:rsid w:val="008B6735"/>
    <w:rsid w:val="008D4166"/>
    <w:rsid w:val="008F5C07"/>
    <w:rsid w:val="00905627"/>
    <w:rsid w:val="00930367"/>
    <w:rsid w:val="00936520"/>
    <w:rsid w:val="009368DA"/>
    <w:rsid w:val="00936E6B"/>
    <w:rsid w:val="00936E78"/>
    <w:rsid w:val="0094546B"/>
    <w:rsid w:val="0095460C"/>
    <w:rsid w:val="0097561D"/>
    <w:rsid w:val="009838F7"/>
    <w:rsid w:val="009C4B72"/>
    <w:rsid w:val="009D4B34"/>
    <w:rsid w:val="009E4DE3"/>
    <w:rsid w:val="00A05979"/>
    <w:rsid w:val="00A0653C"/>
    <w:rsid w:val="00A07219"/>
    <w:rsid w:val="00A123A1"/>
    <w:rsid w:val="00A13D59"/>
    <w:rsid w:val="00A32515"/>
    <w:rsid w:val="00A43D49"/>
    <w:rsid w:val="00A55E12"/>
    <w:rsid w:val="00A62CC0"/>
    <w:rsid w:val="00A976C8"/>
    <w:rsid w:val="00AA2404"/>
    <w:rsid w:val="00AB75FA"/>
    <w:rsid w:val="00AD4661"/>
    <w:rsid w:val="00AE6FFD"/>
    <w:rsid w:val="00AF145E"/>
    <w:rsid w:val="00B100C9"/>
    <w:rsid w:val="00B11F40"/>
    <w:rsid w:val="00B20906"/>
    <w:rsid w:val="00B22035"/>
    <w:rsid w:val="00B221C4"/>
    <w:rsid w:val="00B40623"/>
    <w:rsid w:val="00B412A2"/>
    <w:rsid w:val="00B51919"/>
    <w:rsid w:val="00B76F85"/>
    <w:rsid w:val="00B86E83"/>
    <w:rsid w:val="00BA4B6A"/>
    <w:rsid w:val="00BB6442"/>
    <w:rsid w:val="00BC482A"/>
    <w:rsid w:val="00BC5650"/>
    <w:rsid w:val="00BE3D13"/>
    <w:rsid w:val="00C25032"/>
    <w:rsid w:val="00C25C69"/>
    <w:rsid w:val="00C25DF9"/>
    <w:rsid w:val="00C26CDB"/>
    <w:rsid w:val="00C32AE7"/>
    <w:rsid w:val="00C332A7"/>
    <w:rsid w:val="00C419E0"/>
    <w:rsid w:val="00C508F7"/>
    <w:rsid w:val="00C5183B"/>
    <w:rsid w:val="00C564F5"/>
    <w:rsid w:val="00C64132"/>
    <w:rsid w:val="00C66169"/>
    <w:rsid w:val="00C90A1F"/>
    <w:rsid w:val="00CB2393"/>
    <w:rsid w:val="00CC0E77"/>
    <w:rsid w:val="00CC4892"/>
    <w:rsid w:val="00CE0874"/>
    <w:rsid w:val="00CE7C62"/>
    <w:rsid w:val="00CF32A7"/>
    <w:rsid w:val="00CF3DAE"/>
    <w:rsid w:val="00CF57EC"/>
    <w:rsid w:val="00CF6C56"/>
    <w:rsid w:val="00D13BA8"/>
    <w:rsid w:val="00D27D64"/>
    <w:rsid w:val="00D52C9B"/>
    <w:rsid w:val="00D93E28"/>
    <w:rsid w:val="00DD0729"/>
    <w:rsid w:val="00E01F56"/>
    <w:rsid w:val="00E32E02"/>
    <w:rsid w:val="00E345B0"/>
    <w:rsid w:val="00E5387F"/>
    <w:rsid w:val="00E640EE"/>
    <w:rsid w:val="00E6688A"/>
    <w:rsid w:val="00E75DDE"/>
    <w:rsid w:val="00E81977"/>
    <w:rsid w:val="00E859A0"/>
    <w:rsid w:val="00E916A3"/>
    <w:rsid w:val="00EC2478"/>
    <w:rsid w:val="00EC6BDF"/>
    <w:rsid w:val="00ED5A69"/>
    <w:rsid w:val="00EE631D"/>
    <w:rsid w:val="00EF2BBB"/>
    <w:rsid w:val="00EF3FCE"/>
    <w:rsid w:val="00EF4613"/>
    <w:rsid w:val="00F25158"/>
    <w:rsid w:val="00F2578C"/>
    <w:rsid w:val="00F30323"/>
    <w:rsid w:val="00F4350C"/>
    <w:rsid w:val="00F52AE8"/>
    <w:rsid w:val="00F54BA8"/>
    <w:rsid w:val="00F62F38"/>
    <w:rsid w:val="00F66528"/>
    <w:rsid w:val="00F77B46"/>
    <w:rsid w:val="00F77DEA"/>
    <w:rsid w:val="00F92B57"/>
    <w:rsid w:val="00FA220D"/>
    <w:rsid w:val="00FA5C8E"/>
    <w:rsid w:val="00FB0E98"/>
    <w:rsid w:val="00FC7FE1"/>
    <w:rsid w:val="00FD5060"/>
    <w:rsid w:val="00FE1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69ED"/>
  <w15:chartTrackingRefBased/>
  <w15:docId w15:val="{A90935F4-D534-44B8-88D1-B7D8A985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F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3F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539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816"/>
    <w:rPr>
      <w:color w:val="0563C1" w:themeColor="hyperlink"/>
      <w:u w:val="single"/>
    </w:rPr>
  </w:style>
  <w:style w:type="character" w:customStyle="1" w:styleId="UnresolvedMention1">
    <w:name w:val="Unresolved Mention1"/>
    <w:basedOn w:val="DefaultParagraphFont"/>
    <w:uiPriority w:val="99"/>
    <w:semiHidden/>
    <w:unhideWhenUsed/>
    <w:rsid w:val="00792816"/>
    <w:rPr>
      <w:color w:val="808080"/>
      <w:shd w:val="clear" w:color="auto" w:fill="E6E6E6"/>
    </w:rPr>
  </w:style>
  <w:style w:type="paragraph" w:customStyle="1" w:styleId="Body">
    <w:name w:val="Body"/>
    <w:rsid w:val="00FA5C8E"/>
    <w:pPr>
      <w:spacing w:after="0" w:line="240" w:lineRule="auto"/>
    </w:pPr>
    <w:rPr>
      <w:rFonts w:ascii="Helvetica" w:eastAsia="ヒラギノ角ゴ Pro W3" w:hAnsi="Helvetica" w:cs="Times New Roman"/>
      <w:color w:val="000000"/>
      <w:sz w:val="24"/>
      <w:szCs w:val="24"/>
    </w:rPr>
  </w:style>
  <w:style w:type="character" w:styleId="Emphasis">
    <w:name w:val="Emphasis"/>
    <w:qFormat/>
    <w:rsid w:val="00582AE3"/>
    <w:rPr>
      <w:rFonts w:ascii="Times New Roman" w:eastAsia="ヒラギノ角ゴ Pro W3" w:hAnsi="Times New Roman" w:cs="Times New Roman" w:hint="default"/>
      <w:b/>
      <w:bCs w:val="0"/>
      <w:i w:val="0"/>
      <w:iCs w:val="0"/>
    </w:rPr>
  </w:style>
  <w:style w:type="paragraph" w:customStyle="1" w:styleId="JobTitle">
    <w:name w:val="Job Title"/>
    <w:rsid w:val="00582AE3"/>
    <w:pPr>
      <w:tabs>
        <w:tab w:val="left" w:pos="360"/>
      </w:tabs>
      <w:suppressAutoHyphens/>
      <w:spacing w:after="0" w:line="288" w:lineRule="auto"/>
    </w:pPr>
    <w:rPr>
      <w:rFonts w:ascii="Helvetica Neue" w:eastAsia="ヒラギノ角ゴ Pro W3" w:hAnsi="Helvetica Neue" w:cs="Times New Roman"/>
      <w:color w:val="000000"/>
      <w:sz w:val="16"/>
      <w:szCs w:val="24"/>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sid w:val="00FD5060"/>
    <w:rPr>
      <w:b/>
      <w:bCs/>
      <w:shd w:val="clear" w:color="auto" w:fill="FFFFFF"/>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FD5060"/>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FD5060"/>
    <w:pPr>
      <w:widowControl w:val="0"/>
      <w:shd w:val="clear" w:color="auto" w:fill="FFFFFF"/>
      <w:spacing w:before="640" w:after="280" w:line="266" w:lineRule="exact"/>
      <w:ind w:hanging="740"/>
      <w:jc w:val="both"/>
      <w:outlineLvl w:val="1"/>
    </w:pPr>
    <w:rPr>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D5060"/>
    <w:pPr>
      <w:widowControl w:val="0"/>
      <w:shd w:val="clear" w:color="auto" w:fill="FFFFFF"/>
      <w:spacing w:before="280" w:after="0" w:line="552" w:lineRule="exact"/>
      <w:ind w:hanging="740"/>
      <w:jc w:val="both"/>
    </w:pPr>
  </w:style>
  <w:style w:type="paragraph" w:styleId="NormalWeb">
    <w:name w:val="Normal (Web)"/>
    <w:basedOn w:val="Normal"/>
    <w:uiPriority w:val="99"/>
    <w:unhideWhenUsed/>
    <w:rsid w:val="00152B8C"/>
    <w:pPr>
      <w:spacing w:before="100" w:beforeAutospacing="1" w:after="100" w:afterAutospacing="1" w:line="240" w:lineRule="auto"/>
    </w:pPr>
    <w:rPr>
      <w:rFonts w:ascii="Times New Roman" w:hAnsi="Times New Roman" w:cs="Times New Roman"/>
      <w:sz w:val="24"/>
      <w:szCs w:val="24"/>
      <w:lang w:eastAsia="zh-CN"/>
    </w:rPr>
  </w:style>
  <w:style w:type="character" w:styleId="UnresolvedMention">
    <w:name w:val="Unresolved Mention"/>
    <w:basedOn w:val="DefaultParagraphFont"/>
    <w:uiPriority w:val="99"/>
    <w:rsid w:val="00A13D59"/>
    <w:rPr>
      <w:color w:val="605E5C"/>
      <w:shd w:val="clear" w:color="auto" w:fill="E1DFDD"/>
    </w:rPr>
  </w:style>
  <w:style w:type="character" w:customStyle="1" w:styleId="Heading1Char">
    <w:name w:val="Heading 1 Char"/>
    <w:basedOn w:val="DefaultParagraphFont"/>
    <w:link w:val="Heading1"/>
    <w:uiPriority w:val="9"/>
    <w:rsid w:val="00153F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3FE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21371"/>
    <w:rPr>
      <w:color w:val="954F72" w:themeColor="followedHyperlink"/>
      <w:u w:val="single"/>
    </w:rPr>
  </w:style>
  <w:style w:type="character" w:customStyle="1" w:styleId="Heading4Char">
    <w:name w:val="Heading 4 Char"/>
    <w:basedOn w:val="DefaultParagraphFont"/>
    <w:link w:val="Heading4"/>
    <w:uiPriority w:val="9"/>
    <w:semiHidden/>
    <w:rsid w:val="00153993"/>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64691B"/>
    <w:pPr>
      <w:ind w:left="720"/>
      <w:contextualSpacing/>
    </w:pPr>
  </w:style>
  <w:style w:type="paragraph" w:styleId="Header">
    <w:name w:val="header"/>
    <w:basedOn w:val="Normal"/>
    <w:link w:val="HeaderChar"/>
    <w:uiPriority w:val="99"/>
    <w:unhideWhenUsed/>
    <w:rsid w:val="00160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BBD"/>
  </w:style>
  <w:style w:type="paragraph" w:styleId="Footer">
    <w:name w:val="footer"/>
    <w:basedOn w:val="Normal"/>
    <w:link w:val="FooterChar"/>
    <w:uiPriority w:val="99"/>
    <w:unhideWhenUsed/>
    <w:rsid w:val="0016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BBD"/>
  </w:style>
  <w:style w:type="character" w:styleId="PageNumber">
    <w:name w:val="page number"/>
    <w:basedOn w:val="DefaultParagraphFont"/>
    <w:uiPriority w:val="99"/>
    <w:semiHidden/>
    <w:unhideWhenUsed/>
    <w:rsid w:val="0026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6162">
      <w:bodyDiv w:val="1"/>
      <w:marLeft w:val="0"/>
      <w:marRight w:val="0"/>
      <w:marTop w:val="0"/>
      <w:marBottom w:val="0"/>
      <w:divBdr>
        <w:top w:val="none" w:sz="0" w:space="0" w:color="auto"/>
        <w:left w:val="none" w:sz="0" w:space="0" w:color="auto"/>
        <w:bottom w:val="none" w:sz="0" w:space="0" w:color="auto"/>
        <w:right w:val="none" w:sz="0" w:space="0" w:color="auto"/>
      </w:divBdr>
      <w:divsChild>
        <w:div w:id="1753970974">
          <w:marLeft w:val="0"/>
          <w:marRight w:val="0"/>
          <w:marTop w:val="0"/>
          <w:marBottom w:val="0"/>
          <w:divBdr>
            <w:top w:val="none" w:sz="0" w:space="0" w:color="auto"/>
            <w:left w:val="none" w:sz="0" w:space="0" w:color="auto"/>
            <w:bottom w:val="none" w:sz="0" w:space="0" w:color="auto"/>
            <w:right w:val="none" w:sz="0" w:space="0" w:color="auto"/>
          </w:divBdr>
          <w:divsChild>
            <w:div w:id="826482930">
              <w:marLeft w:val="0"/>
              <w:marRight w:val="0"/>
              <w:marTop w:val="0"/>
              <w:marBottom w:val="0"/>
              <w:divBdr>
                <w:top w:val="none" w:sz="0" w:space="0" w:color="auto"/>
                <w:left w:val="none" w:sz="0" w:space="0" w:color="auto"/>
                <w:bottom w:val="none" w:sz="0" w:space="0" w:color="auto"/>
                <w:right w:val="none" w:sz="0" w:space="0" w:color="auto"/>
              </w:divBdr>
              <w:divsChild>
                <w:div w:id="14018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77284">
      <w:bodyDiv w:val="1"/>
      <w:marLeft w:val="0"/>
      <w:marRight w:val="0"/>
      <w:marTop w:val="0"/>
      <w:marBottom w:val="0"/>
      <w:divBdr>
        <w:top w:val="none" w:sz="0" w:space="0" w:color="auto"/>
        <w:left w:val="none" w:sz="0" w:space="0" w:color="auto"/>
        <w:bottom w:val="none" w:sz="0" w:space="0" w:color="auto"/>
        <w:right w:val="none" w:sz="0" w:space="0" w:color="auto"/>
      </w:divBdr>
    </w:div>
    <w:div w:id="279261225">
      <w:bodyDiv w:val="1"/>
      <w:marLeft w:val="0"/>
      <w:marRight w:val="0"/>
      <w:marTop w:val="0"/>
      <w:marBottom w:val="0"/>
      <w:divBdr>
        <w:top w:val="none" w:sz="0" w:space="0" w:color="auto"/>
        <w:left w:val="none" w:sz="0" w:space="0" w:color="auto"/>
        <w:bottom w:val="none" w:sz="0" w:space="0" w:color="auto"/>
        <w:right w:val="none" w:sz="0" w:space="0" w:color="auto"/>
      </w:divBdr>
    </w:div>
    <w:div w:id="315915992">
      <w:bodyDiv w:val="1"/>
      <w:marLeft w:val="0"/>
      <w:marRight w:val="0"/>
      <w:marTop w:val="0"/>
      <w:marBottom w:val="0"/>
      <w:divBdr>
        <w:top w:val="none" w:sz="0" w:space="0" w:color="auto"/>
        <w:left w:val="none" w:sz="0" w:space="0" w:color="auto"/>
        <w:bottom w:val="none" w:sz="0" w:space="0" w:color="auto"/>
        <w:right w:val="none" w:sz="0" w:space="0" w:color="auto"/>
      </w:divBdr>
      <w:divsChild>
        <w:div w:id="312566841">
          <w:marLeft w:val="0"/>
          <w:marRight w:val="0"/>
          <w:marTop w:val="0"/>
          <w:marBottom w:val="0"/>
          <w:divBdr>
            <w:top w:val="none" w:sz="0" w:space="0" w:color="auto"/>
            <w:left w:val="none" w:sz="0" w:space="0" w:color="auto"/>
            <w:bottom w:val="none" w:sz="0" w:space="0" w:color="auto"/>
            <w:right w:val="none" w:sz="0" w:space="0" w:color="auto"/>
          </w:divBdr>
          <w:divsChild>
            <w:div w:id="206842703">
              <w:marLeft w:val="0"/>
              <w:marRight w:val="0"/>
              <w:marTop w:val="0"/>
              <w:marBottom w:val="0"/>
              <w:divBdr>
                <w:top w:val="none" w:sz="0" w:space="0" w:color="auto"/>
                <w:left w:val="none" w:sz="0" w:space="0" w:color="auto"/>
                <w:bottom w:val="none" w:sz="0" w:space="0" w:color="auto"/>
                <w:right w:val="none" w:sz="0" w:space="0" w:color="auto"/>
              </w:divBdr>
              <w:divsChild>
                <w:div w:id="9555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0192">
      <w:bodyDiv w:val="1"/>
      <w:marLeft w:val="0"/>
      <w:marRight w:val="0"/>
      <w:marTop w:val="0"/>
      <w:marBottom w:val="0"/>
      <w:divBdr>
        <w:top w:val="none" w:sz="0" w:space="0" w:color="auto"/>
        <w:left w:val="none" w:sz="0" w:space="0" w:color="auto"/>
        <w:bottom w:val="none" w:sz="0" w:space="0" w:color="auto"/>
        <w:right w:val="none" w:sz="0" w:space="0" w:color="auto"/>
      </w:divBdr>
    </w:div>
    <w:div w:id="486819951">
      <w:bodyDiv w:val="1"/>
      <w:marLeft w:val="0"/>
      <w:marRight w:val="0"/>
      <w:marTop w:val="0"/>
      <w:marBottom w:val="0"/>
      <w:divBdr>
        <w:top w:val="none" w:sz="0" w:space="0" w:color="auto"/>
        <w:left w:val="none" w:sz="0" w:space="0" w:color="auto"/>
        <w:bottom w:val="none" w:sz="0" w:space="0" w:color="auto"/>
        <w:right w:val="none" w:sz="0" w:space="0" w:color="auto"/>
      </w:divBdr>
    </w:div>
    <w:div w:id="498154673">
      <w:bodyDiv w:val="1"/>
      <w:marLeft w:val="0"/>
      <w:marRight w:val="0"/>
      <w:marTop w:val="0"/>
      <w:marBottom w:val="0"/>
      <w:divBdr>
        <w:top w:val="none" w:sz="0" w:space="0" w:color="auto"/>
        <w:left w:val="none" w:sz="0" w:space="0" w:color="auto"/>
        <w:bottom w:val="none" w:sz="0" w:space="0" w:color="auto"/>
        <w:right w:val="none" w:sz="0" w:space="0" w:color="auto"/>
      </w:divBdr>
    </w:div>
    <w:div w:id="519854094">
      <w:bodyDiv w:val="1"/>
      <w:marLeft w:val="0"/>
      <w:marRight w:val="0"/>
      <w:marTop w:val="0"/>
      <w:marBottom w:val="0"/>
      <w:divBdr>
        <w:top w:val="none" w:sz="0" w:space="0" w:color="auto"/>
        <w:left w:val="none" w:sz="0" w:space="0" w:color="auto"/>
        <w:bottom w:val="none" w:sz="0" w:space="0" w:color="auto"/>
        <w:right w:val="none" w:sz="0" w:space="0" w:color="auto"/>
      </w:divBdr>
      <w:divsChild>
        <w:div w:id="1473717988">
          <w:marLeft w:val="0"/>
          <w:marRight w:val="0"/>
          <w:marTop w:val="0"/>
          <w:marBottom w:val="0"/>
          <w:divBdr>
            <w:top w:val="none" w:sz="0" w:space="0" w:color="auto"/>
            <w:left w:val="none" w:sz="0" w:space="0" w:color="auto"/>
            <w:bottom w:val="none" w:sz="0" w:space="0" w:color="auto"/>
            <w:right w:val="none" w:sz="0" w:space="0" w:color="auto"/>
          </w:divBdr>
          <w:divsChild>
            <w:div w:id="936864387">
              <w:marLeft w:val="0"/>
              <w:marRight w:val="0"/>
              <w:marTop w:val="0"/>
              <w:marBottom w:val="0"/>
              <w:divBdr>
                <w:top w:val="none" w:sz="0" w:space="0" w:color="auto"/>
                <w:left w:val="none" w:sz="0" w:space="0" w:color="auto"/>
                <w:bottom w:val="none" w:sz="0" w:space="0" w:color="auto"/>
                <w:right w:val="none" w:sz="0" w:space="0" w:color="auto"/>
              </w:divBdr>
              <w:divsChild>
                <w:div w:id="11246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0417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25">
          <w:marLeft w:val="0"/>
          <w:marRight w:val="0"/>
          <w:marTop w:val="0"/>
          <w:marBottom w:val="0"/>
          <w:divBdr>
            <w:top w:val="none" w:sz="0" w:space="0" w:color="auto"/>
            <w:left w:val="none" w:sz="0" w:space="0" w:color="auto"/>
            <w:bottom w:val="none" w:sz="0" w:space="0" w:color="auto"/>
            <w:right w:val="none" w:sz="0" w:space="0" w:color="auto"/>
          </w:divBdr>
          <w:divsChild>
            <w:div w:id="1457875264">
              <w:marLeft w:val="0"/>
              <w:marRight w:val="0"/>
              <w:marTop w:val="0"/>
              <w:marBottom w:val="0"/>
              <w:divBdr>
                <w:top w:val="none" w:sz="0" w:space="0" w:color="auto"/>
                <w:left w:val="none" w:sz="0" w:space="0" w:color="auto"/>
                <w:bottom w:val="none" w:sz="0" w:space="0" w:color="auto"/>
                <w:right w:val="none" w:sz="0" w:space="0" w:color="auto"/>
              </w:divBdr>
              <w:divsChild>
                <w:div w:id="4708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86428">
      <w:bodyDiv w:val="1"/>
      <w:marLeft w:val="0"/>
      <w:marRight w:val="0"/>
      <w:marTop w:val="0"/>
      <w:marBottom w:val="0"/>
      <w:divBdr>
        <w:top w:val="none" w:sz="0" w:space="0" w:color="auto"/>
        <w:left w:val="none" w:sz="0" w:space="0" w:color="auto"/>
        <w:bottom w:val="none" w:sz="0" w:space="0" w:color="auto"/>
        <w:right w:val="none" w:sz="0" w:space="0" w:color="auto"/>
      </w:divBdr>
    </w:div>
    <w:div w:id="850535572">
      <w:bodyDiv w:val="1"/>
      <w:marLeft w:val="0"/>
      <w:marRight w:val="0"/>
      <w:marTop w:val="0"/>
      <w:marBottom w:val="0"/>
      <w:divBdr>
        <w:top w:val="none" w:sz="0" w:space="0" w:color="auto"/>
        <w:left w:val="none" w:sz="0" w:space="0" w:color="auto"/>
        <w:bottom w:val="none" w:sz="0" w:space="0" w:color="auto"/>
        <w:right w:val="none" w:sz="0" w:space="0" w:color="auto"/>
      </w:divBdr>
    </w:div>
    <w:div w:id="1183977269">
      <w:bodyDiv w:val="1"/>
      <w:marLeft w:val="0"/>
      <w:marRight w:val="0"/>
      <w:marTop w:val="0"/>
      <w:marBottom w:val="0"/>
      <w:divBdr>
        <w:top w:val="none" w:sz="0" w:space="0" w:color="auto"/>
        <w:left w:val="none" w:sz="0" w:space="0" w:color="auto"/>
        <w:bottom w:val="none" w:sz="0" w:space="0" w:color="auto"/>
        <w:right w:val="none" w:sz="0" w:space="0" w:color="auto"/>
      </w:divBdr>
    </w:div>
    <w:div w:id="1185482310">
      <w:bodyDiv w:val="1"/>
      <w:marLeft w:val="0"/>
      <w:marRight w:val="0"/>
      <w:marTop w:val="0"/>
      <w:marBottom w:val="0"/>
      <w:divBdr>
        <w:top w:val="none" w:sz="0" w:space="0" w:color="auto"/>
        <w:left w:val="none" w:sz="0" w:space="0" w:color="auto"/>
        <w:bottom w:val="none" w:sz="0" w:space="0" w:color="auto"/>
        <w:right w:val="none" w:sz="0" w:space="0" w:color="auto"/>
      </w:divBdr>
      <w:divsChild>
        <w:div w:id="2120711115">
          <w:marLeft w:val="0"/>
          <w:marRight w:val="0"/>
          <w:marTop w:val="0"/>
          <w:marBottom w:val="0"/>
          <w:divBdr>
            <w:top w:val="none" w:sz="0" w:space="0" w:color="auto"/>
            <w:left w:val="none" w:sz="0" w:space="0" w:color="auto"/>
            <w:bottom w:val="none" w:sz="0" w:space="0" w:color="auto"/>
            <w:right w:val="none" w:sz="0" w:space="0" w:color="auto"/>
          </w:divBdr>
          <w:divsChild>
            <w:div w:id="1513304781">
              <w:marLeft w:val="0"/>
              <w:marRight w:val="0"/>
              <w:marTop w:val="0"/>
              <w:marBottom w:val="0"/>
              <w:divBdr>
                <w:top w:val="none" w:sz="0" w:space="0" w:color="auto"/>
                <w:left w:val="none" w:sz="0" w:space="0" w:color="auto"/>
                <w:bottom w:val="none" w:sz="0" w:space="0" w:color="auto"/>
                <w:right w:val="none" w:sz="0" w:space="0" w:color="auto"/>
              </w:divBdr>
              <w:divsChild>
                <w:div w:id="13119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68072">
      <w:bodyDiv w:val="1"/>
      <w:marLeft w:val="0"/>
      <w:marRight w:val="0"/>
      <w:marTop w:val="0"/>
      <w:marBottom w:val="0"/>
      <w:divBdr>
        <w:top w:val="none" w:sz="0" w:space="0" w:color="auto"/>
        <w:left w:val="none" w:sz="0" w:space="0" w:color="auto"/>
        <w:bottom w:val="none" w:sz="0" w:space="0" w:color="auto"/>
        <w:right w:val="none" w:sz="0" w:space="0" w:color="auto"/>
      </w:divBdr>
    </w:div>
    <w:div w:id="1259945719">
      <w:bodyDiv w:val="1"/>
      <w:marLeft w:val="0"/>
      <w:marRight w:val="0"/>
      <w:marTop w:val="0"/>
      <w:marBottom w:val="0"/>
      <w:divBdr>
        <w:top w:val="none" w:sz="0" w:space="0" w:color="auto"/>
        <w:left w:val="none" w:sz="0" w:space="0" w:color="auto"/>
        <w:bottom w:val="none" w:sz="0" w:space="0" w:color="auto"/>
        <w:right w:val="none" w:sz="0" w:space="0" w:color="auto"/>
      </w:divBdr>
    </w:div>
    <w:div w:id="1314406522">
      <w:bodyDiv w:val="1"/>
      <w:marLeft w:val="0"/>
      <w:marRight w:val="0"/>
      <w:marTop w:val="0"/>
      <w:marBottom w:val="0"/>
      <w:divBdr>
        <w:top w:val="none" w:sz="0" w:space="0" w:color="auto"/>
        <w:left w:val="none" w:sz="0" w:space="0" w:color="auto"/>
        <w:bottom w:val="none" w:sz="0" w:space="0" w:color="auto"/>
        <w:right w:val="none" w:sz="0" w:space="0" w:color="auto"/>
      </w:divBdr>
    </w:div>
    <w:div w:id="1435831489">
      <w:bodyDiv w:val="1"/>
      <w:marLeft w:val="0"/>
      <w:marRight w:val="0"/>
      <w:marTop w:val="0"/>
      <w:marBottom w:val="0"/>
      <w:divBdr>
        <w:top w:val="none" w:sz="0" w:space="0" w:color="auto"/>
        <w:left w:val="none" w:sz="0" w:space="0" w:color="auto"/>
        <w:bottom w:val="none" w:sz="0" w:space="0" w:color="auto"/>
        <w:right w:val="none" w:sz="0" w:space="0" w:color="auto"/>
      </w:divBdr>
      <w:divsChild>
        <w:div w:id="807749702">
          <w:marLeft w:val="0"/>
          <w:marRight w:val="0"/>
          <w:marTop w:val="225"/>
          <w:marBottom w:val="0"/>
          <w:divBdr>
            <w:top w:val="single" w:sz="6" w:space="4" w:color="444444"/>
            <w:left w:val="single" w:sz="6" w:space="4" w:color="444444"/>
            <w:bottom w:val="single" w:sz="6" w:space="4" w:color="444444"/>
            <w:right w:val="single" w:sz="6" w:space="4" w:color="444444"/>
          </w:divBdr>
        </w:div>
      </w:divsChild>
    </w:div>
    <w:div w:id="1479616645">
      <w:bodyDiv w:val="1"/>
      <w:marLeft w:val="0"/>
      <w:marRight w:val="0"/>
      <w:marTop w:val="0"/>
      <w:marBottom w:val="0"/>
      <w:divBdr>
        <w:top w:val="none" w:sz="0" w:space="0" w:color="auto"/>
        <w:left w:val="none" w:sz="0" w:space="0" w:color="auto"/>
        <w:bottom w:val="none" w:sz="0" w:space="0" w:color="auto"/>
        <w:right w:val="none" w:sz="0" w:space="0" w:color="auto"/>
      </w:divBdr>
    </w:div>
    <w:div w:id="1491864761">
      <w:bodyDiv w:val="1"/>
      <w:marLeft w:val="0"/>
      <w:marRight w:val="0"/>
      <w:marTop w:val="0"/>
      <w:marBottom w:val="0"/>
      <w:divBdr>
        <w:top w:val="none" w:sz="0" w:space="0" w:color="auto"/>
        <w:left w:val="none" w:sz="0" w:space="0" w:color="auto"/>
        <w:bottom w:val="none" w:sz="0" w:space="0" w:color="auto"/>
        <w:right w:val="none" w:sz="0" w:space="0" w:color="auto"/>
      </w:divBdr>
      <w:divsChild>
        <w:div w:id="924727028">
          <w:marLeft w:val="0"/>
          <w:marRight w:val="0"/>
          <w:marTop w:val="0"/>
          <w:marBottom w:val="0"/>
          <w:divBdr>
            <w:top w:val="none" w:sz="0" w:space="0" w:color="auto"/>
            <w:left w:val="none" w:sz="0" w:space="0" w:color="auto"/>
            <w:bottom w:val="none" w:sz="0" w:space="0" w:color="auto"/>
            <w:right w:val="none" w:sz="0" w:space="0" w:color="auto"/>
          </w:divBdr>
          <w:divsChild>
            <w:div w:id="1630208595">
              <w:marLeft w:val="0"/>
              <w:marRight w:val="0"/>
              <w:marTop w:val="0"/>
              <w:marBottom w:val="0"/>
              <w:divBdr>
                <w:top w:val="none" w:sz="0" w:space="0" w:color="auto"/>
                <w:left w:val="none" w:sz="0" w:space="0" w:color="auto"/>
                <w:bottom w:val="none" w:sz="0" w:space="0" w:color="auto"/>
                <w:right w:val="none" w:sz="0" w:space="0" w:color="auto"/>
              </w:divBdr>
              <w:divsChild>
                <w:div w:id="17907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2647">
      <w:bodyDiv w:val="1"/>
      <w:marLeft w:val="0"/>
      <w:marRight w:val="0"/>
      <w:marTop w:val="0"/>
      <w:marBottom w:val="0"/>
      <w:divBdr>
        <w:top w:val="none" w:sz="0" w:space="0" w:color="auto"/>
        <w:left w:val="none" w:sz="0" w:space="0" w:color="auto"/>
        <w:bottom w:val="none" w:sz="0" w:space="0" w:color="auto"/>
        <w:right w:val="none" w:sz="0" w:space="0" w:color="auto"/>
      </w:divBdr>
    </w:div>
    <w:div w:id="1550452352">
      <w:bodyDiv w:val="1"/>
      <w:marLeft w:val="0"/>
      <w:marRight w:val="0"/>
      <w:marTop w:val="0"/>
      <w:marBottom w:val="0"/>
      <w:divBdr>
        <w:top w:val="none" w:sz="0" w:space="0" w:color="auto"/>
        <w:left w:val="none" w:sz="0" w:space="0" w:color="auto"/>
        <w:bottom w:val="none" w:sz="0" w:space="0" w:color="auto"/>
        <w:right w:val="none" w:sz="0" w:space="0" w:color="auto"/>
      </w:divBdr>
    </w:div>
    <w:div w:id="1653674157">
      <w:bodyDiv w:val="1"/>
      <w:marLeft w:val="0"/>
      <w:marRight w:val="0"/>
      <w:marTop w:val="0"/>
      <w:marBottom w:val="0"/>
      <w:divBdr>
        <w:top w:val="none" w:sz="0" w:space="0" w:color="auto"/>
        <w:left w:val="none" w:sz="0" w:space="0" w:color="auto"/>
        <w:bottom w:val="none" w:sz="0" w:space="0" w:color="auto"/>
        <w:right w:val="none" w:sz="0" w:space="0" w:color="auto"/>
      </w:divBdr>
    </w:div>
    <w:div w:id="1663312239">
      <w:bodyDiv w:val="1"/>
      <w:marLeft w:val="0"/>
      <w:marRight w:val="0"/>
      <w:marTop w:val="0"/>
      <w:marBottom w:val="0"/>
      <w:divBdr>
        <w:top w:val="none" w:sz="0" w:space="0" w:color="auto"/>
        <w:left w:val="none" w:sz="0" w:space="0" w:color="auto"/>
        <w:bottom w:val="none" w:sz="0" w:space="0" w:color="auto"/>
        <w:right w:val="none" w:sz="0" w:space="0" w:color="auto"/>
      </w:divBdr>
    </w:div>
    <w:div w:id="1693529383">
      <w:bodyDiv w:val="1"/>
      <w:marLeft w:val="0"/>
      <w:marRight w:val="0"/>
      <w:marTop w:val="0"/>
      <w:marBottom w:val="0"/>
      <w:divBdr>
        <w:top w:val="none" w:sz="0" w:space="0" w:color="auto"/>
        <w:left w:val="none" w:sz="0" w:space="0" w:color="auto"/>
        <w:bottom w:val="none" w:sz="0" w:space="0" w:color="auto"/>
        <w:right w:val="none" w:sz="0" w:space="0" w:color="auto"/>
      </w:divBdr>
    </w:div>
    <w:div w:id="1731033801">
      <w:bodyDiv w:val="1"/>
      <w:marLeft w:val="0"/>
      <w:marRight w:val="0"/>
      <w:marTop w:val="0"/>
      <w:marBottom w:val="0"/>
      <w:divBdr>
        <w:top w:val="none" w:sz="0" w:space="0" w:color="auto"/>
        <w:left w:val="none" w:sz="0" w:space="0" w:color="auto"/>
        <w:bottom w:val="none" w:sz="0" w:space="0" w:color="auto"/>
        <w:right w:val="none" w:sz="0" w:space="0" w:color="auto"/>
      </w:divBdr>
    </w:div>
    <w:div w:id="1800680316">
      <w:bodyDiv w:val="1"/>
      <w:marLeft w:val="0"/>
      <w:marRight w:val="0"/>
      <w:marTop w:val="0"/>
      <w:marBottom w:val="0"/>
      <w:divBdr>
        <w:top w:val="none" w:sz="0" w:space="0" w:color="auto"/>
        <w:left w:val="none" w:sz="0" w:space="0" w:color="auto"/>
        <w:bottom w:val="none" w:sz="0" w:space="0" w:color="auto"/>
        <w:right w:val="none" w:sz="0" w:space="0" w:color="auto"/>
      </w:divBdr>
    </w:div>
    <w:div w:id="1812601972">
      <w:bodyDiv w:val="1"/>
      <w:marLeft w:val="0"/>
      <w:marRight w:val="0"/>
      <w:marTop w:val="0"/>
      <w:marBottom w:val="0"/>
      <w:divBdr>
        <w:top w:val="none" w:sz="0" w:space="0" w:color="auto"/>
        <w:left w:val="none" w:sz="0" w:space="0" w:color="auto"/>
        <w:bottom w:val="none" w:sz="0" w:space="0" w:color="auto"/>
        <w:right w:val="none" w:sz="0" w:space="0" w:color="auto"/>
      </w:divBdr>
    </w:div>
    <w:div w:id="1839535820">
      <w:bodyDiv w:val="1"/>
      <w:marLeft w:val="0"/>
      <w:marRight w:val="0"/>
      <w:marTop w:val="0"/>
      <w:marBottom w:val="0"/>
      <w:divBdr>
        <w:top w:val="none" w:sz="0" w:space="0" w:color="auto"/>
        <w:left w:val="none" w:sz="0" w:space="0" w:color="auto"/>
        <w:bottom w:val="none" w:sz="0" w:space="0" w:color="auto"/>
        <w:right w:val="none" w:sz="0" w:space="0" w:color="auto"/>
      </w:divBdr>
    </w:div>
    <w:div w:id="2019690519">
      <w:bodyDiv w:val="1"/>
      <w:marLeft w:val="0"/>
      <w:marRight w:val="0"/>
      <w:marTop w:val="0"/>
      <w:marBottom w:val="0"/>
      <w:divBdr>
        <w:top w:val="none" w:sz="0" w:space="0" w:color="auto"/>
        <w:left w:val="none" w:sz="0" w:space="0" w:color="auto"/>
        <w:bottom w:val="none" w:sz="0" w:space="0" w:color="auto"/>
        <w:right w:val="none" w:sz="0" w:space="0" w:color="auto"/>
      </w:divBdr>
      <w:divsChild>
        <w:div w:id="1374961334">
          <w:marLeft w:val="0"/>
          <w:marRight w:val="0"/>
          <w:marTop w:val="0"/>
          <w:marBottom w:val="0"/>
          <w:divBdr>
            <w:top w:val="none" w:sz="0" w:space="0" w:color="auto"/>
            <w:left w:val="none" w:sz="0" w:space="0" w:color="auto"/>
            <w:bottom w:val="none" w:sz="0" w:space="0" w:color="auto"/>
            <w:right w:val="none" w:sz="0" w:space="0" w:color="auto"/>
          </w:divBdr>
          <w:divsChild>
            <w:div w:id="1564178853">
              <w:marLeft w:val="0"/>
              <w:marRight w:val="0"/>
              <w:marTop w:val="0"/>
              <w:marBottom w:val="0"/>
              <w:divBdr>
                <w:top w:val="none" w:sz="0" w:space="0" w:color="auto"/>
                <w:left w:val="none" w:sz="0" w:space="0" w:color="auto"/>
                <w:bottom w:val="none" w:sz="0" w:space="0" w:color="auto"/>
                <w:right w:val="none" w:sz="0" w:space="0" w:color="auto"/>
              </w:divBdr>
              <w:divsChild>
                <w:div w:id="500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hight@tx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2C71-9496-478D-A1B5-D93AD9ACF4D8}">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Hight</dc:creator>
  <cp:keywords/>
  <dc:description/>
  <cp:lastModifiedBy>Hight, Alexa S</cp:lastModifiedBy>
  <cp:revision>2</cp:revision>
  <dcterms:created xsi:type="dcterms:W3CDTF">2025-07-10T19:59:00Z</dcterms:created>
  <dcterms:modified xsi:type="dcterms:W3CDTF">2025-07-10T19:59:00Z</dcterms:modified>
</cp:coreProperties>
</file>