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AE691" w14:textId="5141C3B6" w:rsidR="00C2327C" w:rsidRPr="00094731" w:rsidRDefault="00C2327C" w:rsidP="237DCCBE">
      <w:pPr>
        <w:jc w:val="center"/>
        <w:rPr>
          <w:rFonts w:cstheme="minorHAnsi"/>
          <w:b/>
          <w:bCs/>
          <w:sz w:val="32"/>
          <w:szCs w:val="32"/>
        </w:rPr>
      </w:pPr>
      <w:r w:rsidRPr="00094731">
        <w:rPr>
          <w:rFonts w:cstheme="minorHAnsi"/>
          <w:b/>
          <w:bCs/>
          <w:sz w:val="32"/>
          <w:szCs w:val="32"/>
        </w:rPr>
        <w:t>Kathleen E. Padilla, Ph.D.</w:t>
      </w:r>
    </w:p>
    <w:p w14:paraId="146D73AD" w14:textId="17992B88" w:rsidR="7BF4EFB9" w:rsidRPr="00094731" w:rsidRDefault="7BF4EFB9" w:rsidP="237DCCBE">
      <w:pPr>
        <w:tabs>
          <w:tab w:val="right" w:pos="9187"/>
        </w:tabs>
        <w:spacing w:line="259" w:lineRule="auto"/>
        <w:rPr>
          <w:rFonts w:cstheme="minorHAnsi"/>
        </w:rPr>
      </w:pPr>
      <w:r w:rsidRPr="00094731">
        <w:rPr>
          <w:rFonts w:eastAsiaTheme="minorEastAsia" w:cstheme="minorHAnsi"/>
        </w:rPr>
        <w:t>Assistant Professor</w:t>
      </w:r>
      <w:r w:rsidRPr="00094731">
        <w:rPr>
          <w:rFonts w:cstheme="minorHAnsi"/>
        </w:rPr>
        <w:tab/>
      </w:r>
      <w:r w:rsidRPr="00094731">
        <w:rPr>
          <w:rFonts w:eastAsiaTheme="minorEastAsia" w:cstheme="minorHAnsi"/>
        </w:rPr>
        <w:t>Phone: (575) 680-7125</w:t>
      </w:r>
    </w:p>
    <w:p w14:paraId="38837558" w14:textId="4350827A" w:rsidR="7BF4EFB9" w:rsidRPr="00094731" w:rsidRDefault="7BF4EFB9" w:rsidP="237DCCBE">
      <w:pPr>
        <w:tabs>
          <w:tab w:val="right" w:pos="9187"/>
        </w:tabs>
        <w:spacing w:line="259" w:lineRule="auto"/>
        <w:rPr>
          <w:rFonts w:cstheme="minorHAnsi"/>
        </w:rPr>
      </w:pPr>
      <w:r w:rsidRPr="00094731">
        <w:rPr>
          <w:rFonts w:eastAsiaTheme="minorEastAsia" w:cstheme="minorHAnsi"/>
        </w:rPr>
        <w:t>School of Criminal Justice &amp; Criminology</w:t>
      </w:r>
      <w:r w:rsidRPr="00094731">
        <w:rPr>
          <w:rFonts w:cstheme="minorHAnsi"/>
        </w:rPr>
        <w:tab/>
      </w:r>
      <w:hyperlink r:id="rId7">
        <w:r w:rsidRPr="00094731">
          <w:rPr>
            <w:rStyle w:val="Hyperlink"/>
            <w:rFonts w:eastAsiaTheme="minorEastAsia" w:cstheme="minorHAnsi"/>
          </w:rPr>
          <w:t>kepadil@txstate.edu</w:t>
        </w:r>
      </w:hyperlink>
    </w:p>
    <w:p w14:paraId="080EAE18" w14:textId="317BEC77" w:rsidR="7BF4EFB9" w:rsidRPr="00094731" w:rsidRDefault="7BF4EFB9" w:rsidP="237DCCBE">
      <w:pPr>
        <w:tabs>
          <w:tab w:val="right" w:pos="9187"/>
        </w:tabs>
        <w:spacing w:line="259" w:lineRule="auto"/>
        <w:rPr>
          <w:rFonts w:eastAsiaTheme="minorEastAsia" w:cstheme="minorHAnsi"/>
        </w:rPr>
      </w:pPr>
      <w:r w:rsidRPr="00094731">
        <w:rPr>
          <w:rFonts w:eastAsiaTheme="minorEastAsia" w:cstheme="minorHAnsi"/>
        </w:rPr>
        <w:t>Texas State University</w:t>
      </w:r>
      <w:r w:rsidRPr="00094731">
        <w:rPr>
          <w:rFonts w:cstheme="minorHAnsi"/>
        </w:rPr>
        <w:tab/>
      </w:r>
      <w:hyperlink r:id="rId8">
        <w:r w:rsidRPr="00094731">
          <w:rPr>
            <w:rStyle w:val="Hyperlink"/>
            <w:rFonts w:eastAsiaTheme="minorEastAsia" w:cstheme="minorHAnsi"/>
          </w:rPr>
          <w:t>Google Scholar</w:t>
        </w:r>
      </w:hyperlink>
    </w:p>
    <w:p w14:paraId="16DB9987" w14:textId="1609F9A1" w:rsidR="7BF4EFB9" w:rsidRPr="00094731" w:rsidRDefault="7BF4EFB9" w:rsidP="237DCCBE">
      <w:pPr>
        <w:tabs>
          <w:tab w:val="right" w:pos="9187"/>
        </w:tabs>
        <w:spacing w:line="259" w:lineRule="auto"/>
        <w:rPr>
          <w:rFonts w:eastAsiaTheme="minorEastAsia" w:cstheme="minorHAnsi"/>
        </w:rPr>
      </w:pPr>
      <w:r w:rsidRPr="00094731">
        <w:rPr>
          <w:rFonts w:eastAsiaTheme="minorEastAsia" w:cstheme="minorHAnsi"/>
        </w:rPr>
        <w:t>Hines Academic Center 109</w:t>
      </w:r>
      <w:r w:rsidRPr="00094731">
        <w:rPr>
          <w:rFonts w:cstheme="minorHAnsi"/>
        </w:rPr>
        <w:tab/>
      </w:r>
      <w:hyperlink r:id="rId9">
        <w:r w:rsidRPr="00094731">
          <w:rPr>
            <w:rStyle w:val="Hyperlink"/>
            <w:rFonts w:eastAsiaTheme="minorEastAsia" w:cstheme="minorHAnsi"/>
          </w:rPr>
          <w:t>Twitter/ X</w:t>
        </w:r>
      </w:hyperlink>
    </w:p>
    <w:p w14:paraId="3016E5AE" w14:textId="0094B7EA" w:rsidR="7BF4EFB9" w:rsidRPr="00094731" w:rsidRDefault="7BF4EFB9" w:rsidP="237DCCBE">
      <w:pPr>
        <w:tabs>
          <w:tab w:val="right" w:pos="9187"/>
        </w:tabs>
        <w:spacing w:line="259" w:lineRule="auto"/>
        <w:rPr>
          <w:rFonts w:eastAsiaTheme="minorEastAsia" w:cstheme="minorHAnsi"/>
        </w:rPr>
      </w:pPr>
      <w:r w:rsidRPr="00094731">
        <w:rPr>
          <w:rFonts w:eastAsiaTheme="minorEastAsia" w:cstheme="minorHAnsi"/>
        </w:rPr>
        <w:t>601 University Drive</w:t>
      </w:r>
      <w:r w:rsidRPr="00094731">
        <w:rPr>
          <w:rFonts w:cstheme="minorHAnsi"/>
        </w:rPr>
        <w:tab/>
      </w:r>
      <w:hyperlink r:id="rId10">
        <w:r w:rsidRPr="00094731">
          <w:rPr>
            <w:rStyle w:val="Hyperlink"/>
            <w:rFonts w:eastAsiaTheme="minorEastAsia" w:cstheme="minorHAnsi"/>
          </w:rPr>
          <w:t>ORCID: 0000-0003-3863-2073</w:t>
        </w:r>
      </w:hyperlink>
    </w:p>
    <w:p w14:paraId="108F299E" w14:textId="6BA1B5C0" w:rsidR="7BF4EFB9" w:rsidRPr="00094731" w:rsidRDefault="7BF4EFB9" w:rsidP="237DCCBE">
      <w:pPr>
        <w:pBdr>
          <w:bottom w:val="single" w:sz="4" w:space="4" w:color="000000"/>
        </w:pBdr>
        <w:tabs>
          <w:tab w:val="right" w:pos="9187"/>
        </w:tabs>
        <w:spacing w:line="259" w:lineRule="auto"/>
        <w:rPr>
          <w:rFonts w:eastAsiaTheme="minorEastAsia" w:cstheme="minorHAnsi"/>
        </w:rPr>
      </w:pPr>
      <w:r w:rsidRPr="00094731">
        <w:rPr>
          <w:rFonts w:eastAsiaTheme="minorEastAsia" w:cstheme="minorHAnsi"/>
        </w:rPr>
        <w:t>San Marcos, TX 78666</w:t>
      </w:r>
      <w:r w:rsidRPr="00094731">
        <w:rPr>
          <w:rFonts w:cstheme="minorHAnsi"/>
        </w:rPr>
        <w:tab/>
      </w:r>
      <w:hyperlink r:id="rId11" w:history="1">
        <w:r w:rsidR="00A8576B" w:rsidRPr="00A8576B">
          <w:rPr>
            <w:rStyle w:val="Hyperlink"/>
            <w:rFonts w:eastAsiaTheme="minorEastAsia" w:cstheme="minorHAnsi"/>
          </w:rPr>
          <w:t>@padilla</w:t>
        </w:r>
        <w:r w:rsidR="00A8576B" w:rsidRPr="00A8576B">
          <w:rPr>
            <w:rStyle w:val="Hyperlink"/>
            <w:rFonts w:eastAsiaTheme="minorEastAsia" w:cstheme="minorHAnsi"/>
          </w:rPr>
          <w:t>i</w:t>
        </w:r>
        <w:r w:rsidR="00A8576B" w:rsidRPr="00A8576B">
          <w:rPr>
            <w:rStyle w:val="Hyperlink"/>
            <w:rFonts w:eastAsiaTheme="minorEastAsia" w:cstheme="minorHAnsi"/>
          </w:rPr>
          <w:t>ncontext</w:t>
        </w:r>
      </w:hyperlink>
    </w:p>
    <w:p w14:paraId="36FB4611" w14:textId="6B2CD65B" w:rsidR="237DCCBE" w:rsidRPr="00094731" w:rsidRDefault="237DCCBE" w:rsidP="237DCCBE">
      <w:pPr>
        <w:rPr>
          <w:rFonts w:cstheme="minorHAnsi"/>
        </w:rPr>
      </w:pPr>
    </w:p>
    <w:p w14:paraId="5C9F7B6B" w14:textId="087C395C" w:rsidR="00253F7F" w:rsidRPr="00094731" w:rsidRDefault="00253F7F" w:rsidP="00853B86">
      <w:pPr>
        <w:spacing w:after="120"/>
        <w:rPr>
          <w:rFonts w:cstheme="minorHAnsi"/>
          <w:b/>
          <w:bCs/>
        </w:rPr>
      </w:pPr>
      <w:r w:rsidRPr="00094731">
        <w:rPr>
          <w:rFonts w:cstheme="minorHAnsi"/>
          <w:b/>
          <w:bCs/>
        </w:rPr>
        <w:t xml:space="preserve">AREAS OF INTEREST: </w:t>
      </w:r>
      <w:r w:rsidRPr="00094731">
        <w:rPr>
          <w:rFonts w:cstheme="minorHAnsi"/>
        </w:rPr>
        <w:t xml:space="preserve">Police officer health and wellness; </w:t>
      </w:r>
      <w:r w:rsidR="00FB53B6" w:rsidRPr="00094731">
        <w:rPr>
          <w:rFonts w:cstheme="minorHAnsi"/>
        </w:rPr>
        <w:t xml:space="preserve">gender equity in policing; </w:t>
      </w:r>
      <w:r w:rsidRPr="00094731">
        <w:rPr>
          <w:rFonts w:cstheme="minorHAnsi"/>
        </w:rPr>
        <w:t>police-community relationships; officer perceptions;</w:t>
      </w:r>
      <w:r w:rsidR="000B0352" w:rsidRPr="00094731">
        <w:rPr>
          <w:rFonts w:cstheme="minorHAnsi"/>
        </w:rPr>
        <w:t xml:space="preserve"> technology and ethics;</w:t>
      </w:r>
      <w:r w:rsidRPr="00094731">
        <w:rPr>
          <w:rFonts w:cstheme="minorHAnsi"/>
        </w:rPr>
        <w:t xml:space="preserve"> qualitative methodology</w:t>
      </w:r>
    </w:p>
    <w:p w14:paraId="37398491" w14:textId="6E19B969" w:rsidR="008D0F3F" w:rsidRPr="00094731" w:rsidRDefault="008D0F3F" w:rsidP="00853B86">
      <w:pPr>
        <w:pStyle w:val="Heading1"/>
        <w:spacing w:after="120"/>
        <w:rPr>
          <w:rFonts w:asciiTheme="minorHAnsi" w:hAnsiTheme="minorHAnsi" w:cstheme="minorHAnsi"/>
        </w:rPr>
      </w:pPr>
      <w:r w:rsidRPr="00094731">
        <w:rPr>
          <w:rFonts w:asciiTheme="minorHAnsi" w:hAnsiTheme="minorHAnsi" w:cstheme="minorHAnsi"/>
        </w:rPr>
        <w:t>EDUCATION</w:t>
      </w:r>
    </w:p>
    <w:p w14:paraId="5502509B" w14:textId="1D78DC88" w:rsidR="008D0F3F" w:rsidRPr="00094731" w:rsidRDefault="008D0F3F" w:rsidP="00853B86">
      <w:pPr>
        <w:tabs>
          <w:tab w:val="center" w:pos="4256"/>
        </w:tabs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2021</w:t>
      </w:r>
      <w:r w:rsidR="008276EF" w:rsidRPr="00094731">
        <w:rPr>
          <w:rFonts w:cstheme="minorHAnsi"/>
        </w:rPr>
        <w:t xml:space="preserve"> </w:t>
      </w:r>
      <w:r w:rsidR="0061618B" w:rsidRPr="00094731">
        <w:rPr>
          <w:rFonts w:cstheme="minorHAnsi"/>
        </w:rPr>
        <w:t xml:space="preserve">                 Ph.D.</w:t>
      </w:r>
      <w:r w:rsidRPr="00094731">
        <w:rPr>
          <w:rFonts w:cstheme="minorHAnsi"/>
        </w:rPr>
        <w:t xml:space="preserve"> in Criminology and Criminal Justice</w:t>
      </w:r>
      <w:r w:rsidR="00EB32D3" w:rsidRPr="00094731">
        <w:rPr>
          <w:rFonts w:cstheme="minorHAnsi"/>
        </w:rPr>
        <w:br/>
      </w:r>
      <w:r w:rsidRPr="00094731">
        <w:rPr>
          <w:rFonts w:cstheme="minorHAnsi"/>
        </w:rPr>
        <w:t xml:space="preserve">School of Criminology and Criminal Justice, Arizona State University </w:t>
      </w:r>
    </w:p>
    <w:p w14:paraId="09AD7FB7" w14:textId="01B4747F" w:rsidR="008D0F3F" w:rsidRPr="00094731" w:rsidRDefault="008D0F3F" w:rsidP="00853B86">
      <w:pPr>
        <w:tabs>
          <w:tab w:val="center" w:pos="4089"/>
        </w:tabs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2016</w:t>
      </w:r>
      <w:r w:rsidRPr="00094731">
        <w:rPr>
          <w:rFonts w:cstheme="minorHAnsi"/>
        </w:rPr>
        <w:tab/>
        <w:t>Master of Science in Criminology and Criminal Justice</w:t>
      </w:r>
      <w:r w:rsidR="00EB32D3" w:rsidRPr="00094731">
        <w:rPr>
          <w:rFonts w:cstheme="minorHAnsi"/>
        </w:rPr>
        <w:br/>
      </w:r>
      <w:r w:rsidRPr="00094731">
        <w:rPr>
          <w:rFonts w:cstheme="minorHAnsi"/>
        </w:rPr>
        <w:t xml:space="preserve">School of Criminology and Criminal Justice, Arizona State University </w:t>
      </w:r>
    </w:p>
    <w:p w14:paraId="78BEED9E" w14:textId="257E9EDA" w:rsidR="008D0F3F" w:rsidRPr="00094731" w:rsidRDefault="008D0F3F" w:rsidP="00853B86">
      <w:pPr>
        <w:tabs>
          <w:tab w:val="center" w:pos="2816"/>
        </w:tabs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2014</w:t>
      </w:r>
      <w:r w:rsidRPr="00094731">
        <w:rPr>
          <w:rFonts w:cstheme="minorHAnsi"/>
        </w:rPr>
        <w:tab/>
        <w:t>Bachelor of Criminal Justice</w:t>
      </w:r>
      <w:r w:rsidR="00EB32D3" w:rsidRPr="00094731">
        <w:rPr>
          <w:rFonts w:cstheme="minorHAnsi"/>
        </w:rPr>
        <w:br/>
      </w:r>
      <w:r w:rsidRPr="00094731">
        <w:rPr>
          <w:rFonts w:cstheme="minorHAnsi"/>
        </w:rPr>
        <w:t>Supplemental Major in Law &amp; Society</w:t>
      </w:r>
      <w:r w:rsidR="0061618B" w:rsidRPr="00094731">
        <w:rPr>
          <w:rFonts w:cstheme="minorHAnsi"/>
        </w:rPr>
        <w:t xml:space="preserve">, </w:t>
      </w:r>
      <w:r w:rsidRPr="00094731">
        <w:rPr>
          <w:rFonts w:cstheme="minorHAnsi"/>
        </w:rPr>
        <w:t>Minor in Forensic Science</w:t>
      </w:r>
      <w:r w:rsidR="00EB32D3" w:rsidRPr="00094731">
        <w:rPr>
          <w:rFonts w:cstheme="minorHAnsi"/>
        </w:rPr>
        <w:br/>
      </w:r>
      <w:r w:rsidRPr="00094731">
        <w:rPr>
          <w:rFonts w:cstheme="minorHAnsi"/>
        </w:rPr>
        <w:t>New Mexico State University</w:t>
      </w:r>
    </w:p>
    <w:p w14:paraId="7DCF61A8" w14:textId="24C5C8FA" w:rsidR="008D0F3F" w:rsidRPr="00094731" w:rsidRDefault="008D0F3F" w:rsidP="00853B86">
      <w:pPr>
        <w:pStyle w:val="Heading1"/>
        <w:spacing w:after="120"/>
        <w:rPr>
          <w:rFonts w:asciiTheme="minorHAnsi" w:hAnsiTheme="minorHAnsi" w:cstheme="minorHAnsi"/>
        </w:rPr>
      </w:pPr>
      <w:r w:rsidRPr="00094731">
        <w:rPr>
          <w:rFonts w:asciiTheme="minorHAnsi" w:hAnsiTheme="minorHAnsi" w:cstheme="minorHAnsi"/>
        </w:rPr>
        <w:t>PROFESSIONAL EXPERIENCE</w:t>
      </w:r>
    </w:p>
    <w:p w14:paraId="24B0F39C" w14:textId="450AE19A" w:rsidR="00D36CF8" w:rsidRPr="00094731" w:rsidRDefault="00D36CF8" w:rsidP="00853B86">
      <w:pPr>
        <w:pStyle w:val="Heading2"/>
        <w:spacing w:after="120"/>
        <w:rPr>
          <w:rFonts w:asciiTheme="minorHAnsi" w:hAnsiTheme="minorHAnsi" w:cstheme="minorHAnsi"/>
          <w:sz w:val="24"/>
          <w:szCs w:val="24"/>
        </w:rPr>
      </w:pPr>
      <w:r w:rsidRPr="00094731">
        <w:rPr>
          <w:rFonts w:asciiTheme="minorHAnsi" w:hAnsiTheme="minorHAnsi" w:cstheme="minorHAnsi"/>
          <w:sz w:val="24"/>
          <w:szCs w:val="24"/>
        </w:rPr>
        <w:t>Academic Positions</w:t>
      </w:r>
    </w:p>
    <w:p w14:paraId="52BBDB10" w14:textId="2716CA77" w:rsidR="008D0F3F" w:rsidRPr="00094731" w:rsidRDefault="008D0F3F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2022-Present</w:t>
      </w:r>
      <w:r w:rsidR="00EB32D3" w:rsidRPr="00094731">
        <w:rPr>
          <w:rFonts w:cstheme="minorHAnsi"/>
        </w:rPr>
        <w:tab/>
      </w:r>
      <w:r w:rsidRPr="00094731">
        <w:rPr>
          <w:rFonts w:cstheme="minorHAnsi"/>
        </w:rPr>
        <w:t>Assistant Professor</w:t>
      </w:r>
      <w:r w:rsidR="00EB32D3" w:rsidRPr="00094731">
        <w:rPr>
          <w:rFonts w:cstheme="minorHAnsi"/>
        </w:rPr>
        <w:br/>
      </w:r>
      <w:r w:rsidRPr="00094731">
        <w:rPr>
          <w:rFonts w:cstheme="minorHAnsi"/>
        </w:rPr>
        <w:t>School of Criminal Justice &amp; Criminology, Texas State University</w:t>
      </w:r>
    </w:p>
    <w:p w14:paraId="298FB916" w14:textId="77777777" w:rsidR="003543A9" w:rsidRPr="00094731" w:rsidRDefault="003543A9" w:rsidP="003543A9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2021-2022</w:t>
      </w:r>
      <w:r w:rsidRPr="00094731">
        <w:rPr>
          <w:rFonts w:cstheme="minorHAnsi"/>
        </w:rPr>
        <w:tab/>
        <w:t xml:space="preserve">Post-Doctoral </w:t>
      </w:r>
      <w:r>
        <w:rPr>
          <w:rFonts w:cstheme="minorHAnsi"/>
        </w:rPr>
        <w:t xml:space="preserve">Research </w:t>
      </w:r>
      <w:r w:rsidRPr="00094731">
        <w:rPr>
          <w:rFonts w:cstheme="minorHAnsi"/>
        </w:rPr>
        <w:t>Fellow</w:t>
      </w:r>
      <w:r w:rsidRPr="00094731">
        <w:rPr>
          <w:rFonts w:cstheme="minorHAnsi"/>
        </w:rPr>
        <w:br/>
        <w:t>School of Criminology &amp; Criminal Justice, Arizona State University</w:t>
      </w:r>
    </w:p>
    <w:p w14:paraId="215F7C0E" w14:textId="77777777" w:rsidR="00EB32D3" w:rsidRPr="00094731" w:rsidRDefault="008D0F3F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2020-</w:t>
      </w:r>
      <w:r w:rsidR="00FB53B6" w:rsidRPr="00094731">
        <w:rPr>
          <w:rFonts w:cstheme="minorHAnsi"/>
        </w:rPr>
        <w:t>2024</w:t>
      </w:r>
      <w:r w:rsidRPr="00094731">
        <w:rPr>
          <w:rFonts w:cstheme="minorHAnsi"/>
        </w:rPr>
        <w:tab/>
        <w:t>Instructor</w:t>
      </w:r>
      <w:r w:rsidRPr="00094731">
        <w:rPr>
          <w:rFonts w:cstheme="minorHAnsi"/>
        </w:rPr>
        <w:br/>
        <w:t>Business &amp; Public Services</w:t>
      </w:r>
      <w:r w:rsidR="00253F7F" w:rsidRPr="00094731">
        <w:rPr>
          <w:rFonts w:cstheme="minorHAnsi"/>
        </w:rPr>
        <w:t>, Doña Ana Community College</w:t>
      </w:r>
    </w:p>
    <w:p w14:paraId="47201C10" w14:textId="2D04D91B" w:rsidR="00D36CF8" w:rsidRPr="00094731" w:rsidRDefault="00D36CF8" w:rsidP="00853B86">
      <w:pPr>
        <w:pStyle w:val="Heading2"/>
        <w:spacing w:after="120"/>
        <w:rPr>
          <w:rFonts w:asciiTheme="minorHAnsi" w:hAnsiTheme="minorHAnsi" w:cstheme="minorHAnsi"/>
          <w:sz w:val="24"/>
          <w:szCs w:val="24"/>
        </w:rPr>
      </w:pPr>
      <w:r w:rsidRPr="00094731">
        <w:rPr>
          <w:rFonts w:asciiTheme="minorHAnsi" w:hAnsiTheme="minorHAnsi" w:cstheme="minorHAnsi"/>
          <w:sz w:val="24"/>
          <w:szCs w:val="24"/>
        </w:rPr>
        <w:t>Non-Academic</w:t>
      </w:r>
      <w:r w:rsidR="009C58D4" w:rsidRPr="00094731">
        <w:rPr>
          <w:rFonts w:asciiTheme="minorHAnsi" w:hAnsiTheme="minorHAnsi" w:cstheme="minorHAnsi"/>
          <w:sz w:val="24"/>
          <w:szCs w:val="24"/>
        </w:rPr>
        <w:t xml:space="preserve">/Other </w:t>
      </w:r>
      <w:r w:rsidRPr="00094731">
        <w:rPr>
          <w:rFonts w:asciiTheme="minorHAnsi" w:hAnsiTheme="minorHAnsi" w:cstheme="minorHAnsi"/>
          <w:sz w:val="24"/>
          <w:szCs w:val="24"/>
        </w:rPr>
        <w:t>Positions</w:t>
      </w:r>
    </w:p>
    <w:p w14:paraId="4BED8987" w14:textId="52469AE7" w:rsidR="000B0352" w:rsidRPr="00094731" w:rsidRDefault="000B0352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2025-Present</w:t>
      </w:r>
      <w:r w:rsidRPr="00094731">
        <w:rPr>
          <w:rFonts w:cstheme="minorHAnsi"/>
        </w:rPr>
        <w:tab/>
        <w:t>Secretary/ Treasurer</w:t>
      </w:r>
      <w:r w:rsidRPr="00094731">
        <w:rPr>
          <w:rFonts w:cstheme="minorHAnsi"/>
        </w:rPr>
        <w:br/>
        <w:t>Division of Qualitative Research</w:t>
      </w:r>
      <w:r w:rsidRPr="00094731">
        <w:rPr>
          <w:rFonts w:cstheme="minorHAnsi"/>
        </w:rPr>
        <w:br/>
        <w:t>American Society of Criminology</w:t>
      </w:r>
    </w:p>
    <w:p w14:paraId="57FBC4B7" w14:textId="20B14695" w:rsidR="009B66E8" w:rsidRPr="00094731" w:rsidRDefault="009B66E8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2025-Present</w:t>
      </w:r>
      <w:r w:rsidRPr="00094731">
        <w:rPr>
          <w:rFonts w:cstheme="minorHAnsi"/>
        </w:rPr>
        <w:tab/>
        <w:t>Fellow</w:t>
      </w:r>
      <w:r w:rsidRPr="00094731">
        <w:rPr>
          <w:rFonts w:cstheme="minorHAnsi"/>
        </w:rPr>
        <w:br/>
        <w:t>Future Policing Institute</w:t>
      </w:r>
    </w:p>
    <w:p w14:paraId="25496B5F" w14:textId="4B7D9BED" w:rsidR="00A5654D" w:rsidRPr="00094731" w:rsidRDefault="00A5654D" w:rsidP="00853B86">
      <w:pPr>
        <w:spacing w:after="120"/>
        <w:ind w:left="1440" w:right="43" w:hanging="1440"/>
        <w:rPr>
          <w:rFonts w:cstheme="minorHAnsi"/>
          <w:i/>
          <w:iCs/>
        </w:rPr>
      </w:pPr>
      <w:r w:rsidRPr="00094731">
        <w:rPr>
          <w:rFonts w:cstheme="minorHAnsi"/>
        </w:rPr>
        <w:t>2025-Present</w:t>
      </w:r>
      <w:r w:rsidRPr="00094731">
        <w:rPr>
          <w:rFonts w:cstheme="minorHAnsi"/>
        </w:rPr>
        <w:tab/>
        <w:t>Senior Managing Editor</w:t>
      </w:r>
      <w:r w:rsidRPr="00094731">
        <w:rPr>
          <w:rFonts w:cstheme="minorHAnsi"/>
        </w:rPr>
        <w:br/>
      </w:r>
      <w:r w:rsidRPr="00094731">
        <w:rPr>
          <w:rFonts w:cstheme="minorHAnsi"/>
          <w:i/>
          <w:iCs/>
        </w:rPr>
        <w:t>Police Practice &amp; Research: An International Journal</w:t>
      </w:r>
    </w:p>
    <w:p w14:paraId="58335070" w14:textId="77777777" w:rsidR="006B47EB" w:rsidRPr="00094731" w:rsidRDefault="00D36CF8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2024-Present</w:t>
      </w:r>
      <w:r w:rsidRPr="00094731">
        <w:rPr>
          <w:rFonts w:cstheme="minorHAnsi"/>
        </w:rPr>
        <w:tab/>
        <w:t>Co-Founder</w:t>
      </w:r>
      <w:r w:rsidRPr="00094731">
        <w:rPr>
          <w:rFonts w:cstheme="minorHAnsi"/>
        </w:rPr>
        <w:br/>
        <w:t>Applied Justice Group, LLC</w:t>
      </w:r>
    </w:p>
    <w:p w14:paraId="57232F4F" w14:textId="0E5C036D" w:rsidR="00FD4891" w:rsidRPr="00094731" w:rsidRDefault="006B47EB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lastRenderedPageBreak/>
        <w:t>2024-Present</w:t>
      </w:r>
      <w:r w:rsidRPr="00094731">
        <w:rPr>
          <w:rFonts w:cstheme="minorHAnsi"/>
        </w:rPr>
        <w:tab/>
        <w:t>Member</w:t>
      </w:r>
      <w:r w:rsidRPr="00094731">
        <w:rPr>
          <w:rFonts w:cstheme="minorHAnsi"/>
        </w:rPr>
        <w:br/>
        <w:t>Michigan State University Police Staffing Observatory</w:t>
      </w:r>
    </w:p>
    <w:p w14:paraId="6C7B0C4D" w14:textId="143BD9E7" w:rsidR="00253F7F" w:rsidRPr="00094731" w:rsidRDefault="00253F7F" w:rsidP="00853B86">
      <w:pPr>
        <w:pStyle w:val="Heading1"/>
        <w:spacing w:after="120"/>
        <w:rPr>
          <w:rFonts w:asciiTheme="minorHAnsi" w:hAnsiTheme="minorHAnsi" w:cstheme="minorHAnsi"/>
        </w:rPr>
      </w:pPr>
      <w:r w:rsidRPr="00094731">
        <w:rPr>
          <w:rFonts w:asciiTheme="minorHAnsi" w:hAnsiTheme="minorHAnsi" w:cstheme="minorHAnsi"/>
        </w:rPr>
        <w:t>PUBLICATIONS</w:t>
      </w:r>
    </w:p>
    <w:p w14:paraId="64274648" w14:textId="1D44F25D" w:rsidR="00253F7F" w:rsidRPr="00094731" w:rsidRDefault="00253F7F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*Graduate Student Co-Author</w:t>
      </w:r>
    </w:p>
    <w:p w14:paraId="79129B45" w14:textId="4F174E65" w:rsidR="00253F7F" w:rsidRDefault="00171CE5" w:rsidP="00853B86">
      <w:pPr>
        <w:pStyle w:val="Heading2"/>
        <w:spacing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Peer-Reviewed</w:t>
      </w:r>
      <w:r w:rsidR="00FF3B32">
        <w:rPr>
          <w:rFonts w:asciiTheme="minorHAnsi" w:hAnsiTheme="minorHAnsi" w:cstheme="minorHAnsi"/>
          <w:sz w:val="24"/>
          <w:szCs w:val="24"/>
        </w:rPr>
        <w:t xml:space="preserve"> </w:t>
      </w:r>
      <w:r w:rsidR="00253F7F" w:rsidRPr="00094731">
        <w:rPr>
          <w:rFonts w:asciiTheme="minorHAnsi" w:hAnsiTheme="minorHAnsi" w:cstheme="minorHAnsi"/>
          <w:sz w:val="24"/>
          <w:szCs w:val="24"/>
        </w:rPr>
        <w:t>Manuscripts</w:t>
      </w:r>
    </w:p>
    <w:p w14:paraId="224CA44F" w14:textId="0E2EF08A" w:rsidR="00CB034E" w:rsidRPr="00094731" w:rsidRDefault="00D70F4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16. Lawrence, D.S.,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, &amp; Dockstader, J. (2025). “Bearing the badge, battling inner struggles: Understanding suicide ideation in law enforcement.” Journal of Police &amp; Criminal Psychology. </w:t>
      </w:r>
      <w:hyperlink r:id="rId12" w:history="1">
        <w:r w:rsidR="00A8576B" w:rsidRPr="003C1671">
          <w:rPr>
            <w:rStyle w:val="Hyperlink"/>
            <w:rFonts w:cstheme="minorHAnsi"/>
          </w:rPr>
          <w:t>https://doi.org/10.1007/s11896-025-09741-x</w:t>
        </w:r>
      </w:hyperlink>
    </w:p>
    <w:p w14:paraId="2AE1AC8B" w14:textId="22A88F71" w:rsidR="00D70F4D" w:rsidRPr="00094731" w:rsidRDefault="00D70F4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15. Lawrence, D.S., Dockstader, J., &amp;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 (2025). “Unveiling the silent battle: Suicide rates among law enforcement personnel.” Police Practice &amp; Research. </w:t>
      </w:r>
      <w:hyperlink r:id="rId13" w:history="1">
        <w:r w:rsidRPr="00094731">
          <w:rPr>
            <w:rStyle w:val="Hyperlink"/>
            <w:rFonts w:cstheme="minorHAnsi"/>
          </w:rPr>
          <w:t>https://doi.org/10.1080/15614263.2025.2454467</w:t>
        </w:r>
      </w:hyperlink>
    </w:p>
    <w:p w14:paraId="4B170EF9" w14:textId="39E94848" w:rsidR="00D70F4D" w:rsidRPr="00094731" w:rsidRDefault="00D70F4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14.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, Smith, W.T., &amp; Renfro, K. (2025). “Balancing Duty and Family: The Effects of Support Systems on Women in Law Enforcement.” Police Practice &amp; Research. </w:t>
      </w:r>
      <w:hyperlink r:id="rId14" w:history="1">
        <w:r w:rsidRPr="00094731">
          <w:rPr>
            <w:rStyle w:val="Hyperlink"/>
            <w:rFonts w:cstheme="minorHAnsi"/>
          </w:rPr>
          <w:t>https://doi.org/10.1080/15614263.2025.2452649</w:t>
        </w:r>
      </w:hyperlink>
    </w:p>
    <w:p w14:paraId="046BC1F8" w14:textId="354BA56B" w:rsidR="00D70F4D" w:rsidRPr="00094731" w:rsidRDefault="00D70F4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13.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, &amp; Fine, A.D. (2024). “Hot, dumpster fire, mess:” Understanding police officers’ perceptions of mental health. International Journal of Police Science &amp; Management. </w:t>
      </w:r>
      <w:hyperlink r:id="rId15" w:history="1">
        <w:r w:rsidRPr="00094731">
          <w:rPr>
            <w:rStyle w:val="Hyperlink"/>
            <w:rFonts w:cstheme="minorHAnsi"/>
          </w:rPr>
          <w:t>https://doi.org/10.1177/14613557241244959</w:t>
        </w:r>
      </w:hyperlink>
    </w:p>
    <w:p w14:paraId="46C48CB4" w14:textId="0C64228C" w:rsidR="00D70F4D" w:rsidRPr="00094731" w:rsidRDefault="00D70F4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12.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, Renfro, K., Huff, J. (2024). ‘The bar is different as a woman.’ A thematic analysis of career advice given by female police officers. Policing: A Journal of Policy and Practice. </w:t>
      </w:r>
      <w:hyperlink r:id="rId16" w:history="1">
        <w:r w:rsidRPr="00094731">
          <w:rPr>
            <w:rStyle w:val="Hyperlink"/>
            <w:rFonts w:cstheme="minorHAnsi"/>
          </w:rPr>
          <w:t>https://doi.org/10.1093/police/paae045</w:t>
        </w:r>
      </w:hyperlink>
    </w:p>
    <w:p w14:paraId="588A5796" w14:textId="7919C7D0" w:rsidR="00D70F4D" w:rsidRPr="00094731" w:rsidRDefault="00D70F4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11. Fix, R.L., Papazoglou, K.,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, &amp; Blumberg, D.M. (2023). Factors promoting and inhibiting use of wellness resources among police: A mixed-methods study. Police Quarterly. </w:t>
      </w:r>
      <w:hyperlink r:id="rId17" w:history="1">
        <w:r w:rsidRPr="00094731">
          <w:rPr>
            <w:rStyle w:val="Hyperlink"/>
            <w:rFonts w:cstheme="minorHAnsi"/>
          </w:rPr>
          <w:t>https://doi.org/10.1177/10986111231223905</w:t>
        </w:r>
      </w:hyperlink>
    </w:p>
    <w:p w14:paraId="5AF274EB" w14:textId="25C67D51" w:rsidR="00D70F4D" w:rsidRPr="00094731" w:rsidRDefault="00D70F4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10.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, Rockwell, A.R.*, &amp; Huff, J. (2023). A Qualitative Exploration of Stress in a Criminal Investigations Section. Police Practice &amp; Research. </w:t>
      </w:r>
      <w:hyperlink r:id="rId18" w:history="1">
        <w:r w:rsidRPr="00094731">
          <w:rPr>
            <w:rStyle w:val="Hyperlink"/>
            <w:rFonts w:cstheme="minorHAnsi"/>
          </w:rPr>
          <w:t>https://doi.org/10.1080/15614263.2023.2185242</w:t>
        </w:r>
      </w:hyperlink>
    </w:p>
    <w:p w14:paraId="3EACC945" w14:textId="1797BC36" w:rsidR="00D70F4D" w:rsidRPr="00094731" w:rsidRDefault="00D70F4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9.</w:t>
      </w:r>
      <w:r w:rsidR="00EB32D3" w:rsidRPr="00094731">
        <w:rPr>
          <w:rFonts w:cstheme="minorHAnsi"/>
        </w:rPr>
        <w:t xml:space="preserve"> </w:t>
      </w:r>
      <w:r w:rsidR="00EB32D3" w:rsidRPr="00094731">
        <w:rPr>
          <w:rFonts w:cstheme="minorHAnsi"/>
          <w:b/>
          <w:bCs/>
        </w:rPr>
        <w:t>Padilla, K.E.</w:t>
      </w:r>
      <w:r w:rsidR="00EB32D3" w:rsidRPr="00094731">
        <w:rPr>
          <w:rFonts w:cstheme="minorHAnsi"/>
        </w:rPr>
        <w:t xml:space="preserve"> (2023). A Descriptive Study of Police Officer Access to Mental Health Services. Journal of Police &amp; Criminal Psychology. </w:t>
      </w:r>
      <w:hyperlink r:id="rId19" w:history="1">
        <w:r w:rsidR="00EB32D3" w:rsidRPr="00094731">
          <w:rPr>
            <w:rStyle w:val="Hyperlink"/>
            <w:rFonts w:cstheme="minorHAnsi"/>
          </w:rPr>
          <w:t>https://doi.org/10.1007/s11896-023-09582-6</w:t>
        </w:r>
      </w:hyperlink>
    </w:p>
    <w:p w14:paraId="47AD81A0" w14:textId="34D7D359" w:rsidR="00D70F4D" w:rsidRPr="00094731" w:rsidRDefault="00D70F4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8.</w:t>
      </w:r>
      <w:r w:rsidR="00EB32D3" w:rsidRPr="00094731">
        <w:rPr>
          <w:rFonts w:cstheme="minorHAnsi"/>
        </w:rPr>
        <w:t xml:space="preserve"> </w:t>
      </w:r>
      <w:r w:rsidR="00EB32D3" w:rsidRPr="00094731">
        <w:rPr>
          <w:rFonts w:cstheme="minorHAnsi"/>
          <w:b/>
          <w:bCs/>
        </w:rPr>
        <w:t>Padilla, K.E.</w:t>
      </w:r>
      <w:r w:rsidR="00EB32D3" w:rsidRPr="00094731">
        <w:rPr>
          <w:rFonts w:cstheme="minorHAnsi"/>
        </w:rPr>
        <w:t xml:space="preserve">, Tom, K.E.*, &amp; Fine, A.D. (2022). Accepting the Challenge: Understanding Police Officers’ Perceptions of a Community-Based, Youth Empowerment Program. Justice Evaluation Journal. </w:t>
      </w:r>
      <w:hyperlink r:id="rId20" w:history="1">
        <w:r w:rsidR="00EB32D3" w:rsidRPr="00094731">
          <w:rPr>
            <w:rStyle w:val="Hyperlink"/>
            <w:rFonts w:cstheme="minorHAnsi"/>
          </w:rPr>
          <w:t>https://doi.org/10.1080/24751979.2022.2052344</w:t>
        </w:r>
      </w:hyperlink>
    </w:p>
    <w:p w14:paraId="16E68B4E" w14:textId="7B1CA202" w:rsidR="00D70F4D" w:rsidRPr="00094731" w:rsidRDefault="00D70F4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7.</w:t>
      </w:r>
      <w:r w:rsidR="00EB32D3" w:rsidRPr="00094731">
        <w:rPr>
          <w:rFonts w:cstheme="minorHAnsi"/>
        </w:rPr>
        <w:t xml:space="preserve"> Fine, A. D., </w:t>
      </w:r>
      <w:r w:rsidR="00EB32D3" w:rsidRPr="00094731">
        <w:rPr>
          <w:rFonts w:cstheme="minorHAnsi"/>
          <w:b/>
          <w:bCs/>
        </w:rPr>
        <w:t>Padilla, K. E.</w:t>
      </w:r>
      <w:r w:rsidR="00EB32D3" w:rsidRPr="00094731">
        <w:rPr>
          <w:rFonts w:cstheme="minorHAnsi"/>
        </w:rPr>
        <w:t xml:space="preserve">, &amp; Tapp, J. (2021). Can working collaboratively with police on community service promote positive youth development?. Police Practice and Research. </w:t>
      </w:r>
      <w:hyperlink r:id="rId21" w:history="1">
        <w:r w:rsidR="00EB32D3" w:rsidRPr="00094731">
          <w:rPr>
            <w:rStyle w:val="Hyperlink"/>
            <w:rFonts w:cstheme="minorHAnsi"/>
          </w:rPr>
          <w:t>https://doi.org/10.1080/15614263.2021.1959331</w:t>
        </w:r>
      </w:hyperlink>
    </w:p>
    <w:p w14:paraId="3C5D1984" w14:textId="788C58B8" w:rsidR="00D70F4D" w:rsidRPr="00094731" w:rsidRDefault="00D70F4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6.</w:t>
      </w:r>
      <w:r w:rsidR="00EB32D3" w:rsidRPr="00094731">
        <w:rPr>
          <w:rFonts w:cstheme="minorHAnsi"/>
        </w:rPr>
        <w:t xml:space="preserve"> Huff, J.*, White, M.D., </w:t>
      </w:r>
      <w:r w:rsidR="00EB32D3" w:rsidRPr="00094731">
        <w:rPr>
          <w:rFonts w:cstheme="minorHAnsi"/>
          <w:b/>
          <w:bCs/>
        </w:rPr>
        <w:t>Padilla, K.E.</w:t>
      </w:r>
      <w:r w:rsidR="00EB32D3" w:rsidRPr="00094731">
        <w:rPr>
          <w:rFonts w:cstheme="minorHAnsi"/>
        </w:rPr>
        <w:t xml:space="preserve">. (2021). “Judicial decision making in traffic cases: Examining the influence of officer body-worn cameras.” Race &amp; Justice. </w:t>
      </w:r>
      <w:hyperlink r:id="rId22" w:history="1">
        <w:r w:rsidR="00EB32D3" w:rsidRPr="00094731">
          <w:rPr>
            <w:rStyle w:val="Hyperlink"/>
            <w:rFonts w:cstheme="minorHAnsi"/>
          </w:rPr>
          <w:t>https://doi.org//10.1177/21533687211004696</w:t>
        </w:r>
      </w:hyperlink>
    </w:p>
    <w:p w14:paraId="22BDC5FE" w14:textId="47CA99CC" w:rsidR="00D70F4D" w:rsidRPr="00094731" w:rsidRDefault="00D70F4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lastRenderedPageBreak/>
        <w:t>5.</w:t>
      </w:r>
      <w:r w:rsidR="00EB32D3" w:rsidRPr="00094731">
        <w:rPr>
          <w:rFonts w:cstheme="minorHAnsi"/>
        </w:rPr>
        <w:t xml:space="preserve"> Fine, A., </w:t>
      </w:r>
      <w:r w:rsidR="00EB32D3" w:rsidRPr="00094731">
        <w:rPr>
          <w:rFonts w:cstheme="minorHAnsi"/>
          <w:b/>
          <w:bCs/>
        </w:rPr>
        <w:t>Padilla, K.E.</w:t>
      </w:r>
      <w:r w:rsidR="00EB32D3" w:rsidRPr="00094731">
        <w:rPr>
          <w:rFonts w:cstheme="minorHAnsi"/>
        </w:rPr>
        <w:t xml:space="preserve">, Tom, K.E.* (2020). "Youth Perceptions of Police Legitimacy: Identifying Developmental Trends and Changing Perceptions.” Journal of Experimental Criminology. </w:t>
      </w:r>
      <w:hyperlink r:id="rId23" w:history="1">
        <w:r w:rsidR="00EB32D3" w:rsidRPr="00094731">
          <w:rPr>
            <w:rStyle w:val="Hyperlink"/>
            <w:rFonts w:cstheme="minorHAnsi"/>
          </w:rPr>
          <w:t>https://doi.org/10.1007/s11292-020-09438-7</w:t>
        </w:r>
      </w:hyperlink>
    </w:p>
    <w:p w14:paraId="02A587D5" w14:textId="39C08827" w:rsidR="00D70F4D" w:rsidRPr="00094731" w:rsidRDefault="00D70F4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4.</w:t>
      </w:r>
      <w:r w:rsidR="00EB32D3" w:rsidRPr="00094731">
        <w:rPr>
          <w:rFonts w:cstheme="minorHAnsi"/>
        </w:rPr>
        <w:t xml:space="preserve"> Larson, M., Wallace, D., Somers, L.J.*, </w:t>
      </w:r>
      <w:r w:rsidR="00EB32D3" w:rsidRPr="00094731">
        <w:rPr>
          <w:rFonts w:cstheme="minorHAnsi"/>
          <w:b/>
          <w:bCs/>
        </w:rPr>
        <w:t>Padilla, K.E.</w:t>
      </w:r>
      <w:r w:rsidR="00EB32D3" w:rsidRPr="00094731">
        <w:rPr>
          <w:rFonts w:cstheme="minorHAnsi"/>
        </w:rPr>
        <w:t xml:space="preserve">, &amp; Mays, R.* (2020). Recidivism and Relationships: Examining the Role of Relationships, Transitions, and Relationship Quality in Re-Incarceration. Journal of Developmental and Life-Course Criminology. </w:t>
      </w:r>
      <w:hyperlink r:id="rId24" w:history="1">
        <w:r w:rsidR="00EB32D3" w:rsidRPr="00094731">
          <w:rPr>
            <w:rStyle w:val="Hyperlink"/>
            <w:rFonts w:cstheme="minorHAnsi"/>
          </w:rPr>
          <w:t>https://doi.org/10.1007/s40865-020-00144-6</w:t>
        </w:r>
      </w:hyperlink>
    </w:p>
    <w:p w14:paraId="74B512AF" w14:textId="21F751F7" w:rsidR="00D70F4D" w:rsidRPr="00094731" w:rsidRDefault="00D70F4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3.</w:t>
      </w:r>
      <w:r w:rsidR="00EB32D3" w:rsidRPr="00094731">
        <w:rPr>
          <w:rFonts w:cstheme="minorHAnsi"/>
        </w:rPr>
        <w:t xml:space="preserve"> </w:t>
      </w:r>
      <w:r w:rsidR="00EB32D3" w:rsidRPr="00094731">
        <w:rPr>
          <w:rFonts w:cstheme="minorHAnsi"/>
          <w:b/>
          <w:bCs/>
        </w:rPr>
        <w:t>Padilla, K.E.</w:t>
      </w:r>
      <w:r w:rsidR="00EB32D3" w:rsidRPr="00094731">
        <w:rPr>
          <w:rFonts w:cstheme="minorHAnsi"/>
        </w:rPr>
        <w:t xml:space="preserve"> (2020). Sources and Severity of Stress in a Southwestern Police Department. Occupational Medicine. </w:t>
      </w:r>
      <w:hyperlink r:id="rId25" w:history="1">
        <w:r w:rsidR="00EB32D3" w:rsidRPr="00094731">
          <w:rPr>
            <w:rStyle w:val="Hyperlink"/>
            <w:rFonts w:cstheme="minorHAnsi"/>
          </w:rPr>
          <w:t>https://doi.org/10.1093/occmed/kqaa018</w:t>
        </w:r>
      </w:hyperlink>
    </w:p>
    <w:p w14:paraId="1C5D4E51" w14:textId="1C470E6E" w:rsidR="00D70F4D" w:rsidRPr="00094731" w:rsidRDefault="00D70F4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2.</w:t>
      </w:r>
      <w:r w:rsidR="00EB32D3" w:rsidRPr="00094731">
        <w:rPr>
          <w:rFonts w:cstheme="minorHAnsi"/>
        </w:rPr>
        <w:t xml:space="preserve"> Fine, A. D., </w:t>
      </w:r>
      <w:r w:rsidR="00EB32D3" w:rsidRPr="00094731">
        <w:rPr>
          <w:rFonts w:cstheme="minorHAnsi"/>
          <w:b/>
          <w:bCs/>
        </w:rPr>
        <w:t>Padilla, K.E.</w:t>
      </w:r>
      <w:r w:rsidR="00EB32D3" w:rsidRPr="00094731">
        <w:rPr>
          <w:rFonts w:cstheme="minorHAnsi"/>
        </w:rPr>
        <w:t xml:space="preserve">, &amp; Tapp, J. (2019). Can Youths’ Perceptions of the Police Be Improved? Results of a School-Based Field Evaluation in Three Jurisdictions. Psychology, Public Policy, and Law. </w:t>
      </w:r>
      <w:hyperlink r:id="rId26" w:history="1">
        <w:r w:rsidR="00EB32D3" w:rsidRPr="00094731">
          <w:rPr>
            <w:rStyle w:val="Hyperlink"/>
            <w:rFonts w:cstheme="minorHAnsi"/>
          </w:rPr>
          <w:t>http://dx.doi.org/10.1037/law0000207</w:t>
        </w:r>
      </w:hyperlink>
    </w:p>
    <w:p w14:paraId="1957EAF5" w14:textId="12EEC28D" w:rsidR="00D70F4D" w:rsidRPr="00094731" w:rsidRDefault="00D70F4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1.</w:t>
      </w:r>
      <w:r w:rsidR="00EB32D3" w:rsidRPr="00094731">
        <w:rPr>
          <w:rFonts w:cstheme="minorHAnsi"/>
        </w:rPr>
        <w:t xml:space="preserve"> White, M.D., Gaub, J.E., Malm, A., </w:t>
      </w:r>
      <w:r w:rsidR="00EB32D3" w:rsidRPr="00094731">
        <w:rPr>
          <w:rFonts w:cstheme="minorHAnsi"/>
          <w:b/>
          <w:bCs/>
        </w:rPr>
        <w:t>Padilla, K.E.</w:t>
      </w:r>
      <w:r w:rsidR="00EB32D3" w:rsidRPr="00094731">
        <w:rPr>
          <w:rFonts w:cstheme="minorHAnsi"/>
        </w:rPr>
        <w:t xml:space="preserve">. (2019). Implicate or Exonerate? The Impact of Police Body-Worn Cameras on the Adjudication of Drug and Alcohol Cases. Policing: A Journal of Policy and Practice. </w:t>
      </w:r>
      <w:hyperlink r:id="rId27" w:history="1">
        <w:r w:rsidR="00EB32D3" w:rsidRPr="00094731">
          <w:rPr>
            <w:rStyle w:val="Hyperlink"/>
            <w:rFonts w:cstheme="minorHAnsi"/>
          </w:rPr>
          <w:t>https://doi.org/10.1093/police/paz043</w:t>
        </w:r>
      </w:hyperlink>
    </w:p>
    <w:p w14:paraId="31DE7A80" w14:textId="210354CB" w:rsidR="00716819" w:rsidRDefault="00716819" w:rsidP="00375233">
      <w:pPr>
        <w:pStyle w:val="Heading2"/>
        <w:spacing w:after="120"/>
        <w:rPr>
          <w:rFonts w:asciiTheme="minorHAnsi" w:hAnsiTheme="minorHAnsi" w:cstheme="minorHAnsi"/>
          <w:sz w:val="24"/>
          <w:szCs w:val="24"/>
        </w:rPr>
      </w:pPr>
      <w:r w:rsidRPr="00094731">
        <w:rPr>
          <w:rFonts w:asciiTheme="minorHAnsi" w:hAnsiTheme="minorHAnsi" w:cstheme="minorHAnsi"/>
          <w:sz w:val="24"/>
          <w:szCs w:val="24"/>
        </w:rPr>
        <w:t>Manuscripts Under Review</w:t>
      </w:r>
    </w:p>
    <w:p w14:paraId="428A1025" w14:textId="2FFA9580" w:rsidR="009D2CA1" w:rsidRDefault="00C00FD8" w:rsidP="009311F0">
      <w:pPr>
        <w:spacing w:after="120"/>
        <w:ind w:left="1440" w:right="43" w:hanging="1440"/>
        <w:rPr>
          <w:rFonts w:eastAsia="Times New Roman" w:cstheme="minorHAnsi"/>
          <w:i/>
          <w:iCs/>
          <w:color w:val="000000" w:themeColor="text1"/>
        </w:rPr>
      </w:pPr>
      <w:r>
        <w:rPr>
          <w:rFonts w:cstheme="minorHAnsi"/>
        </w:rPr>
        <w:t>1</w:t>
      </w:r>
      <w:r w:rsidRPr="00094731">
        <w:rPr>
          <w:rFonts w:cstheme="minorHAnsi"/>
        </w:rPr>
        <w:t xml:space="preserve">. </w:t>
      </w:r>
      <w:r w:rsidR="009D2CA1" w:rsidRPr="001477FC">
        <w:rPr>
          <w:rFonts w:cstheme="minorHAnsi"/>
          <w:b/>
          <w:bCs/>
        </w:rPr>
        <w:t>Padilla, K.E.</w:t>
      </w:r>
      <w:r w:rsidR="009D2CA1" w:rsidRPr="001477FC">
        <w:rPr>
          <w:rFonts w:cstheme="minorHAnsi"/>
        </w:rPr>
        <w:t xml:space="preserve">, Smith, W.T., </w:t>
      </w:r>
      <w:r w:rsidR="001477FC" w:rsidRPr="001477FC">
        <w:rPr>
          <w:rFonts w:cstheme="minorHAnsi"/>
        </w:rPr>
        <w:t>&amp; Benton, F.R.*</w:t>
      </w:r>
      <w:r w:rsidR="001477FC">
        <w:rPr>
          <w:rFonts w:cstheme="minorHAnsi"/>
          <w:i/>
          <w:iCs/>
        </w:rPr>
        <w:t xml:space="preserve"> </w:t>
      </w:r>
      <w:r w:rsidR="009D2CA1" w:rsidRPr="009D2CA1">
        <w:rPr>
          <w:rFonts w:eastAsia="Times New Roman" w:cstheme="minorHAnsi"/>
          <w:color w:val="000000" w:themeColor="text1"/>
        </w:rPr>
        <w:t>Code Blue for Mental Health: Assessing the Use and Value of Wellness Resources in Policing</w:t>
      </w:r>
      <w:r w:rsidR="001477FC">
        <w:rPr>
          <w:rFonts w:eastAsia="Times New Roman" w:cstheme="minorHAnsi"/>
          <w:color w:val="000000" w:themeColor="text1"/>
        </w:rPr>
        <w:t xml:space="preserve">. Under review </w:t>
      </w:r>
      <w:r w:rsidR="00164010">
        <w:rPr>
          <w:rFonts w:eastAsia="Times New Roman" w:cstheme="minorHAnsi"/>
          <w:color w:val="000000" w:themeColor="text1"/>
        </w:rPr>
        <w:t xml:space="preserve">at </w:t>
      </w:r>
      <w:r w:rsidR="00450BE8">
        <w:rPr>
          <w:rFonts w:eastAsia="Times New Roman" w:cstheme="minorHAnsi"/>
          <w:i/>
          <w:iCs/>
          <w:color w:val="000000" w:themeColor="text1"/>
        </w:rPr>
        <w:t>Sage Open.</w:t>
      </w:r>
    </w:p>
    <w:p w14:paraId="0E34A478" w14:textId="1230440F" w:rsidR="00A422FF" w:rsidRPr="00A422FF" w:rsidRDefault="00A422FF" w:rsidP="00A422FF">
      <w:pPr>
        <w:spacing w:after="120"/>
        <w:ind w:left="1440" w:right="43" w:hanging="1440"/>
        <w:rPr>
          <w:rFonts w:cstheme="minorHAnsi"/>
          <w:i/>
          <w:iCs/>
        </w:rPr>
      </w:pPr>
      <w:r>
        <w:rPr>
          <w:rFonts w:cstheme="minorHAnsi"/>
        </w:rPr>
        <w:t xml:space="preserve">2. </w:t>
      </w:r>
      <w:r w:rsidRPr="00094731">
        <w:rPr>
          <w:rFonts w:cstheme="minorHAnsi"/>
        </w:rPr>
        <w:t xml:space="preserve">Dlugolenski, E., DeCarlo, J., &amp;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 </w:t>
      </w:r>
      <w:r>
        <w:rPr>
          <w:rFonts w:cstheme="minorHAnsi"/>
        </w:rPr>
        <w:t>Firing Together, Reporting Alone: Contagious Fire and the Grammar of Force</w:t>
      </w:r>
      <w:r>
        <w:rPr>
          <w:rFonts w:cstheme="minorHAnsi"/>
          <w:i/>
          <w:iCs/>
        </w:rPr>
        <w:t xml:space="preserve">. </w:t>
      </w:r>
      <w:r>
        <w:rPr>
          <w:rFonts w:cstheme="minorHAnsi"/>
        </w:rPr>
        <w:t xml:space="preserve">Under review at </w:t>
      </w:r>
      <w:r>
        <w:rPr>
          <w:rFonts w:cstheme="minorHAnsi"/>
          <w:i/>
          <w:iCs/>
        </w:rPr>
        <w:t>Police Quarterly.</w:t>
      </w:r>
    </w:p>
    <w:p w14:paraId="67BC6E28" w14:textId="65A86F91" w:rsidR="00F1202B" w:rsidRPr="00094731" w:rsidRDefault="008276EF" w:rsidP="00853B86">
      <w:pPr>
        <w:pStyle w:val="Heading2"/>
        <w:spacing w:after="120"/>
        <w:rPr>
          <w:rFonts w:asciiTheme="minorHAnsi" w:hAnsiTheme="minorHAnsi" w:cstheme="minorHAnsi"/>
          <w:sz w:val="24"/>
          <w:szCs w:val="24"/>
        </w:rPr>
      </w:pPr>
      <w:r w:rsidRPr="00094731">
        <w:rPr>
          <w:rFonts w:asciiTheme="minorHAnsi" w:hAnsiTheme="minorHAnsi" w:cstheme="minorHAnsi"/>
          <w:sz w:val="24"/>
          <w:szCs w:val="24"/>
        </w:rPr>
        <w:t>Manuscripts in Progress</w:t>
      </w:r>
    </w:p>
    <w:p w14:paraId="58A269CA" w14:textId="1AAB450D" w:rsidR="00971B31" w:rsidRPr="00971B31" w:rsidRDefault="00A422FF" w:rsidP="00971B31">
      <w:pPr>
        <w:spacing w:after="120"/>
        <w:ind w:left="1440" w:right="43" w:hanging="1440"/>
        <w:rPr>
          <w:rFonts w:cstheme="minorHAnsi"/>
          <w:i/>
          <w:iCs/>
        </w:rPr>
      </w:pPr>
      <w:r>
        <w:rPr>
          <w:rFonts w:cstheme="minorHAnsi"/>
        </w:rPr>
        <w:t>6</w:t>
      </w:r>
      <w:r w:rsidR="00971B31">
        <w:rPr>
          <w:rFonts w:cstheme="minorHAnsi"/>
        </w:rPr>
        <w:t xml:space="preserve">. </w:t>
      </w:r>
      <w:r w:rsidR="00971B31" w:rsidRPr="00094731">
        <w:rPr>
          <w:rFonts w:cstheme="minorHAnsi"/>
          <w:b/>
          <w:bCs/>
        </w:rPr>
        <w:t>Padilla, K.E.</w:t>
      </w:r>
      <w:r w:rsidR="00971B31" w:rsidRPr="00094731">
        <w:rPr>
          <w:rFonts w:cstheme="minorHAnsi"/>
        </w:rPr>
        <w:t xml:space="preserve"> &amp; Smith, W.T. Is the Bark Worth the Buck? The Perceived Utility of Facility Dogs in Law Enforcement Settings.</w:t>
      </w:r>
      <w:r w:rsidR="00971B31">
        <w:rPr>
          <w:rFonts w:cstheme="minorHAnsi"/>
        </w:rPr>
        <w:t xml:space="preserve"> </w:t>
      </w:r>
    </w:p>
    <w:p w14:paraId="0E800B2A" w14:textId="4F58901D" w:rsidR="009311F0" w:rsidRDefault="00A422FF" w:rsidP="003108E0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5</w:t>
      </w:r>
      <w:r w:rsidR="009311F0">
        <w:rPr>
          <w:rFonts w:cstheme="minorHAnsi"/>
        </w:rPr>
        <w:t xml:space="preserve">. </w:t>
      </w:r>
      <w:r w:rsidR="009311F0" w:rsidRPr="00705DE7">
        <w:rPr>
          <w:rFonts w:cstheme="minorHAnsi"/>
          <w:b/>
          <w:bCs/>
        </w:rPr>
        <w:t>Padilla, K.E.</w:t>
      </w:r>
      <w:r w:rsidR="009311F0">
        <w:rPr>
          <w:rFonts w:cstheme="minorHAnsi"/>
        </w:rPr>
        <w:t xml:space="preserve"> </w:t>
      </w:r>
      <w:r w:rsidR="009311F0" w:rsidRPr="006637A6">
        <w:rPr>
          <w:rFonts w:cstheme="minorHAnsi"/>
          <w:kern w:val="2"/>
          <w14:ligatures w14:val="standardContextual"/>
        </w:rPr>
        <w:t>Rethinking Officer Wellness: From Individual Resilience to Organizational Responsibility</w:t>
      </w:r>
      <w:r w:rsidR="009311F0">
        <w:rPr>
          <w:rFonts w:cstheme="minorHAnsi"/>
          <w:kern w:val="2"/>
          <w14:ligatures w14:val="standardContextual"/>
        </w:rPr>
        <w:t xml:space="preserve">. </w:t>
      </w:r>
    </w:p>
    <w:p w14:paraId="09017DB8" w14:textId="0DBE1CD8" w:rsidR="005C4E06" w:rsidRPr="005C4E06" w:rsidRDefault="005E4C0D" w:rsidP="00375233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4</w:t>
      </w:r>
      <w:r w:rsidR="005C4E06">
        <w:rPr>
          <w:rFonts w:cstheme="minorHAnsi"/>
        </w:rPr>
        <w:t xml:space="preserve">. </w:t>
      </w:r>
      <w:r w:rsidR="005C4E06">
        <w:rPr>
          <w:rFonts w:cstheme="minorHAnsi"/>
          <w:b/>
          <w:bCs/>
        </w:rPr>
        <w:t>Padilla, K.E.</w:t>
      </w:r>
      <w:r w:rsidR="00E368F5">
        <w:rPr>
          <w:rFonts w:cstheme="minorHAnsi"/>
          <w:b/>
          <w:bCs/>
        </w:rPr>
        <w:t xml:space="preserve">, </w:t>
      </w:r>
      <w:r w:rsidR="00E368F5">
        <w:rPr>
          <w:rFonts w:cstheme="minorHAnsi"/>
        </w:rPr>
        <w:t>Tom,</w:t>
      </w:r>
      <w:r w:rsidR="005C4E06">
        <w:rPr>
          <w:rFonts w:cstheme="minorHAnsi"/>
          <w:b/>
          <w:bCs/>
        </w:rPr>
        <w:t xml:space="preserve"> </w:t>
      </w:r>
      <w:r w:rsidR="003261F9" w:rsidRPr="003261F9">
        <w:rPr>
          <w:rFonts w:cstheme="minorHAnsi"/>
        </w:rPr>
        <w:t>K.E.,</w:t>
      </w:r>
      <w:r w:rsidR="003261F9">
        <w:rPr>
          <w:rFonts w:cstheme="minorHAnsi"/>
          <w:b/>
          <w:bCs/>
        </w:rPr>
        <w:t xml:space="preserve"> </w:t>
      </w:r>
      <w:r w:rsidR="005C4E06">
        <w:rPr>
          <w:rFonts w:cstheme="minorHAnsi"/>
        </w:rPr>
        <w:t xml:space="preserve">&amp; Fine, A.D. Conducting a Waitlisted Randomized Controlled Trial </w:t>
      </w:r>
      <w:r w:rsidR="00623567">
        <w:rPr>
          <w:rFonts w:cstheme="minorHAnsi"/>
        </w:rPr>
        <w:t>in Policing: Lessons from a Wellness Program Evaluation.</w:t>
      </w:r>
    </w:p>
    <w:p w14:paraId="728407F2" w14:textId="0E3E213F" w:rsidR="006F5EB9" w:rsidRDefault="009035C6" w:rsidP="00375233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3</w:t>
      </w:r>
      <w:r w:rsidR="006F5EB9">
        <w:rPr>
          <w:rFonts w:cstheme="minorHAnsi"/>
        </w:rPr>
        <w:t xml:space="preserve">. </w:t>
      </w:r>
      <w:r w:rsidR="006F5EB9" w:rsidRPr="00694B07">
        <w:rPr>
          <w:rFonts w:cstheme="minorHAnsi"/>
          <w:b/>
          <w:bCs/>
        </w:rPr>
        <w:t>Padilla, K.E.</w:t>
      </w:r>
      <w:r w:rsidR="006F5EB9">
        <w:rPr>
          <w:rFonts w:cstheme="minorHAnsi"/>
        </w:rPr>
        <w:t xml:space="preserve"> &amp; McGough, M. </w:t>
      </w:r>
      <w:r w:rsidR="00CA1D9F">
        <w:rPr>
          <w:rFonts w:cstheme="minorHAnsi"/>
        </w:rPr>
        <w:t>Tokens in Uniform</w:t>
      </w:r>
      <w:r w:rsidR="00694B07">
        <w:rPr>
          <w:rFonts w:cstheme="minorHAnsi"/>
        </w:rPr>
        <w:t>: The Hidden Strain of Affirmative Action Policies in Policing.</w:t>
      </w:r>
    </w:p>
    <w:p w14:paraId="155E706C" w14:textId="138026EE" w:rsidR="00A30E22" w:rsidRPr="00094731" w:rsidRDefault="006F5EB9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</w:t>
      </w:r>
      <w:r w:rsidR="00CB034E" w:rsidRPr="00094731">
        <w:rPr>
          <w:rFonts w:cstheme="minorHAnsi"/>
        </w:rPr>
        <w:t xml:space="preserve">. </w:t>
      </w:r>
      <w:r w:rsidR="00A30E22" w:rsidRPr="00094731">
        <w:rPr>
          <w:rFonts w:cstheme="minorHAnsi"/>
          <w:b/>
          <w:bCs/>
        </w:rPr>
        <w:t>Padilla, K.E.</w:t>
      </w:r>
      <w:r w:rsidR="00A30E22" w:rsidRPr="00094731">
        <w:rPr>
          <w:rFonts w:cstheme="minorHAnsi"/>
        </w:rPr>
        <w:t>, Smith, W.T., &amp; Benton, F.R.* The Impact of Covid-19 on Organizational Commitment in Police Officers.</w:t>
      </w:r>
    </w:p>
    <w:p w14:paraId="2CD95C78" w14:textId="25634B06" w:rsidR="005C570F" w:rsidRPr="00094731" w:rsidRDefault="006F5EB9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1</w:t>
      </w:r>
      <w:r w:rsidR="00CB034E" w:rsidRPr="00094731">
        <w:rPr>
          <w:rFonts w:cstheme="minorHAnsi"/>
        </w:rPr>
        <w:t xml:space="preserve">. </w:t>
      </w:r>
      <w:r w:rsidR="00A30E22" w:rsidRPr="00094731">
        <w:rPr>
          <w:rFonts w:cstheme="minorHAnsi"/>
        </w:rPr>
        <w:t xml:space="preserve">Benton, F.R.*, </w:t>
      </w:r>
      <w:r w:rsidR="008276EF" w:rsidRPr="00094731">
        <w:rPr>
          <w:rFonts w:cstheme="minorHAnsi"/>
          <w:b/>
          <w:bCs/>
        </w:rPr>
        <w:t>Padilla, K.E.,</w:t>
      </w:r>
      <w:r w:rsidR="008276EF" w:rsidRPr="00094731">
        <w:rPr>
          <w:rFonts w:cstheme="minorHAnsi"/>
        </w:rPr>
        <w:t xml:space="preserve"> </w:t>
      </w:r>
      <w:r w:rsidR="00A30E22" w:rsidRPr="00094731">
        <w:rPr>
          <w:rFonts w:cstheme="minorHAnsi"/>
        </w:rPr>
        <w:t xml:space="preserve">&amp; </w:t>
      </w:r>
      <w:r w:rsidR="008276EF" w:rsidRPr="00094731">
        <w:rPr>
          <w:rFonts w:cstheme="minorHAnsi"/>
        </w:rPr>
        <w:t>Smith, W.T. Examining the impact of organizational justice on police officer access to mental health resources</w:t>
      </w:r>
      <w:r w:rsidR="00540B20" w:rsidRPr="00094731">
        <w:rPr>
          <w:rFonts w:cstheme="minorHAnsi"/>
        </w:rPr>
        <w:t>.</w:t>
      </w:r>
    </w:p>
    <w:p w14:paraId="522E73B1" w14:textId="77777777" w:rsidR="00253F7F" w:rsidRPr="00094731" w:rsidRDefault="00253F7F" w:rsidP="00853B86">
      <w:pPr>
        <w:pStyle w:val="Heading2"/>
        <w:spacing w:after="120"/>
        <w:rPr>
          <w:rFonts w:asciiTheme="minorHAnsi" w:hAnsiTheme="minorHAnsi" w:cstheme="minorHAnsi"/>
          <w:sz w:val="24"/>
          <w:szCs w:val="24"/>
        </w:rPr>
      </w:pPr>
      <w:r w:rsidRPr="00094731">
        <w:rPr>
          <w:rFonts w:asciiTheme="minorHAnsi" w:hAnsiTheme="minorHAnsi" w:cstheme="minorHAnsi"/>
          <w:sz w:val="24"/>
          <w:szCs w:val="24"/>
        </w:rPr>
        <w:t>Letters to the Editor</w:t>
      </w:r>
    </w:p>
    <w:p w14:paraId="2E7DBE52" w14:textId="37FB0C06" w:rsidR="00AE4EC2" w:rsidRPr="00094731" w:rsidRDefault="00CB034E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5. </w:t>
      </w:r>
      <w:r w:rsidRPr="00094731">
        <w:rPr>
          <w:rFonts w:cstheme="minorHAnsi"/>
          <w:b/>
          <w:bCs/>
        </w:rPr>
        <w:t>Padilla K.E.</w:t>
      </w:r>
      <w:r w:rsidRPr="00094731">
        <w:rPr>
          <w:rFonts w:cstheme="minorHAnsi"/>
        </w:rPr>
        <w:t xml:space="preserve">, Silver E*, Flores LE*, Muir R, Salinas M, Mariano ER. (2021). Fighting Burnout in the COVID-19 Era is a Family Matter. Journal of Clinical Anesthesia. </w:t>
      </w:r>
      <w:hyperlink r:id="rId28" w:history="1">
        <w:r w:rsidRPr="00094731">
          <w:rPr>
            <w:rStyle w:val="Hyperlink"/>
            <w:rFonts w:cstheme="minorHAnsi"/>
          </w:rPr>
          <w:t>https://doi.org/10.1016/j.jclinane.2021.110293</w:t>
        </w:r>
      </w:hyperlink>
    </w:p>
    <w:p w14:paraId="39717B3A" w14:textId="69846F74" w:rsidR="00CB034E" w:rsidRPr="00094731" w:rsidRDefault="00CB034E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lastRenderedPageBreak/>
        <w:t xml:space="preserve">4. Silver, E. M.*, Flores, L. E.*, Muir, R.,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, Salinas, M., &amp; Lorello, G. R. (2021). Letter to the Editor on “Investigating faculty assessment of anesthesia trainees and the failing-to-fail phenomenon: a randomized controlled trial”. Canadian Journal of Anesthesia/Journal canadien d'anesthésie. </w:t>
      </w:r>
      <w:hyperlink r:id="rId29" w:history="1">
        <w:r w:rsidRPr="00094731">
          <w:rPr>
            <w:rStyle w:val="Hyperlink"/>
            <w:rFonts w:cstheme="minorHAnsi"/>
          </w:rPr>
          <w:t>https://doi.org/10.1007/s12630-021-02029-8</w:t>
        </w:r>
      </w:hyperlink>
    </w:p>
    <w:p w14:paraId="407D10E0" w14:textId="178926FC" w:rsidR="00CB034E" w:rsidRPr="00094731" w:rsidRDefault="00CB034E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3. Flores, L. E.*, Muir, R., </w:t>
      </w:r>
      <w:r w:rsidRPr="00094731">
        <w:rPr>
          <w:rFonts w:cstheme="minorHAnsi"/>
          <w:b/>
          <w:bCs/>
        </w:rPr>
        <w:t>Padilla, K. E.</w:t>
      </w:r>
      <w:r w:rsidRPr="00094731">
        <w:rPr>
          <w:rFonts w:cstheme="minorHAnsi"/>
        </w:rPr>
        <w:t xml:space="preserve">, Salinas, M., Silver, E. M.*, &amp; Lorello, G. R. (2021). Three (more) tips to reduce socioeconomic bias in virtual anesthesiology interviews. Canadian Journal of Anesthesia/Journal canadien d'anesthésie. </w:t>
      </w:r>
      <w:hyperlink r:id="rId30" w:history="1">
        <w:r w:rsidRPr="00094731">
          <w:rPr>
            <w:rStyle w:val="Hyperlink"/>
            <w:rFonts w:cstheme="minorHAnsi"/>
          </w:rPr>
          <w:t>https://doi.org/10.1007/s12630-021-02033-y</w:t>
        </w:r>
      </w:hyperlink>
    </w:p>
    <w:p w14:paraId="4F194835" w14:textId="3D174C92" w:rsidR="00CB034E" w:rsidRPr="00094731" w:rsidRDefault="00CB034E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2. Salinas, M., Flores, L. E.*, Muir, R., </w:t>
      </w:r>
      <w:r w:rsidRPr="00094731">
        <w:rPr>
          <w:rFonts w:cstheme="minorHAnsi"/>
          <w:b/>
          <w:bCs/>
        </w:rPr>
        <w:t>Padilla, K. E.</w:t>
      </w:r>
      <w:r w:rsidRPr="00094731">
        <w:rPr>
          <w:rFonts w:cstheme="minorHAnsi"/>
        </w:rPr>
        <w:t xml:space="preserve">, Silver, E. M.*, &amp; Lorello, G. R. (2021). The Intersection of Identities: Additional Groups to Consider When Moving Toward a More Inclusive Physiatry Workforce. American Journal of Physical Medicine &amp; Rehabilitation. </w:t>
      </w:r>
      <w:hyperlink r:id="rId31" w:history="1">
        <w:r w:rsidRPr="00094731">
          <w:rPr>
            <w:rStyle w:val="Hyperlink"/>
            <w:rFonts w:cstheme="minorHAnsi"/>
          </w:rPr>
          <w:t>https://doi.org/10.1097/PHM.0000000000001808</w:t>
        </w:r>
      </w:hyperlink>
    </w:p>
    <w:p w14:paraId="509B294D" w14:textId="079C910E" w:rsidR="00CB034E" w:rsidRPr="00094731" w:rsidRDefault="00CB034E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1. Muir, R., Flores, L. E.*, </w:t>
      </w:r>
      <w:r w:rsidRPr="00094731">
        <w:rPr>
          <w:rFonts w:cstheme="minorHAnsi"/>
          <w:b/>
          <w:bCs/>
        </w:rPr>
        <w:t>Padilla, K. E.</w:t>
      </w:r>
      <w:r w:rsidRPr="00094731">
        <w:rPr>
          <w:rFonts w:cstheme="minorHAnsi"/>
        </w:rPr>
        <w:t xml:space="preserve">, Salinas, M., Silver, E. M.*, &amp; Mariano, E. R. (2021). A field on fire: Why has there been so much attention focused on burnout among anesthesiologists? Journal of Clinical Anesthesia. </w:t>
      </w:r>
      <w:hyperlink r:id="rId32" w:history="1">
        <w:r w:rsidRPr="00094731">
          <w:rPr>
            <w:rStyle w:val="Hyperlink"/>
            <w:rFonts w:cstheme="minorHAnsi"/>
          </w:rPr>
          <w:t>https://doi.org/10.1016/j.jclinane.2021.110356</w:t>
        </w:r>
      </w:hyperlink>
    </w:p>
    <w:p w14:paraId="297EFEA4" w14:textId="77777777" w:rsidR="00B93F1A" w:rsidRPr="00094731" w:rsidRDefault="00B93F1A" w:rsidP="00853B86">
      <w:pPr>
        <w:pStyle w:val="Heading2"/>
        <w:spacing w:after="120"/>
        <w:rPr>
          <w:rFonts w:asciiTheme="minorHAnsi" w:hAnsiTheme="minorHAnsi" w:cstheme="minorHAnsi"/>
          <w:sz w:val="24"/>
          <w:szCs w:val="24"/>
        </w:rPr>
      </w:pPr>
      <w:r w:rsidRPr="00094731">
        <w:rPr>
          <w:rFonts w:asciiTheme="minorHAnsi" w:hAnsiTheme="minorHAnsi" w:cstheme="minorHAnsi"/>
          <w:sz w:val="24"/>
          <w:szCs w:val="24"/>
        </w:rPr>
        <w:t>Book Chapters</w:t>
      </w:r>
    </w:p>
    <w:p w14:paraId="3E0CB0C9" w14:textId="66B2548D" w:rsidR="00AC0316" w:rsidRPr="00094731" w:rsidRDefault="00AE4EC2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1. Maguire, E.R., Somers, L.J.*, &amp; </w:t>
      </w:r>
      <w:r w:rsidRPr="00094731">
        <w:rPr>
          <w:rFonts w:cstheme="minorHAnsi"/>
          <w:b/>
          <w:bCs/>
        </w:rPr>
        <w:t xml:space="preserve">Padilla, K.E. </w:t>
      </w:r>
      <w:r w:rsidRPr="00094731">
        <w:rPr>
          <w:rFonts w:cstheme="minorHAnsi"/>
        </w:rPr>
        <w:t xml:space="preserve">(2020). Promoting Officer Health and Wellness. In </w:t>
      </w:r>
      <w:r w:rsidRPr="00094731">
        <w:rPr>
          <w:rFonts w:cstheme="minorHAnsi"/>
          <w:i/>
          <w:iCs/>
        </w:rPr>
        <w:t xml:space="preserve">Transforming Police: 13 Key Reforms. </w:t>
      </w:r>
      <w:r w:rsidRPr="00094731">
        <w:rPr>
          <w:rFonts w:cstheme="minorHAnsi"/>
        </w:rPr>
        <w:t>Long Grove, IL: Waveland Press.</w:t>
      </w:r>
    </w:p>
    <w:p w14:paraId="56A23722" w14:textId="1BD59162" w:rsidR="00253F7F" w:rsidRPr="00094731" w:rsidRDefault="00253F7F" w:rsidP="00853B86">
      <w:pPr>
        <w:pStyle w:val="Heading2"/>
        <w:spacing w:after="120"/>
        <w:rPr>
          <w:rFonts w:asciiTheme="minorHAnsi" w:hAnsiTheme="minorHAnsi" w:cstheme="minorHAnsi"/>
          <w:sz w:val="24"/>
          <w:szCs w:val="24"/>
        </w:rPr>
      </w:pPr>
      <w:r w:rsidRPr="00094731">
        <w:rPr>
          <w:rFonts w:asciiTheme="minorHAnsi" w:hAnsiTheme="minorHAnsi" w:cstheme="minorHAnsi"/>
          <w:sz w:val="24"/>
          <w:szCs w:val="24"/>
        </w:rPr>
        <w:t>Industry Articles and Reports</w:t>
      </w:r>
    </w:p>
    <w:p w14:paraId="7C3908BA" w14:textId="386B60F4" w:rsidR="003E5483" w:rsidRPr="00094731" w:rsidRDefault="003E5483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11. Padilla, K.E. &amp; Smith, W.T. (2025). </w:t>
      </w:r>
      <w:r w:rsidRPr="00094731">
        <w:rPr>
          <w:rFonts w:cstheme="minorHAnsi"/>
          <w:i/>
          <w:iCs/>
        </w:rPr>
        <w:t xml:space="preserve">Is the Bark Worth the Buck? Facility Dogs, Victim Disclosure, &amp; Officer Wellness. </w:t>
      </w:r>
      <w:r w:rsidRPr="00094731">
        <w:rPr>
          <w:rFonts w:cstheme="minorHAnsi"/>
        </w:rPr>
        <w:t>Technical report submitted to DogTrainerUS, LLC.</w:t>
      </w:r>
    </w:p>
    <w:p w14:paraId="76166E93" w14:textId="1309EB62" w:rsidR="003E5483" w:rsidRPr="00094731" w:rsidRDefault="003E5483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10.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 &amp; Fine, A.D. (2024). </w:t>
      </w:r>
      <w:r w:rsidRPr="00094731">
        <w:rPr>
          <w:rFonts w:cstheme="minorHAnsi"/>
          <w:i/>
          <w:iCs/>
        </w:rPr>
        <w:t>Vitanya Wellness Program Evaluation</w:t>
      </w:r>
      <w:r w:rsidRPr="00094731">
        <w:rPr>
          <w:rFonts w:cstheme="minorHAnsi"/>
        </w:rPr>
        <w:t>. Technical report submitted to the Vitanya Brain Performance team.</w:t>
      </w:r>
    </w:p>
    <w:p w14:paraId="7A66B53E" w14:textId="55BA8BAC" w:rsidR="003E5483" w:rsidRPr="00094731" w:rsidRDefault="003E5483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9.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 (2024). </w:t>
      </w:r>
      <w:r w:rsidRPr="00094731">
        <w:rPr>
          <w:rFonts w:cstheme="minorHAnsi"/>
          <w:i/>
          <w:iCs/>
        </w:rPr>
        <w:t xml:space="preserve">Female Police Officer Recruitment and Retention in the Dallas Police Department. </w:t>
      </w:r>
      <w:r w:rsidRPr="00094731">
        <w:rPr>
          <w:rFonts w:cstheme="minorHAnsi"/>
        </w:rPr>
        <w:t>Technical report submitted to the Dallas Police Department.</w:t>
      </w:r>
    </w:p>
    <w:p w14:paraId="65A0095C" w14:textId="15728552" w:rsidR="003E5483" w:rsidRPr="00094731" w:rsidRDefault="003E5483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8. Cross, A*.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, Fine, A.D. (2021). </w:t>
      </w:r>
      <w:r w:rsidRPr="00094731">
        <w:rPr>
          <w:rFonts w:cstheme="minorHAnsi"/>
          <w:i/>
          <w:iCs/>
        </w:rPr>
        <w:t>Fun with the Fuzz Pilot Survey</w:t>
      </w:r>
      <w:r w:rsidRPr="00094731">
        <w:rPr>
          <w:rFonts w:cstheme="minorHAnsi"/>
        </w:rPr>
        <w:t>. Technical report submitted to the Arizona Department of Child Safety.</w:t>
      </w:r>
    </w:p>
    <w:p w14:paraId="63CBBC8F" w14:textId="1CEA3E76" w:rsidR="003E5483" w:rsidRPr="00094731" w:rsidRDefault="003E5483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7. Orosco, C*.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, Fine, A.D. (2020). </w:t>
      </w:r>
      <w:r w:rsidRPr="00094731">
        <w:rPr>
          <w:rFonts w:cstheme="minorHAnsi"/>
          <w:i/>
          <w:iCs/>
        </w:rPr>
        <w:t>Wake Up! Program Pilot Survey</w:t>
      </w:r>
      <w:r w:rsidRPr="00094731">
        <w:rPr>
          <w:rFonts w:cstheme="minorHAnsi"/>
        </w:rPr>
        <w:t>. Technical report submitted to the Phoenix Police Department.</w:t>
      </w:r>
    </w:p>
    <w:p w14:paraId="21A2A4D5" w14:textId="58FFB84C" w:rsidR="003E5483" w:rsidRPr="00094731" w:rsidRDefault="003E5483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6. White, M. D., Gaub, J. E., &amp; </w:t>
      </w:r>
      <w:r w:rsidRPr="00094731">
        <w:rPr>
          <w:rFonts w:cstheme="minorHAnsi"/>
          <w:b/>
          <w:bCs/>
        </w:rPr>
        <w:t xml:space="preserve">Padilla, K. E. </w:t>
      </w:r>
      <w:r w:rsidRPr="00094731">
        <w:rPr>
          <w:rFonts w:cstheme="minorHAnsi"/>
        </w:rPr>
        <w:t>(2019a). Impact of BWCs on citizen complaints: Directory of outcomes. Bureau of Justice Assistance Body-Worn Camera Training and Technical Assistance.</w:t>
      </w:r>
    </w:p>
    <w:p w14:paraId="0391738B" w14:textId="7428C9D5" w:rsidR="003E5483" w:rsidRPr="00094731" w:rsidRDefault="003E5483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5. White, M. D., Gaub, J. E., &amp; </w:t>
      </w:r>
      <w:r w:rsidRPr="00094731">
        <w:rPr>
          <w:rFonts w:cstheme="minorHAnsi"/>
          <w:b/>
          <w:bCs/>
        </w:rPr>
        <w:t xml:space="preserve">Padilla, K. E. </w:t>
      </w:r>
      <w:r w:rsidRPr="00094731">
        <w:rPr>
          <w:rFonts w:cstheme="minorHAnsi"/>
        </w:rPr>
        <w:t>(2019b). Impacts of BWCs on use of force: Directory of outcomes. Bureau of Justice Assistance Body-Worn Camera Training and Technical Assistance.</w:t>
      </w:r>
    </w:p>
    <w:p w14:paraId="387F209A" w14:textId="378E8C34" w:rsidR="003E5483" w:rsidRPr="00094731" w:rsidRDefault="003E5483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lastRenderedPageBreak/>
        <w:t xml:space="preserve">4.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, (2019). </w:t>
      </w:r>
      <w:r w:rsidRPr="00094731">
        <w:rPr>
          <w:rFonts w:cstheme="minorHAnsi"/>
          <w:i/>
          <w:iCs/>
        </w:rPr>
        <w:t>Hiding behind the badge: A mixed-methods examination of stress, mental healthcare services, and barriers to accessing mental healthcare services among police officers</w:t>
      </w:r>
      <w:r w:rsidRPr="00094731">
        <w:rPr>
          <w:rFonts w:cstheme="minorHAnsi"/>
        </w:rPr>
        <w:t xml:space="preserve">. A final report presented to the Las Cruces Police Department. </w:t>
      </w:r>
    </w:p>
    <w:p w14:paraId="71AE5B0C" w14:textId="2DFE6A80" w:rsidR="003E5483" w:rsidRPr="00094731" w:rsidRDefault="003E5483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3. Gaub, J.E., White, M.D.,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, &amp; Katz, C.M. (2017). </w:t>
      </w:r>
      <w:r w:rsidRPr="00094731">
        <w:rPr>
          <w:rFonts w:cstheme="minorHAnsi"/>
          <w:i/>
          <w:iCs/>
        </w:rPr>
        <w:t xml:space="preserve">Implementing a police body-worn camera program in a small agency. </w:t>
      </w:r>
      <w:r w:rsidRPr="00094731">
        <w:rPr>
          <w:rFonts w:cstheme="minorHAnsi"/>
        </w:rPr>
        <w:t>Technical report submitted to the Bureau of Justice Assistance Body-Worn Camera Policy and Implementation Program.</w:t>
      </w:r>
    </w:p>
    <w:p w14:paraId="145E8649" w14:textId="5FB07D0E" w:rsidR="003E5483" w:rsidRPr="00094731" w:rsidRDefault="003E5483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2. White, M.D., </w:t>
      </w:r>
      <w:r w:rsidRPr="00094731">
        <w:rPr>
          <w:rFonts w:cstheme="minorHAnsi"/>
          <w:b/>
          <w:bCs/>
        </w:rPr>
        <w:t xml:space="preserve">Padilla, K.E., </w:t>
      </w:r>
      <w:r w:rsidRPr="00094731">
        <w:rPr>
          <w:rFonts w:cstheme="minorHAnsi"/>
        </w:rPr>
        <w:t xml:space="preserve">Flippin, M.*, Katz, C.M. (2017). </w:t>
      </w:r>
      <w:r w:rsidRPr="00094731">
        <w:rPr>
          <w:rFonts w:cstheme="minorHAnsi"/>
          <w:i/>
          <w:iCs/>
        </w:rPr>
        <w:t xml:space="preserve">Research Partnerships in the Bureau of Justice Assistance Body-Worn Camera Policy and Implementation Program. </w:t>
      </w:r>
      <w:r w:rsidRPr="00094731">
        <w:rPr>
          <w:rFonts w:cstheme="minorHAnsi"/>
        </w:rPr>
        <w:t>Technical report submitted to the Bureau of Justice Assistance Body-Worn Camera Policy and Implementation Program.</w:t>
      </w:r>
    </w:p>
    <w:p w14:paraId="68D08654" w14:textId="7C066B83" w:rsidR="004E34E3" w:rsidRPr="00094731" w:rsidRDefault="003E5483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1. </w:t>
      </w:r>
      <w:r w:rsidRPr="00094731">
        <w:rPr>
          <w:rFonts w:cstheme="minorHAnsi"/>
          <w:b/>
          <w:bCs/>
        </w:rPr>
        <w:t xml:space="preserve">Padilla, K.E. </w:t>
      </w:r>
      <w:r w:rsidRPr="00094731">
        <w:rPr>
          <w:rFonts w:cstheme="minorHAnsi"/>
        </w:rPr>
        <w:t xml:space="preserve">(2016). </w:t>
      </w:r>
      <w:r w:rsidRPr="00094731">
        <w:rPr>
          <w:rFonts w:cstheme="minorHAnsi"/>
          <w:i/>
          <w:iCs/>
        </w:rPr>
        <w:t>Stress and Maladaptive Coping Among Police Officers</w:t>
      </w:r>
      <w:r w:rsidRPr="00094731">
        <w:rPr>
          <w:rFonts w:cstheme="minorHAnsi"/>
        </w:rPr>
        <w:t>. A final report submitted to the Las Cruces Police Department.</w:t>
      </w:r>
    </w:p>
    <w:p w14:paraId="0382FA7C" w14:textId="6EF79D44" w:rsidR="008C30D5" w:rsidRPr="00094731" w:rsidRDefault="00253F7F" w:rsidP="00853B86">
      <w:pPr>
        <w:pStyle w:val="Heading2"/>
        <w:spacing w:after="120"/>
        <w:rPr>
          <w:rFonts w:asciiTheme="minorHAnsi" w:hAnsiTheme="minorHAnsi" w:cstheme="minorHAnsi"/>
          <w:sz w:val="24"/>
          <w:szCs w:val="24"/>
        </w:rPr>
      </w:pPr>
      <w:r w:rsidRPr="00094731">
        <w:rPr>
          <w:rFonts w:asciiTheme="minorHAnsi" w:hAnsiTheme="minorHAnsi" w:cstheme="minorHAnsi"/>
          <w:sz w:val="24"/>
          <w:szCs w:val="24"/>
        </w:rPr>
        <w:t>Other Publications</w:t>
      </w:r>
      <w:r w:rsidR="008C30D5" w:rsidRPr="0009473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024A682" w14:textId="26301FF8" w:rsidR="005F07AA" w:rsidRDefault="005F07AA" w:rsidP="00FF3B32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 xml:space="preserve">12. </w:t>
      </w:r>
      <w:r w:rsidR="00B136CF">
        <w:rPr>
          <w:rFonts w:cstheme="minorHAnsi"/>
        </w:rPr>
        <w:t xml:space="preserve">Humphrey, E.M., Papazoglou, K., </w:t>
      </w:r>
      <w:r w:rsidR="00B136CF" w:rsidRPr="00AE6F5D">
        <w:rPr>
          <w:rFonts w:cstheme="minorHAnsi"/>
          <w:b/>
          <w:bCs/>
        </w:rPr>
        <w:t>Padilla, K.E.</w:t>
      </w:r>
      <w:r w:rsidR="00B136CF">
        <w:rPr>
          <w:rFonts w:cstheme="minorHAnsi"/>
        </w:rPr>
        <w:t xml:space="preserve">, Blumberg, D.M., </w:t>
      </w:r>
      <w:r w:rsidR="001E18DB">
        <w:rPr>
          <w:rFonts w:cstheme="minorHAnsi"/>
        </w:rPr>
        <w:t>&amp; Fix, R.</w:t>
      </w:r>
      <w:r w:rsidR="00F239B7">
        <w:rPr>
          <w:rFonts w:cstheme="minorHAnsi"/>
        </w:rPr>
        <w:t>L.</w:t>
      </w:r>
      <w:r w:rsidR="00CA3A3A">
        <w:rPr>
          <w:rFonts w:cstheme="minorHAnsi"/>
        </w:rPr>
        <w:t xml:space="preserve"> (2026)</w:t>
      </w:r>
      <w:r w:rsidR="00F239B7">
        <w:rPr>
          <w:rFonts w:cstheme="minorHAnsi"/>
        </w:rPr>
        <w:t xml:space="preserve"> “What Drives and Limits the Use of Wellness Resources Among Police?”</w:t>
      </w:r>
      <w:r w:rsidR="00B0115E">
        <w:rPr>
          <w:rFonts w:cstheme="minorHAnsi"/>
        </w:rPr>
        <w:t xml:space="preserve"> Applied Police Briefings. </w:t>
      </w:r>
      <w:hyperlink r:id="rId33" w:history="1">
        <w:r w:rsidR="00AE6F5D" w:rsidRPr="00AE6F5D">
          <w:rPr>
            <w:rFonts w:ascii="Noto Sans" w:hAnsi="Noto Sans" w:cs="Noto Sans"/>
            <w:color w:val="008ACB"/>
            <w:sz w:val="21"/>
            <w:szCs w:val="21"/>
            <w:u w:val="single"/>
            <w:shd w:val="clear" w:color="auto" w:fill="FFFFFF"/>
          </w:rPr>
          <w:t>https://doi.org/10.22215/apb.v3i2.5884</w:t>
        </w:r>
      </w:hyperlink>
    </w:p>
    <w:p w14:paraId="7996BCCD" w14:textId="28104986" w:rsidR="00FF3B32" w:rsidRDefault="00FF3B32" w:rsidP="00FF3B32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 xml:space="preserve">11. </w:t>
      </w:r>
      <w:r w:rsidRPr="00094731">
        <w:rPr>
          <w:rFonts w:cstheme="minorHAnsi"/>
        </w:rPr>
        <w:t>Smith, W.T. &amp;</w:t>
      </w:r>
      <w:r w:rsidRPr="00094731">
        <w:rPr>
          <w:rFonts w:cstheme="minorHAnsi"/>
          <w:b/>
          <w:bCs/>
        </w:rPr>
        <w:t xml:space="preserve"> Padilla, K.E. </w:t>
      </w:r>
      <w:r w:rsidR="00CA3A3A">
        <w:rPr>
          <w:rFonts w:cstheme="minorHAnsi"/>
        </w:rPr>
        <w:t xml:space="preserve">(2026). </w:t>
      </w:r>
      <w:r w:rsidRPr="00094731">
        <w:rPr>
          <w:rFonts w:cstheme="minorHAnsi"/>
        </w:rPr>
        <w:t>Leveraging Large Language Models for Key Theme Extraction: A Research Note.</w:t>
      </w:r>
      <w:r>
        <w:rPr>
          <w:rFonts w:cstheme="minorHAnsi"/>
        </w:rPr>
        <w:t xml:space="preserve"> </w:t>
      </w:r>
      <w:r>
        <w:rPr>
          <w:rFonts w:cstheme="minorHAnsi"/>
          <w:i/>
          <w:iCs/>
        </w:rPr>
        <w:t xml:space="preserve">CrimRXIV. </w:t>
      </w:r>
      <w:hyperlink r:id="rId34" w:history="1">
        <w:r w:rsidRPr="00CC58AC">
          <w:rPr>
            <w:rStyle w:val="Hyperlink"/>
            <w:rFonts w:cstheme="minorHAnsi"/>
          </w:rPr>
          <w:t>https://doi.org/10.21428/cb6ab371.0552f1de</w:t>
        </w:r>
      </w:hyperlink>
    </w:p>
    <w:p w14:paraId="26D5EE20" w14:textId="626CCFCA" w:rsidR="00FF3B32" w:rsidRPr="00094731" w:rsidRDefault="00FF3B32" w:rsidP="00FF3B32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1</w:t>
      </w:r>
      <w:r>
        <w:rPr>
          <w:rFonts w:cstheme="minorHAnsi"/>
        </w:rPr>
        <w:t>0</w:t>
      </w:r>
      <w:r w:rsidRPr="00094731">
        <w:rPr>
          <w:rFonts w:cstheme="minorHAnsi"/>
        </w:rPr>
        <w:t xml:space="preserve">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 &amp; Adams, I. (2025). “Emerging Tools and Technology and the Future of Policing Research: An Introduction.” Police Practice &amp; Research. </w:t>
      </w:r>
      <w:hyperlink r:id="rId35" w:history="1">
        <w:r w:rsidRPr="00094731">
          <w:rPr>
            <w:rStyle w:val="Hyperlink"/>
            <w:rFonts w:cstheme="minorHAnsi"/>
          </w:rPr>
          <w:t>https://doi.org/10.1080/15614263.2025.2543312</w:t>
        </w:r>
      </w:hyperlink>
    </w:p>
    <w:p w14:paraId="37576A65" w14:textId="769F931C" w:rsidR="002B640A" w:rsidRDefault="002B640A" w:rsidP="00220A76">
      <w:pPr>
        <w:spacing w:after="240"/>
        <w:ind w:left="1440" w:hanging="1440"/>
      </w:pPr>
      <w:r>
        <w:rPr>
          <w:rFonts w:cstheme="minorHAnsi"/>
        </w:rPr>
        <w:t>9.</w:t>
      </w:r>
      <w:r>
        <w:t xml:space="preserve"> </w:t>
      </w:r>
      <w:r>
        <w:rPr>
          <w:b/>
          <w:bCs/>
        </w:rPr>
        <w:t>Padilla, K.E.</w:t>
      </w:r>
      <w:r>
        <w:t xml:space="preserve">, Benton, F.R.*, &amp; Smith, W.T. (2026). The Impact of Situational Crime Prevention on Property and Disorder Crimes. </w:t>
      </w:r>
      <w:r w:rsidR="00D256A7">
        <w:rPr>
          <w:i/>
          <w:iCs/>
        </w:rPr>
        <w:t>International Association</w:t>
      </w:r>
      <w:r w:rsidR="0020223B">
        <w:rPr>
          <w:i/>
          <w:iCs/>
        </w:rPr>
        <w:t xml:space="preserve"> of Professional Security Consultants</w:t>
      </w:r>
      <w:r w:rsidR="00987340">
        <w:t xml:space="preserve">. Threat Analysis Group. </w:t>
      </w:r>
      <w:hyperlink r:id="rId36" w:history="1">
        <w:r w:rsidR="00E57D69" w:rsidRPr="00162758">
          <w:rPr>
            <w:rStyle w:val="Hyperlink"/>
          </w:rPr>
          <w:t>https://iapsc.org/ebsp/</w:t>
        </w:r>
      </w:hyperlink>
    </w:p>
    <w:p w14:paraId="1D2C0CCE" w14:textId="4F7785DE" w:rsidR="0005019A" w:rsidRPr="00094731" w:rsidRDefault="009744D9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8.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, Smith, W.T., &amp; Renfro, K. (2025). “Balancing duty and family: The effects of support systems on women in law enforcement.” Applied Police Briefings. </w:t>
      </w:r>
      <w:hyperlink r:id="rId37" w:history="1">
        <w:r w:rsidRPr="00094731">
          <w:rPr>
            <w:rStyle w:val="Hyperlink"/>
            <w:rFonts w:cstheme="minorHAnsi"/>
          </w:rPr>
          <w:t>https://doi.org/10.22215/apb.v2i4.5587</w:t>
        </w:r>
      </w:hyperlink>
    </w:p>
    <w:p w14:paraId="745D970E" w14:textId="44755E55" w:rsidR="009744D9" w:rsidRPr="00094731" w:rsidRDefault="009744D9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7. Lawrence, D.S., Dockstader, J., &amp;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 (2025). “Unveiling the Silent Battle: Suicide Rates among Law Enforcement Personnel.” Applied Police Briefings. </w:t>
      </w:r>
      <w:hyperlink r:id="rId38" w:history="1">
        <w:r w:rsidRPr="00094731">
          <w:rPr>
            <w:rStyle w:val="Hyperlink"/>
            <w:rFonts w:cstheme="minorHAnsi"/>
          </w:rPr>
          <w:t>https://doi.org/10.22215/apb.v2i2.5229</w:t>
        </w:r>
      </w:hyperlink>
    </w:p>
    <w:p w14:paraId="2748F9DC" w14:textId="12C3F0D8" w:rsidR="009744D9" w:rsidRPr="00094731" w:rsidRDefault="009744D9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6.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 (2024). “Career Advice Given By Female Police Officers.” Applied Police Briefings. </w:t>
      </w:r>
      <w:hyperlink r:id="rId39" w:history="1">
        <w:r w:rsidRPr="00094731">
          <w:rPr>
            <w:rStyle w:val="Hyperlink"/>
            <w:rFonts w:cstheme="minorHAnsi"/>
          </w:rPr>
          <w:t>https://doi.org/10.22215/apb.v1i2.5004</w:t>
        </w:r>
      </w:hyperlink>
    </w:p>
    <w:p w14:paraId="5643B703" w14:textId="29121067" w:rsidR="009744D9" w:rsidRPr="00094731" w:rsidRDefault="009744D9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5.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 (2023). Book Review | Twenty-one Mental Models that Can Change Policing: A Framework for Using Data and Research for Overcoming Cognitive Bias. Police Practice and Research: An International Journal. </w:t>
      </w:r>
      <w:hyperlink r:id="rId40" w:history="1">
        <w:r w:rsidRPr="00094731">
          <w:rPr>
            <w:rStyle w:val="Hyperlink"/>
            <w:rFonts w:cstheme="minorHAnsi"/>
          </w:rPr>
          <w:t>https://doi.org/10.1080/15614263.2023.2181807</w:t>
        </w:r>
      </w:hyperlink>
    </w:p>
    <w:p w14:paraId="5B9412BB" w14:textId="683694C6" w:rsidR="009744D9" w:rsidRPr="00094731" w:rsidRDefault="009744D9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lastRenderedPageBreak/>
        <w:t xml:space="preserve">4.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 (2022). Book Review | Latinas in the Criminal Justice System: Victims, Targets, &amp; Offenders. </w:t>
      </w:r>
      <w:hyperlink r:id="rId41" w:history="1">
        <w:r w:rsidRPr="00094731">
          <w:rPr>
            <w:rStyle w:val="Hyperlink"/>
            <w:rFonts w:cstheme="minorHAnsi"/>
          </w:rPr>
          <w:t>Chicana/Latina Studies</w:t>
        </w:r>
      </w:hyperlink>
      <w:r w:rsidRPr="00094731">
        <w:rPr>
          <w:rFonts w:cstheme="minorHAnsi"/>
        </w:rPr>
        <w:t>.</w:t>
      </w:r>
    </w:p>
    <w:p w14:paraId="1FE04BEB" w14:textId="37421514" w:rsidR="009744D9" w:rsidRPr="00094731" w:rsidRDefault="009744D9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3. </w:t>
      </w:r>
      <w:r w:rsidRPr="00094731">
        <w:rPr>
          <w:rFonts w:cstheme="minorHAnsi"/>
          <w:b/>
          <w:bCs/>
        </w:rPr>
        <w:t>Padilla, K.E</w:t>
      </w:r>
      <w:r w:rsidRPr="00094731">
        <w:rPr>
          <w:rFonts w:cstheme="minorHAnsi"/>
        </w:rPr>
        <w:t>. (May 2022). Book Review | The Behavioral Code: The Hidden Ways the Law Makes Us Better or Worse. ACJS Today.</w:t>
      </w:r>
    </w:p>
    <w:p w14:paraId="2FFC04A8" w14:textId="0BFA00D5" w:rsidR="009744D9" w:rsidRPr="00094731" w:rsidRDefault="009744D9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2. </w:t>
      </w:r>
      <w:r w:rsidRPr="00094731">
        <w:rPr>
          <w:rFonts w:cstheme="minorHAnsi"/>
          <w:b/>
          <w:bCs/>
        </w:rPr>
        <w:t>Padilla, K. E.</w:t>
      </w:r>
      <w:r w:rsidRPr="00094731">
        <w:rPr>
          <w:rFonts w:cstheme="minorHAnsi"/>
        </w:rPr>
        <w:t xml:space="preserve"> (2021). Book Review | Hurt: Chronicles of the Drug War. Journal of Qualitative Criminal Justice &amp; Criminology. </w:t>
      </w:r>
      <w:hyperlink r:id="rId42" w:history="1">
        <w:r w:rsidRPr="00094731">
          <w:rPr>
            <w:rStyle w:val="Hyperlink"/>
            <w:rFonts w:cstheme="minorHAnsi"/>
          </w:rPr>
          <w:t>https://doi.org/10.21428/88de04a1.6a4aa4</w:t>
        </w:r>
      </w:hyperlink>
    </w:p>
    <w:p w14:paraId="48F54335" w14:textId="0AA69626" w:rsidR="009744D9" w:rsidRPr="00094731" w:rsidRDefault="009744D9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1.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 &amp; Fine, A.D. (2020, September 28). Kids’ perceptions of police fall as they age – for Black children the decline starts earlier and is constant. </w:t>
      </w:r>
      <w:hyperlink r:id="rId43" w:history="1">
        <w:r w:rsidRPr="00094731">
          <w:rPr>
            <w:rStyle w:val="Hyperlink"/>
            <w:rFonts w:cstheme="minorHAnsi"/>
          </w:rPr>
          <w:t>The Conversation</w:t>
        </w:r>
      </w:hyperlink>
      <w:r w:rsidRPr="00094731">
        <w:rPr>
          <w:rFonts w:cstheme="minorHAnsi"/>
        </w:rPr>
        <w:t>.</w:t>
      </w:r>
    </w:p>
    <w:p w14:paraId="3B8AE6A1" w14:textId="52F6A441" w:rsidR="00A25EB1" w:rsidRPr="00094731" w:rsidRDefault="00A25EB1" w:rsidP="00853B86">
      <w:pPr>
        <w:pStyle w:val="Heading1"/>
        <w:spacing w:after="120"/>
        <w:rPr>
          <w:rFonts w:asciiTheme="minorHAnsi" w:hAnsiTheme="minorHAnsi" w:cstheme="minorHAnsi"/>
        </w:rPr>
      </w:pPr>
      <w:r w:rsidRPr="00094731">
        <w:rPr>
          <w:rFonts w:asciiTheme="minorHAnsi" w:hAnsiTheme="minorHAnsi" w:cstheme="minorHAnsi"/>
        </w:rPr>
        <w:t xml:space="preserve">FUNDED </w:t>
      </w:r>
      <w:r w:rsidR="008276EF" w:rsidRPr="00094731">
        <w:rPr>
          <w:rFonts w:asciiTheme="minorHAnsi" w:hAnsiTheme="minorHAnsi" w:cstheme="minorHAnsi"/>
        </w:rPr>
        <w:t>RESEARCH</w:t>
      </w:r>
      <w:r w:rsidR="00B15EAD" w:rsidRPr="00094731">
        <w:rPr>
          <w:rFonts w:asciiTheme="minorHAnsi" w:hAnsiTheme="minorHAnsi" w:cstheme="minorHAnsi"/>
        </w:rPr>
        <w:t xml:space="preserve"> </w:t>
      </w:r>
    </w:p>
    <w:p w14:paraId="7D24BDF5" w14:textId="0363757C" w:rsidR="00D40573" w:rsidRDefault="008D591F" w:rsidP="00D40573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2026</w:t>
      </w:r>
      <w:r>
        <w:rPr>
          <w:rFonts w:cstheme="minorHAnsi"/>
        </w:rPr>
        <w:tab/>
        <w:t>“The Lived Experience of First Responders and the Death of a Child”</w:t>
      </w:r>
      <w:r w:rsidR="00D40573">
        <w:rPr>
          <w:rFonts w:cstheme="minorHAnsi"/>
        </w:rPr>
        <w:br/>
      </w:r>
      <w:r w:rsidR="00D40573" w:rsidRPr="00094731">
        <w:rPr>
          <w:rFonts w:cstheme="minorHAnsi"/>
        </w:rPr>
        <w:t>Research Enhancement Program ($</w:t>
      </w:r>
      <w:r w:rsidR="002A3723">
        <w:rPr>
          <w:rFonts w:cstheme="minorHAnsi"/>
        </w:rPr>
        <w:t>24</w:t>
      </w:r>
      <w:r w:rsidR="00D40573" w:rsidRPr="00094731">
        <w:rPr>
          <w:rFonts w:cstheme="minorHAnsi"/>
        </w:rPr>
        <w:t>,000)</w:t>
      </w:r>
      <w:r w:rsidR="00D40573" w:rsidRPr="00094731">
        <w:rPr>
          <w:rFonts w:cstheme="minorHAnsi"/>
        </w:rPr>
        <w:br/>
        <w:t xml:space="preserve">Office of Research and Sponsored Programs, </w:t>
      </w:r>
      <w:r w:rsidR="003E0FB8">
        <w:rPr>
          <w:rFonts w:cstheme="minorHAnsi"/>
        </w:rPr>
        <w:br/>
      </w:r>
      <w:r w:rsidR="00D40573" w:rsidRPr="00094731">
        <w:rPr>
          <w:rFonts w:cstheme="minorHAnsi"/>
        </w:rPr>
        <w:t>College of Applied Arts at Texas State University</w:t>
      </w:r>
      <w:r w:rsidR="00D40573" w:rsidRPr="00094731">
        <w:rPr>
          <w:rFonts w:cstheme="minorHAnsi"/>
        </w:rPr>
        <w:br/>
        <w:t xml:space="preserve">Role: </w:t>
      </w:r>
      <w:r w:rsidR="003E0FB8">
        <w:rPr>
          <w:rFonts w:cstheme="minorHAnsi"/>
        </w:rPr>
        <w:t>Co-PI</w:t>
      </w:r>
      <w:r w:rsidR="00467694">
        <w:rPr>
          <w:rFonts w:cstheme="minorHAnsi"/>
        </w:rPr>
        <w:t xml:space="preserve"> (Dr. Julie Lindsay, TXST School of Nursing; Shelby Hollis; Peter Tanksley, ALERRT Center).</w:t>
      </w:r>
      <w:r w:rsidR="00D40573" w:rsidRPr="00094731">
        <w:rPr>
          <w:rFonts w:cstheme="minorHAnsi"/>
        </w:rPr>
        <w:br/>
        <w:t xml:space="preserve">Status: </w:t>
      </w:r>
      <w:r w:rsidR="003E0FB8">
        <w:rPr>
          <w:rFonts w:cstheme="minorHAnsi"/>
        </w:rPr>
        <w:t>Submitted</w:t>
      </w:r>
    </w:p>
    <w:p w14:paraId="3F8BCF2E" w14:textId="6850D830" w:rsidR="001F0AAB" w:rsidRDefault="001F0AAB" w:rsidP="00FA64F9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2026</w:t>
      </w:r>
      <w:r>
        <w:rPr>
          <w:rFonts w:cstheme="minorHAnsi"/>
        </w:rPr>
        <w:tab/>
      </w:r>
      <w:r w:rsidR="005F62FC">
        <w:rPr>
          <w:rFonts w:cstheme="minorHAnsi"/>
        </w:rPr>
        <w:t>“Strengthening the Police Workforce: An Evidence-to-Action Approach to Recruitment and Retention”</w:t>
      </w:r>
      <w:r w:rsidR="009F44BB">
        <w:rPr>
          <w:rFonts w:cstheme="minorHAnsi"/>
        </w:rPr>
        <w:t xml:space="preserve"> ($499,500)</w:t>
      </w:r>
      <w:r w:rsidR="00641295">
        <w:rPr>
          <w:rFonts w:cstheme="minorHAnsi"/>
        </w:rPr>
        <w:br/>
        <w:t>American Society of Evidence-Based Policing</w:t>
      </w:r>
      <w:r w:rsidR="00641295">
        <w:rPr>
          <w:rFonts w:cstheme="minorHAnsi"/>
        </w:rPr>
        <w:br/>
        <w:t>Role: Consultant</w:t>
      </w:r>
      <w:r w:rsidR="00641295">
        <w:rPr>
          <w:rFonts w:cstheme="minorHAnsi"/>
        </w:rPr>
        <w:br/>
        <w:t>Status: Submitted</w:t>
      </w:r>
    </w:p>
    <w:p w14:paraId="00F05B84" w14:textId="41D5BBA0" w:rsidR="00FA64F9" w:rsidRDefault="00077CB3" w:rsidP="00FA64F9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2026</w:t>
      </w:r>
      <w:r>
        <w:rPr>
          <w:rFonts w:cstheme="minorHAnsi"/>
        </w:rPr>
        <w:tab/>
        <w:t xml:space="preserve">“Transforming Policing Workplaces: Systems Change for Women’s Equity and Safety” </w:t>
      </w:r>
      <w:r w:rsidR="00FA64F9">
        <w:rPr>
          <w:rFonts w:cstheme="minorHAnsi"/>
        </w:rPr>
        <w:t>($5,000,000)</w:t>
      </w:r>
      <w:r w:rsidR="007A4EDA">
        <w:rPr>
          <w:rFonts w:cstheme="minorHAnsi"/>
        </w:rPr>
        <w:br/>
        <w:t>WIN Culture &amp; Practices Challenge</w:t>
      </w:r>
      <w:r w:rsidR="00FA64F9">
        <w:rPr>
          <w:rFonts w:cstheme="minorHAnsi"/>
        </w:rPr>
        <w:br/>
        <w:t>Role: Consultant</w:t>
      </w:r>
      <w:r w:rsidR="00FA64F9">
        <w:rPr>
          <w:rFonts w:cstheme="minorHAnsi"/>
        </w:rPr>
        <w:br/>
        <w:t>Status: Submitted</w:t>
      </w:r>
    </w:p>
    <w:p w14:paraId="489B5853" w14:textId="41BC87D7" w:rsidR="00831774" w:rsidRPr="00094731" w:rsidRDefault="515208C4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2025</w:t>
      </w:r>
      <w:r w:rsidR="008924CF" w:rsidRPr="00094731">
        <w:rPr>
          <w:rFonts w:cstheme="minorHAnsi"/>
        </w:rPr>
        <w:tab/>
      </w:r>
      <w:r w:rsidRPr="00094731">
        <w:rPr>
          <w:rFonts w:cstheme="minorHAnsi"/>
        </w:rPr>
        <w:t>“CIVIC-FA Track B: Community-Based Gunshot Alert System” ($698,169)</w:t>
      </w:r>
      <w:r w:rsidR="008924CF" w:rsidRPr="00094731">
        <w:rPr>
          <w:rFonts w:cstheme="minorHAnsi"/>
        </w:rPr>
        <w:br/>
      </w:r>
      <w:r w:rsidRPr="00094731">
        <w:rPr>
          <w:rFonts w:cstheme="minorHAnsi"/>
        </w:rPr>
        <w:t>Civic Innovation Challenge (CIVIC) Grant, National Science Foundation</w:t>
      </w:r>
      <w:r w:rsidR="008924CF" w:rsidRPr="00094731">
        <w:rPr>
          <w:rFonts w:cstheme="minorHAnsi"/>
        </w:rPr>
        <w:br/>
      </w:r>
      <w:r w:rsidRPr="00094731">
        <w:rPr>
          <w:rFonts w:cstheme="minorHAnsi"/>
        </w:rPr>
        <w:t>Role: Co-PI</w:t>
      </w:r>
      <w:r w:rsidR="008924CF" w:rsidRPr="00094731">
        <w:rPr>
          <w:rFonts w:cstheme="minorHAnsi"/>
        </w:rPr>
        <w:br/>
      </w:r>
      <w:r w:rsidRPr="00094731">
        <w:rPr>
          <w:rFonts w:cstheme="minorHAnsi"/>
        </w:rPr>
        <w:t>Status: Awarded</w:t>
      </w:r>
    </w:p>
    <w:p w14:paraId="575781C8" w14:textId="1EC734D7" w:rsidR="00831774" w:rsidRPr="00094731" w:rsidRDefault="515208C4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2025</w:t>
      </w:r>
      <w:r w:rsidR="00831774" w:rsidRPr="00094731">
        <w:rPr>
          <w:rFonts w:cstheme="minorHAnsi"/>
        </w:rPr>
        <w:tab/>
      </w:r>
      <w:r w:rsidRPr="00094731">
        <w:rPr>
          <w:rFonts w:cstheme="minorHAnsi"/>
        </w:rPr>
        <w:t>“Officer Deaths by Suicide,” ($4,875)</w:t>
      </w:r>
      <w:r w:rsidR="008924CF" w:rsidRPr="00094731">
        <w:rPr>
          <w:rFonts w:cstheme="minorHAnsi"/>
        </w:rPr>
        <w:br/>
      </w:r>
      <w:r w:rsidRPr="00094731">
        <w:rPr>
          <w:rFonts w:cstheme="minorHAnsi"/>
        </w:rPr>
        <w:t>Center for Naval Analysis</w:t>
      </w:r>
      <w:r w:rsidR="00364C4D">
        <w:rPr>
          <w:rFonts w:cstheme="minorHAnsi"/>
        </w:rPr>
        <w:br/>
      </w:r>
      <w:r w:rsidRPr="00094731">
        <w:rPr>
          <w:rFonts w:cstheme="minorHAnsi"/>
        </w:rPr>
        <w:t>Role: Subject Matter Expert</w:t>
      </w:r>
      <w:r w:rsidR="00364C4D">
        <w:rPr>
          <w:rFonts w:cstheme="minorHAnsi"/>
        </w:rPr>
        <w:br/>
        <w:t>Status: Awarded</w:t>
      </w:r>
    </w:p>
    <w:p w14:paraId="514DF102" w14:textId="6282C65D" w:rsidR="00831774" w:rsidRPr="00094731" w:rsidRDefault="515208C4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2024</w:t>
      </w:r>
      <w:r w:rsidR="00831774" w:rsidRPr="00094731">
        <w:rPr>
          <w:rFonts w:cstheme="minorHAnsi"/>
        </w:rPr>
        <w:tab/>
      </w:r>
      <w:r w:rsidRPr="00094731">
        <w:rPr>
          <w:rFonts w:cstheme="minorHAnsi"/>
        </w:rPr>
        <w:t>“Availability and Access of Mental Health Resources in Policing" ($13,000)</w:t>
      </w:r>
      <w:r w:rsidR="008924CF" w:rsidRPr="00094731">
        <w:rPr>
          <w:rFonts w:cstheme="minorHAnsi"/>
        </w:rPr>
        <w:br/>
      </w:r>
      <w:r w:rsidRPr="00094731">
        <w:rPr>
          <w:rFonts w:cstheme="minorHAnsi"/>
        </w:rPr>
        <w:t>Summer Grant, Advanced Law Enforcement Rapid Response Training (ALERRT)</w:t>
      </w:r>
      <w:r w:rsidR="008924CF" w:rsidRPr="00094731">
        <w:rPr>
          <w:rFonts w:cstheme="minorHAnsi"/>
        </w:rPr>
        <w:t xml:space="preserve"> </w:t>
      </w:r>
      <w:r w:rsidRPr="00094731">
        <w:rPr>
          <w:rFonts w:cstheme="minorHAnsi"/>
        </w:rPr>
        <w:t>Center, Texas State University</w:t>
      </w:r>
      <w:r w:rsidR="00364C4D">
        <w:rPr>
          <w:rFonts w:cstheme="minorHAnsi"/>
        </w:rPr>
        <w:br/>
      </w:r>
      <w:r w:rsidRPr="00094731">
        <w:rPr>
          <w:rFonts w:cstheme="minorHAnsi"/>
        </w:rPr>
        <w:t>Role: PI</w:t>
      </w:r>
      <w:r w:rsidR="008924CF" w:rsidRPr="00094731">
        <w:rPr>
          <w:rFonts w:cstheme="minorHAnsi"/>
        </w:rPr>
        <w:br/>
      </w:r>
      <w:r w:rsidRPr="00094731">
        <w:rPr>
          <w:rFonts w:cstheme="minorHAnsi"/>
        </w:rPr>
        <w:t>Status: Awarded</w:t>
      </w:r>
    </w:p>
    <w:p w14:paraId="425B1EEB" w14:textId="6E0C8835" w:rsidR="00831774" w:rsidRPr="00094731" w:rsidRDefault="515208C4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lastRenderedPageBreak/>
        <w:t>2024</w:t>
      </w:r>
      <w:r w:rsidR="00831774" w:rsidRPr="00094731">
        <w:rPr>
          <w:rFonts w:cstheme="minorHAnsi"/>
        </w:rPr>
        <w:tab/>
      </w:r>
      <w:r w:rsidRPr="00094731">
        <w:rPr>
          <w:rFonts w:cstheme="minorHAnsi"/>
        </w:rPr>
        <w:t>“CIVIC-PG Track B: Community-Based Gunshot Alert System” ($6,000)</w:t>
      </w:r>
      <w:r w:rsidR="008924CF" w:rsidRPr="00094731">
        <w:rPr>
          <w:rFonts w:cstheme="minorHAnsi"/>
        </w:rPr>
        <w:br/>
      </w:r>
      <w:r w:rsidRPr="00094731">
        <w:rPr>
          <w:rFonts w:cstheme="minorHAnsi"/>
        </w:rPr>
        <w:t>Civic Innovation Challenge (CIVIC) Grant, National Science Foundation</w:t>
      </w:r>
      <w:r w:rsidR="008924CF" w:rsidRPr="00094731">
        <w:rPr>
          <w:rFonts w:cstheme="minorHAnsi"/>
        </w:rPr>
        <w:br/>
      </w:r>
      <w:r w:rsidRPr="00094731">
        <w:rPr>
          <w:rFonts w:cstheme="minorHAnsi"/>
        </w:rPr>
        <w:t>Role: Consultant</w:t>
      </w:r>
      <w:r w:rsidR="008924CF" w:rsidRPr="00094731">
        <w:rPr>
          <w:rFonts w:cstheme="minorHAnsi"/>
        </w:rPr>
        <w:br/>
      </w:r>
      <w:r w:rsidRPr="00094731">
        <w:rPr>
          <w:rFonts w:cstheme="minorHAnsi"/>
        </w:rPr>
        <w:t>Status: Awarded</w:t>
      </w:r>
    </w:p>
    <w:p w14:paraId="6668A402" w14:textId="6FBFD84C" w:rsidR="00831774" w:rsidRPr="00094731" w:rsidRDefault="515208C4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2024</w:t>
      </w:r>
      <w:r w:rsidR="00831774" w:rsidRPr="00094731">
        <w:rPr>
          <w:rFonts w:cstheme="minorHAnsi"/>
        </w:rPr>
        <w:tab/>
      </w:r>
      <w:r w:rsidRPr="00094731">
        <w:rPr>
          <w:rFonts w:cstheme="minorHAnsi"/>
        </w:rPr>
        <w:t>30x30 Pledge Initiative – Task 2: Analysis of 30x30 Survey Data ($10,080)</w:t>
      </w:r>
      <w:r w:rsidR="008924CF" w:rsidRPr="00094731">
        <w:rPr>
          <w:rFonts w:cstheme="minorHAnsi"/>
        </w:rPr>
        <w:br/>
      </w:r>
      <w:r w:rsidRPr="00094731">
        <w:rPr>
          <w:rFonts w:cstheme="minorHAnsi"/>
        </w:rPr>
        <w:t>30x30 Initiative, National Institute of Justice</w:t>
      </w:r>
      <w:r w:rsidR="00386DF5">
        <w:rPr>
          <w:rFonts w:cstheme="minorHAnsi"/>
        </w:rPr>
        <w:br/>
      </w:r>
      <w:r w:rsidRPr="00094731">
        <w:rPr>
          <w:rFonts w:cstheme="minorHAnsi"/>
        </w:rPr>
        <w:t>Role: Consultant</w:t>
      </w:r>
      <w:r w:rsidR="008924CF" w:rsidRPr="00094731">
        <w:rPr>
          <w:rFonts w:cstheme="minorHAnsi"/>
        </w:rPr>
        <w:br/>
      </w:r>
      <w:r w:rsidRPr="00094731">
        <w:rPr>
          <w:rFonts w:cstheme="minorHAnsi"/>
        </w:rPr>
        <w:t>Status: Awarded</w:t>
      </w:r>
    </w:p>
    <w:p w14:paraId="1581B0D4" w14:textId="52AA560D" w:rsidR="00831774" w:rsidRPr="00094731" w:rsidRDefault="515208C4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2022</w:t>
      </w:r>
      <w:r w:rsidR="00831774" w:rsidRPr="00094731">
        <w:rPr>
          <w:rFonts w:cstheme="minorHAnsi"/>
        </w:rPr>
        <w:tab/>
      </w:r>
      <w:r w:rsidRPr="00094731">
        <w:rPr>
          <w:rFonts w:cstheme="minorHAnsi"/>
        </w:rPr>
        <w:t>Research Enhancement Program ($8,000)</w:t>
      </w:r>
      <w:r w:rsidR="008924CF" w:rsidRPr="00094731">
        <w:rPr>
          <w:rFonts w:cstheme="minorHAnsi"/>
        </w:rPr>
        <w:br/>
      </w:r>
      <w:r w:rsidRPr="00094731">
        <w:rPr>
          <w:rFonts w:cstheme="minorHAnsi"/>
        </w:rPr>
        <w:t>Office of Research and Sponsored Programs, College of Applied Arts at Texas State University</w:t>
      </w:r>
      <w:r w:rsidR="008924CF" w:rsidRPr="00094731">
        <w:rPr>
          <w:rFonts w:cstheme="minorHAnsi"/>
        </w:rPr>
        <w:br/>
      </w:r>
      <w:r w:rsidRPr="00094731">
        <w:rPr>
          <w:rFonts w:cstheme="minorHAnsi"/>
        </w:rPr>
        <w:t xml:space="preserve">Role: </w:t>
      </w:r>
      <w:r w:rsidR="008924CF" w:rsidRPr="00094731">
        <w:rPr>
          <w:rFonts w:cstheme="minorHAnsi"/>
        </w:rPr>
        <w:t>Principal Investigator</w:t>
      </w:r>
      <w:r w:rsidR="008924CF" w:rsidRPr="00094731">
        <w:rPr>
          <w:rFonts w:cstheme="minorHAnsi"/>
        </w:rPr>
        <w:br/>
      </w:r>
      <w:r w:rsidRPr="00094731">
        <w:rPr>
          <w:rFonts w:cstheme="minorHAnsi"/>
        </w:rPr>
        <w:t>Status: Awarded</w:t>
      </w:r>
    </w:p>
    <w:p w14:paraId="0ECF18F4" w14:textId="3A8299C3" w:rsidR="237DCCBE" w:rsidRPr="00094731" w:rsidRDefault="515208C4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2020</w:t>
      </w:r>
      <w:r w:rsidR="00831774" w:rsidRPr="00094731">
        <w:rPr>
          <w:rFonts w:cstheme="minorHAnsi"/>
        </w:rPr>
        <w:tab/>
      </w:r>
      <w:r w:rsidRPr="00094731">
        <w:rPr>
          <w:rFonts w:cstheme="minorHAnsi"/>
        </w:rPr>
        <w:t>Knowledge Mobilization Spotlight Grant ($100)</w:t>
      </w:r>
      <w:r w:rsidR="008924CF" w:rsidRPr="00094731">
        <w:rPr>
          <w:rFonts w:cstheme="minorHAnsi"/>
        </w:rPr>
        <w:br/>
      </w:r>
      <w:r w:rsidRPr="00094731">
        <w:rPr>
          <w:rFonts w:cstheme="minorHAnsi"/>
        </w:rPr>
        <w:t xml:space="preserve">Knowledge Mobilization Initiative, Arizona State University </w:t>
      </w:r>
      <w:r w:rsidR="008924CF" w:rsidRPr="00094731">
        <w:rPr>
          <w:rFonts w:cstheme="minorHAnsi"/>
        </w:rPr>
        <w:br/>
      </w:r>
      <w:r w:rsidR="00386DF5">
        <w:rPr>
          <w:rFonts w:cstheme="minorHAnsi"/>
        </w:rPr>
        <w:t>Role: PI</w:t>
      </w:r>
      <w:r w:rsidR="00386DF5">
        <w:rPr>
          <w:rFonts w:cstheme="minorHAnsi"/>
        </w:rPr>
        <w:br/>
      </w:r>
      <w:r w:rsidRPr="00094731">
        <w:rPr>
          <w:rFonts w:cstheme="minorHAnsi"/>
        </w:rPr>
        <w:t>Status: Awarded</w:t>
      </w:r>
    </w:p>
    <w:p w14:paraId="01B020DD" w14:textId="1C32871F" w:rsidR="00831774" w:rsidRPr="00094731" w:rsidRDefault="00A25EB1" w:rsidP="00853B86">
      <w:pPr>
        <w:pStyle w:val="Heading1"/>
        <w:spacing w:after="120"/>
        <w:rPr>
          <w:rFonts w:asciiTheme="minorHAnsi" w:hAnsiTheme="minorHAnsi" w:cstheme="minorHAnsi"/>
        </w:rPr>
      </w:pPr>
      <w:r w:rsidRPr="00094731">
        <w:rPr>
          <w:rFonts w:asciiTheme="minorHAnsi" w:hAnsiTheme="minorHAnsi" w:cstheme="minorHAnsi"/>
        </w:rPr>
        <w:t>AWARDS</w:t>
      </w:r>
      <w:r w:rsidR="00831774" w:rsidRPr="00094731">
        <w:rPr>
          <w:rFonts w:asciiTheme="minorHAnsi" w:hAnsiTheme="minorHAnsi" w:cstheme="minorHAnsi"/>
        </w:rPr>
        <w:t xml:space="preserve"> &amp; FELLOWSHIPS</w:t>
      </w:r>
    </w:p>
    <w:p w14:paraId="0C6ED25A" w14:textId="4A1EE8F7" w:rsidR="0046203E" w:rsidRDefault="0046203E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2026</w:t>
      </w:r>
      <w:r>
        <w:rPr>
          <w:rFonts w:cstheme="minorHAnsi"/>
        </w:rPr>
        <w:tab/>
        <w:t xml:space="preserve">Early Career Award, Division of Policing, </w:t>
      </w:r>
      <w:r w:rsidR="00A6696B">
        <w:rPr>
          <w:rFonts w:cstheme="minorHAnsi"/>
        </w:rPr>
        <w:t>American Society of Criminology</w:t>
      </w:r>
    </w:p>
    <w:p w14:paraId="2AB56B5A" w14:textId="3B56CFCD" w:rsidR="00A25EB1" w:rsidRPr="00094731" w:rsidRDefault="00A25EB1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2021</w:t>
      </w:r>
      <w:r w:rsidRPr="00094731">
        <w:rPr>
          <w:rFonts w:cstheme="minorHAnsi"/>
        </w:rPr>
        <w:tab/>
        <w:t>Best Paper Award,</w:t>
      </w:r>
      <w:r w:rsidR="00831774" w:rsidRPr="00094731">
        <w:rPr>
          <w:rFonts w:cstheme="minorHAnsi"/>
        </w:rPr>
        <w:t xml:space="preserve"> “Police Officer Access to Mental Health </w:t>
      </w:r>
      <w:r w:rsidR="138D6801" w:rsidRPr="00094731">
        <w:rPr>
          <w:rFonts w:cstheme="minorHAnsi"/>
        </w:rPr>
        <w:t>Services” (</w:t>
      </w:r>
      <w:r w:rsidRPr="00094731">
        <w:rPr>
          <w:rFonts w:cstheme="minorHAnsi"/>
        </w:rPr>
        <w:t>$500</w:t>
      </w:r>
      <w:r w:rsidR="00031ACA" w:rsidRPr="00094731">
        <w:rPr>
          <w:rFonts w:cstheme="minorHAnsi"/>
        </w:rPr>
        <w:t>)</w:t>
      </w:r>
      <w:r w:rsidR="00031ACA" w:rsidRPr="00094731">
        <w:rPr>
          <w:rFonts w:cstheme="minorHAnsi"/>
        </w:rPr>
        <w:br/>
      </w:r>
      <w:r w:rsidRPr="00094731">
        <w:rPr>
          <w:rFonts w:cstheme="minorHAnsi"/>
        </w:rPr>
        <w:t>Watt’s College of Public Service and Community Solutions, Arizona State</w:t>
      </w:r>
      <w:r w:rsidR="00031ACA" w:rsidRPr="00094731">
        <w:rPr>
          <w:rFonts w:cstheme="minorHAnsi"/>
        </w:rPr>
        <w:t xml:space="preserve"> </w:t>
      </w:r>
      <w:r w:rsidRPr="00094731">
        <w:rPr>
          <w:rFonts w:cstheme="minorHAnsi"/>
        </w:rPr>
        <w:t>University</w:t>
      </w:r>
    </w:p>
    <w:p w14:paraId="0CE4262D" w14:textId="51222B9C" w:rsidR="00A25EB1" w:rsidRPr="00094731" w:rsidRDefault="00A25EB1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2019</w:t>
      </w:r>
      <w:r w:rsidRPr="00094731">
        <w:rPr>
          <w:rFonts w:cstheme="minorHAnsi"/>
        </w:rPr>
        <w:tab/>
        <w:t>Honorary Mention</w:t>
      </w:r>
      <w:r w:rsidR="00831774" w:rsidRPr="00094731">
        <w:rPr>
          <w:rFonts w:cstheme="minorHAnsi"/>
        </w:rPr>
        <w:t xml:space="preserve"> Poster (</w:t>
      </w:r>
      <w:r w:rsidRPr="00094731">
        <w:rPr>
          <w:rFonts w:cstheme="minorHAnsi"/>
        </w:rPr>
        <w:t>$400</w:t>
      </w:r>
      <w:r w:rsidR="00831774" w:rsidRPr="00094731">
        <w:rPr>
          <w:rFonts w:cstheme="minorHAnsi"/>
        </w:rPr>
        <w:t>)</w:t>
      </w:r>
      <w:r w:rsidRPr="00094731">
        <w:rPr>
          <w:rFonts w:cstheme="minorHAnsi"/>
        </w:rPr>
        <w:br/>
        <w:t>Institute for Social Science Research Poster Contest</w:t>
      </w:r>
      <w:r w:rsidR="00831774" w:rsidRPr="00094731">
        <w:rPr>
          <w:rFonts w:cstheme="minorHAnsi"/>
        </w:rPr>
        <w:t xml:space="preserve">, </w:t>
      </w:r>
      <w:r w:rsidRPr="00094731">
        <w:rPr>
          <w:rFonts w:cstheme="minorHAnsi"/>
        </w:rPr>
        <w:t xml:space="preserve">Arizona State University </w:t>
      </w:r>
    </w:p>
    <w:p w14:paraId="2DEC9755" w14:textId="26EFD5D7" w:rsidR="00831774" w:rsidRPr="00094731" w:rsidRDefault="00831774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2018</w:t>
      </w:r>
      <w:r w:rsidRPr="00094731">
        <w:rPr>
          <w:rFonts w:cstheme="minorHAnsi"/>
        </w:rPr>
        <w:tab/>
        <w:t>Doctoral Fellow</w:t>
      </w:r>
      <w:r w:rsidR="008276EF" w:rsidRPr="00094731">
        <w:rPr>
          <w:rFonts w:cstheme="minorHAnsi"/>
        </w:rPr>
        <w:t xml:space="preserve">, </w:t>
      </w:r>
      <w:r w:rsidRPr="00094731">
        <w:rPr>
          <w:rFonts w:cstheme="minorHAnsi"/>
        </w:rPr>
        <w:t>Academy of Criminal Justice Sciences</w:t>
      </w:r>
    </w:p>
    <w:p w14:paraId="68765A30" w14:textId="50A3D5E4" w:rsidR="00831774" w:rsidRPr="00094731" w:rsidRDefault="00831774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2016-2017</w:t>
      </w:r>
      <w:r w:rsidRPr="00094731">
        <w:rPr>
          <w:rFonts w:cstheme="minorHAnsi"/>
        </w:rPr>
        <w:tab/>
        <w:t>Doctoral Enrichment Fellowship, Arizona State University</w:t>
      </w:r>
    </w:p>
    <w:p w14:paraId="06D20E85" w14:textId="1E195AF6" w:rsidR="00831774" w:rsidRPr="00094731" w:rsidRDefault="00831774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2015-2016</w:t>
      </w:r>
      <w:r w:rsidRPr="00094731">
        <w:rPr>
          <w:rFonts w:cstheme="minorHAnsi"/>
        </w:rPr>
        <w:tab/>
        <w:t>University Enrichment Fellowship, Arizona State University</w:t>
      </w:r>
    </w:p>
    <w:p w14:paraId="4D0C15D6" w14:textId="702154F5" w:rsidR="004B1B3D" w:rsidRPr="004034CD" w:rsidRDefault="00A25EB1" w:rsidP="004034CD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2014</w:t>
      </w:r>
      <w:r w:rsidRPr="00094731">
        <w:rPr>
          <w:rFonts w:cstheme="minorHAnsi"/>
        </w:rPr>
        <w:tab/>
        <w:t>Crimson Scholar Graduate</w:t>
      </w:r>
      <w:r w:rsidR="008276EF" w:rsidRPr="00094731">
        <w:rPr>
          <w:rFonts w:cstheme="minorHAnsi"/>
        </w:rPr>
        <w:t>, New Mexico State University</w:t>
      </w:r>
    </w:p>
    <w:p w14:paraId="69792BF9" w14:textId="77777777" w:rsidR="00A61A0A" w:rsidRPr="00094731" w:rsidRDefault="00A61A0A" w:rsidP="00853B86">
      <w:pPr>
        <w:pStyle w:val="Heading1"/>
        <w:spacing w:after="120"/>
        <w:rPr>
          <w:rFonts w:asciiTheme="minorHAnsi" w:hAnsiTheme="minorHAnsi" w:cstheme="minorHAnsi"/>
        </w:rPr>
      </w:pPr>
      <w:r w:rsidRPr="00094731">
        <w:rPr>
          <w:rFonts w:asciiTheme="minorHAnsi" w:hAnsiTheme="minorHAnsi" w:cstheme="minorHAnsi"/>
        </w:rPr>
        <w:t>SELECTED PRESENTATIONS</w:t>
      </w:r>
    </w:p>
    <w:p w14:paraId="6898E2FF" w14:textId="77777777" w:rsidR="00A61A0A" w:rsidRPr="00094731" w:rsidRDefault="00A61A0A" w:rsidP="00853B86">
      <w:pPr>
        <w:pStyle w:val="Heading2"/>
        <w:spacing w:after="120"/>
        <w:rPr>
          <w:rFonts w:asciiTheme="minorHAnsi" w:hAnsiTheme="minorHAnsi" w:cstheme="minorHAnsi"/>
          <w:sz w:val="24"/>
          <w:szCs w:val="24"/>
        </w:rPr>
      </w:pPr>
      <w:r w:rsidRPr="00094731">
        <w:rPr>
          <w:rFonts w:asciiTheme="minorHAnsi" w:hAnsiTheme="minorHAnsi" w:cstheme="minorHAnsi"/>
          <w:sz w:val="24"/>
          <w:szCs w:val="24"/>
        </w:rPr>
        <w:t>Academic Presentations</w:t>
      </w:r>
    </w:p>
    <w:p w14:paraId="148DC947" w14:textId="344466BB" w:rsidR="000D3D41" w:rsidRPr="0002099F" w:rsidRDefault="000D3D41" w:rsidP="00496FD7">
      <w:pPr>
        <w:spacing w:after="240"/>
        <w:ind w:left="1440" w:hanging="1440"/>
        <w:jc w:val="both"/>
        <w:rPr>
          <w:rFonts w:cstheme="minorHAnsi"/>
        </w:rPr>
      </w:pPr>
      <w:r>
        <w:rPr>
          <w:rFonts w:cstheme="minorHAnsi"/>
        </w:rPr>
        <w:t xml:space="preserve">8. </w:t>
      </w:r>
      <w:r w:rsidR="00F25E79">
        <w:rPr>
          <w:rFonts w:cstheme="minorHAnsi"/>
        </w:rPr>
        <w:t xml:space="preserve">Dlugolenski, E., DeCarlo, J.C., &amp; </w:t>
      </w:r>
      <w:r w:rsidR="00F25E79">
        <w:rPr>
          <w:rFonts w:cstheme="minorHAnsi"/>
          <w:b/>
          <w:bCs/>
        </w:rPr>
        <w:t>Padilla, K.E.</w:t>
      </w:r>
      <w:r w:rsidR="00F25E79">
        <w:rPr>
          <w:rFonts w:cstheme="minorHAnsi"/>
        </w:rPr>
        <w:t xml:space="preserve"> (2026). “Officer Accounts After a Contagious Fire Simulation: Institutional Scripts and Limits of S</w:t>
      </w:r>
      <w:r w:rsidR="00FC44F9">
        <w:rPr>
          <w:rFonts w:cstheme="minorHAnsi"/>
        </w:rPr>
        <w:t>elf-Report. To be presented at the</w:t>
      </w:r>
      <w:r w:rsidR="0002099F">
        <w:rPr>
          <w:rFonts w:cstheme="minorHAnsi"/>
        </w:rPr>
        <w:t xml:space="preserve"> Annual Meeting of the</w:t>
      </w:r>
      <w:r w:rsidR="00FC44F9">
        <w:rPr>
          <w:rFonts w:cstheme="minorHAnsi"/>
        </w:rPr>
        <w:t xml:space="preserve"> </w:t>
      </w:r>
      <w:r w:rsidR="00FC44F9">
        <w:rPr>
          <w:rFonts w:cstheme="minorHAnsi"/>
          <w:i/>
          <w:iCs/>
        </w:rPr>
        <w:t>American Society of Criminology</w:t>
      </w:r>
      <w:r w:rsidR="0002099F">
        <w:rPr>
          <w:rFonts w:cstheme="minorHAnsi"/>
        </w:rPr>
        <w:t>, Chicago, IL.</w:t>
      </w:r>
    </w:p>
    <w:p w14:paraId="15F9F02B" w14:textId="4AE36E04" w:rsidR="003563E9" w:rsidRPr="003563E9" w:rsidRDefault="003563E9" w:rsidP="00496FD7">
      <w:pPr>
        <w:spacing w:after="240"/>
        <w:ind w:left="1440" w:hanging="1440"/>
        <w:jc w:val="both"/>
      </w:pPr>
      <w:r>
        <w:rPr>
          <w:rFonts w:cstheme="minorHAnsi"/>
        </w:rPr>
        <w:t>7</w:t>
      </w:r>
      <w:r w:rsidR="008C15E9">
        <w:rPr>
          <w:rFonts w:cstheme="minorHAnsi"/>
        </w:rPr>
        <w:t xml:space="preserve">. </w:t>
      </w:r>
      <w:r w:rsidR="00DD6182" w:rsidRPr="00DD6182">
        <w:rPr>
          <w:rFonts w:cstheme="minorHAnsi"/>
          <w:b/>
          <w:bCs/>
        </w:rPr>
        <w:t>Padilla, K.E.</w:t>
      </w:r>
      <w:r w:rsidR="00DD6182">
        <w:rPr>
          <w:rFonts w:cstheme="minorHAnsi"/>
        </w:rPr>
        <w:t xml:space="preserve">, </w:t>
      </w:r>
      <w:r w:rsidR="000B0073">
        <w:rPr>
          <w:rFonts w:cstheme="minorHAnsi"/>
        </w:rPr>
        <w:t>Tanksley, P.T., &amp; Violanti, J.M. (2026). “</w:t>
      </w:r>
      <w:r w:rsidR="000B0073">
        <w:t xml:space="preserve">Deaths of despair among current and former law enforcement: Evidence from a nation-wide study.” To be presented at the Annual Meeting of the </w:t>
      </w:r>
      <w:r w:rsidR="000B0073" w:rsidRPr="000B0073">
        <w:rPr>
          <w:i/>
          <w:iCs/>
        </w:rPr>
        <w:t>International Association of Chiefs of Police</w:t>
      </w:r>
      <w:r w:rsidR="000B0073">
        <w:t>, Orlando, FL.</w:t>
      </w:r>
    </w:p>
    <w:p w14:paraId="671947EA" w14:textId="728FD06E" w:rsidR="003F6515" w:rsidRDefault="003563E9" w:rsidP="00853B86">
      <w:pPr>
        <w:tabs>
          <w:tab w:val="center" w:pos="5216"/>
        </w:tabs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lastRenderedPageBreak/>
        <w:t>6</w:t>
      </w:r>
      <w:r w:rsidR="003F6515">
        <w:rPr>
          <w:rFonts w:cstheme="minorHAnsi"/>
        </w:rPr>
        <w:t xml:space="preserve">. </w:t>
      </w:r>
      <w:r w:rsidR="003F6515" w:rsidRPr="00F27416">
        <w:rPr>
          <w:rFonts w:cstheme="minorHAnsi"/>
          <w:b/>
          <w:bCs/>
        </w:rPr>
        <w:t>Padilla, K.E.</w:t>
      </w:r>
      <w:r w:rsidR="002C3104">
        <w:rPr>
          <w:rFonts w:cstheme="minorHAnsi"/>
        </w:rPr>
        <w:t>, Smith, W.T., &amp; Benton, F.R. (202</w:t>
      </w:r>
      <w:r>
        <w:rPr>
          <w:rFonts w:cstheme="minorHAnsi"/>
        </w:rPr>
        <w:t>6</w:t>
      </w:r>
      <w:r w:rsidR="002C3104">
        <w:rPr>
          <w:rFonts w:cstheme="minorHAnsi"/>
        </w:rPr>
        <w:t xml:space="preserve">). “A Crisis </w:t>
      </w:r>
      <w:r w:rsidR="003964E2">
        <w:rPr>
          <w:rFonts w:cstheme="minorHAnsi"/>
        </w:rPr>
        <w:t xml:space="preserve">Within a Crisis: Covid-19 and Organizational Commitment in U.S. Policing.” </w:t>
      </w:r>
      <w:r w:rsidR="000B0073">
        <w:rPr>
          <w:rFonts w:cstheme="minorHAnsi"/>
        </w:rPr>
        <w:t>Presented</w:t>
      </w:r>
      <w:r>
        <w:rPr>
          <w:rFonts w:cstheme="minorHAnsi"/>
        </w:rPr>
        <w:t xml:space="preserve"> </w:t>
      </w:r>
      <w:r w:rsidR="003964E2">
        <w:rPr>
          <w:rFonts w:cstheme="minorHAnsi"/>
        </w:rPr>
        <w:t xml:space="preserve">at the Annual Meeting of the </w:t>
      </w:r>
      <w:r w:rsidR="003964E2" w:rsidRPr="00F27416">
        <w:rPr>
          <w:rFonts w:cstheme="minorHAnsi"/>
          <w:i/>
          <w:iCs/>
        </w:rPr>
        <w:t>Academy of Criminal Justice Sciences</w:t>
      </w:r>
      <w:r w:rsidR="003964E2">
        <w:rPr>
          <w:rFonts w:cstheme="minorHAnsi"/>
        </w:rPr>
        <w:t xml:space="preserve">, </w:t>
      </w:r>
      <w:r w:rsidR="00F27416">
        <w:rPr>
          <w:rFonts w:cstheme="minorHAnsi"/>
        </w:rPr>
        <w:t xml:space="preserve">Philadelphia, PA. </w:t>
      </w:r>
    </w:p>
    <w:p w14:paraId="4E8BC42F" w14:textId="77777777" w:rsidR="006C1342" w:rsidRPr="00094731" w:rsidRDefault="006C1342" w:rsidP="00853B86">
      <w:pPr>
        <w:tabs>
          <w:tab w:val="center" w:pos="5216"/>
        </w:tabs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5. Meisenholder, T., Martin, G.,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, Roman, I., Hyland, S., McGough, M. (2024). Presented at the Annual Meeting of the </w:t>
      </w:r>
      <w:r w:rsidRPr="00094731">
        <w:rPr>
          <w:rFonts w:cstheme="minorHAnsi"/>
          <w:i/>
          <w:iCs/>
        </w:rPr>
        <w:t>American Society of Evidence-Based Policing</w:t>
      </w:r>
      <w:r w:rsidRPr="00094731">
        <w:rPr>
          <w:rFonts w:cstheme="minorHAnsi"/>
        </w:rPr>
        <w:t>, Spokane, WA.</w:t>
      </w:r>
    </w:p>
    <w:p w14:paraId="25EDCC04" w14:textId="77777777" w:rsidR="006C1342" w:rsidRPr="00094731" w:rsidRDefault="006C1342" w:rsidP="00853B86">
      <w:pPr>
        <w:tabs>
          <w:tab w:val="center" w:pos="5216"/>
        </w:tabs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4.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, Meisenholder, T., &amp; McGough, M. (2024). Presented at the Annual Meeting of the </w:t>
      </w:r>
      <w:r w:rsidRPr="00094731">
        <w:rPr>
          <w:rFonts w:cstheme="minorHAnsi"/>
          <w:i/>
          <w:iCs/>
        </w:rPr>
        <w:t>Academy of Criminal Justice Sciences</w:t>
      </w:r>
      <w:r w:rsidRPr="00094731">
        <w:rPr>
          <w:rFonts w:cstheme="minorHAnsi"/>
        </w:rPr>
        <w:t>, Chicago, IL.</w:t>
      </w:r>
    </w:p>
    <w:p w14:paraId="6F724A98" w14:textId="77777777" w:rsidR="006C1342" w:rsidRPr="00094731" w:rsidRDefault="006C1342" w:rsidP="00853B86">
      <w:pPr>
        <w:tabs>
          <w:tab w:val="center" w:pos="5216"/>
        </w:tabs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3.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, Renfro, K., &amp; Huff, J. (2023). “The future is female: A thematic analysis of entrance and promotion advice given by female police officers.” Presented at the Annual Meeting of the </w:t>
      </w:r>
      <w:r w:rsidRPr="00094731">
        <w:rPr>
          <w:rFonts w:cstheme="minorHAnsi"/>
          <w:i/>
          <w:iCs/>
        </w:rPr>
        <w:t>American Society of Criminology</w:t>
      </w:r>
      <w:r w:rsidRPr="00094731">
        <w:rPr>
          <w:rFonts w:cstheme="minorHAnsi"/>
        </w:rPr>
        <w:t>, Philadelphia, PA.</w:t>
      </w:r>
    </w:p>
    <w:p w14:paraId="3E19579F" w14:textId="7BC09759" w:rsidR="00307FD1" w:rsidRPr="00094731" w:rsidRDefault="006C1342" w:rsidP="00853B86">
      <w:pPr>
        <w:tabs>
          <w:tab w:val="center" w:pos="5216"/>
        </w:tabs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2.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 &amp; Renfro, K. Recruitment &amp; Retention of Female Officers in the Dallas Police Department. (2023). Presented at the </w:t>
      </w:r>
      <w:r w:rsidRPr="00094731">
        <w:rPr>
          <w:rFonts w:cstheme="minorHAnsi"/>
          <w:i/>
          <w:iCs/>
        </w:rPr>
        <w:t>American Society of Evidence-Based Policing Applied Criminology &amp; Data Management Course</w:t>
      </w:r>
      <w:r w:rsidRPr="00094731">
        <w:rPr>
          <w:rFonts w:cstheme="minorHAnsi"/>
        </w:rPr>
        <w:t>, Durham, NC.</w:t>
      </w:r>
    </w:p>
    <w:p w14:paraId="060BEF19" w14:textId="302F9EAB" w:rsidR="00103E32" w:rsidRPr="00094731" w:rsidRDefault="00103E32" w:rsidP="00853B86">
      <w:pPr>
        <w:tabs>
          <w:tab w:val="center" w:pos="5216"/>
        </w:tabs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 xml:space="preserve">1.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 &amp; Renfro, K. (2023). Recruitment &amp; Retention of Female Officers in the Dallas Police Department. Presented at the</w:t>
      </w:r>
      <w:r w:rsidR="00B72579" w:rsidRPr="00094731">
        <w:rPr>
          <w:rFonts w:cstheme="minorHAnsi"/>
        </w:rPr>
        <w:t xml:space="preserve"> Annual Meeting of the</w:t>
      </w:r>
      <w:r w:rsidRPr="00094731">
        <w:rPr>
          <w:rFonts w:cstheme="minorHAnsi"/>
        </w:rPr>
        <w:t xml:space="preserve"> </w:t>
      </w:r>
      <w:r w:rsidRPr="00094731">
        <w:rPr>
          <w:rFonts w:cstheme="minorHAnsi"/>
          <w:i/>
          <w:iCs/>
        </w:rPr>
        <w:t>American Society of Evidence-Based Policing Conference</w:t>
      </w:r>
      <w:r w:rsidRPr="00094731">
        <w:rPr>
          <w:rFonts w:cstheme="minorHAnsi"/>
        </w:rPr>
        <w:t>, Las Vegas, NV.</w:t>
      </w:r>
    </w:p>
    <w:p w14:paraId="1395E5A6" w14:textId="020E97DB" w:rsidR="00A61A0A" w:rsidRPr="00094731" w:rsidRDefault="007A5764" w:rsidP="00853B86">
      <w:pPr>
        <w:pStyle w:val="Heading2"/>
        <w:spacing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Selected </w:t>
      </w:r>
      <w:r w:rsidR="00A61A0A" w:rsidRPr="00094731">
        <w:rPr>
          <w:rFonts w:asciiTheme="minorHAnsi" w:hAnsiTheme="minorHAnsi" w:cstheme="minorHAnsi"/>
          <w:sz w:val="24"/>
          <w:szCs w:val="24"/>
        </w:rPr>
        <w:t>Invited Webinars</w:t>
      </w:r>
      <w:r w:rsidR="00185CD9">
        <w:rPr>
          <w:rFonts w:asciiTheme="minorHAnsi" w:hAnsiTheme="minorHAnsi" w:cstheme="minorHAnsi"/>
          <w:sz w:val="24"/>
          <w:szCs w:val="24"/>
        </w:rPr>
        <w:t xml:space="preserve">, </w:t>
      </w:r>
      <w:r w:rsidR="00A61A0A" w:rsidRPr="00094731">
        <w:rPr>
          <w:rFonts w:asciiTheme="minorHAnsi" w:hAnsiTheme="minorHAnsi" w:cstheme="minorHAnsi"/>
          <w:sz w:val="24"/>
          <w:szCs w:val="24"/>
        </w:rPr>
        <w:t>Commentaries</w:t>
      </w:r>
      <w:r w:rsidR="00185CD9">
        <w:rPr>
          <w:rFonts w:asciiTheme="minorHAnsi" w:hAnsiTheme="minorHAnsi" w:cstheme="minorHAnsi"/>
          <w:sz w:val="24"/>
          <w:szCs w:val="24"/>
        </w:rPr>
        <w:t>, Discussant Panels</w:t>
      </w:r>
    </w:p>
    <w:p w14:paraId="30E04314" w14:textId="4B71D4AE" w:rsidR="000B3B50" w:rsidRDefault="000B3B50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1</w:t>
      </w:r>
      <w:r w:rsidR="007A5764">
        <w:rPr>
          <w:rFonts w:cstheme="minorHAnsi"/>
        </w:rPr>
        <w:t>6</w:t>
      </w:r>
      <w:r>
        <w:rPr>
          <w:rFonts w:cstheme="minorHAnsi"/>
        </w:rPr>
        <w:t xml:space="preserve">. </w:t>
      </w:r>
      <w:r w:rsidR="00BF6EC3" w:rsidRPr="00185CD9">
        <w:rPr>
          <w:rFonts w:cstheme="minorHAnsi"/>
          <w:b/>
          <w:bCs/>
        </w:rPr>
        <w:t>Padilla, K.E.</w:t>
      </w:r>
      <w:r w:rsidR="00BF6EC3">
        <w:rPr>
          <w:rFonts w:cstheme="minorHAnsi"/>
        </w:rPr>
        <w:t xml:space="preserve"> (2026). Invited speaker, “</w:t>
      </w:r>
      <w:r w:rsidR="00C720D8">
        <w:rPr>
          <w:rFonts w:cstheme="minorHAnsi"/>
        </w:rPr>
        <w:t>Women in Policing.” Police In-Service Training Podcast with Scott Phillips.</w:t>
      </w:r>
    </w:p>
    <w:p w14:paraId="6C1FBCE1" w14:textId="39F49AC7" w:rsidR="007C0811" w:rsidRDefault="007C0811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1</w:t>
      </w:r>
      <w:r w:rsidR="007A5764">
        <w:rPr>
          <w:rFonts w:cstheme="minorHAnsi"/>
        </w:rPr>
        <w:t>5</w:t>
      </w:r>
      <w:r>
        <w:rPr>
          <w:rFonts w:cstheme="minorHAnsi"/>
        </w:rPr>
        <w:t xml:space="preserve">. </w:t>
      </w:r>
      <w:r w:rsidRPr="002C2A17">
        <w:rPr>
          <w:rFonts w:cstheme="minorHAnsi"/>
          <w:b/>
          <w:bCs/>
        </w:rPr>
        <w:t>Padilla, K.E.</w:t>
      </w:r>
      <w:r>
        <w:rPr>
          <w:rFonts w:cstheme="minorHAnsi"/>
        </w:rPr>
        <w:t xml:space="preserve"> (2026). Invited discussant, 30Forward Strategic Planning Session.</w:t>
      </w:r>
      <w:r>
        <w:rPr>
          <w:rFonts w:cstheme="minorHAnsi"/>
        </w:rPr>
        <w:br/>
        <w:t>Hosted by 30Forward, 30x30.</w:t>
      </w:r>
    </w:p>
    <w:p w14:paraId="23A158DC" w14:textId="7526C9BF" w:rsidR="00F27416" w:rsidRPr="0092630F" w:rsidRDefault="00F27416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1</w:t>
      </w:r>
      <w:r w:rsidR="007A5764">
        <w:rPr>
          <w:rFonts w:cstheme="minorHAnsi"/>
        </w:rPr>
        <w:t>4</w:t>
      </w:r>
      <w:r>
        <w:rPr>
          <w:rFonts w:cstheme="minorHAnsi"/>
        </w:rPr>
        <w:t>.</w:t>
      </w:r>
      <w:r w:rsidR="00054AB2">
        <w:rPr>
          <w:rFonts w:cstheme="minorHAnsi"/>
        </w:rPr>
        <w:t xml:space="preserve"> Boyd, Lorenzo M., </w:t>
      </w:r>
      <w:r w:rsidR="00054AB2" w:rsidRPr="0092630F">
        <w:rPr>
          <w:rFonts w:cstheme="minorHAnsi"/>
          <w:b/>
          <w:bCs/>
        </w:rPr>
        <w:t>Padilla, K.E.</w:t>
      </w:r>
      <w:r w:rsidR="00054AB2">
        <w:rPr>
          <w:rFonts w:cstheme="minorHAnsi"/>
        </w:rPr>
        <w:t>, &amp; Dlugolenski, E. (202</w:t>
      </w:r>
      <w:r w:rsidR="007C0811">
        <w:rPr>
          <w:rFonts w:cstheme="minorHAnsi"/>
        </w:rPr>
        <w:t>6</w:t>
      </w:r>
      <w:r w:rsidR="00054AB2">
        <w:rPr>
          <w:rFonts w:cstheme="minorHAnsi"/>
        </w:rPr>
        <w:t>). Invited Critic</w:t>
      </w:r>
      <w:r w:rsidR="0092630F">
        <w:rPr>
          <w:rFonts w:cstheme="minorHAnsi"/>
        </w:rPr>
        <w:t xml:space="preserve">: “Camden: Police Reform in One of America’s Most Violent Cities,” by Dr. John Shjarback. Author Meets Critic, </w:t>
      </w:r>
      <w:r w:rsidR="0092630F">
        <w:rPr>
          <w:rFonts w:cstheme="minorHAnsi"/>
          <w:i/>
          <w:iCs/>
        </w:rPr>
        <w:t>Academy of Criminal Justice Sciences</w:t>
      </w:r>
      <w:r w:rsidR="0092630F">
        <w:rPr>
          <w:rFonts w:cstheme="minorHAnsi"/>
        </w:rPr>
        <w:t xml:space="preserve">, Philadelphia, PA. </w:t>
      </w:r>
    </w:p>
    <w:p w14:paraId="336426DF" w14:textId="3BF62AF3" w:rsidR="00D21A2E" w:rsidRPr="00FB2B8F" w:rsidRDefault="00D21A2E" w:rsidP="00853B86">
      <w:pPr>
        <w:spacing w:after="120"/>
        <w:ind w:left="1440" w:right="43" w:hanging="1440"/>
        <w:rPr>
          <w:rFonts w:cstheme="minorHAnsi"/>
          <w:i/>
          <w:iCs/>
        </w:rPr>
      </w:pPr>
      <w:r>
        <w:rPr>
          <w:rFonts w:cstheme="minorHAnsi"/>
        </w:rPr>
        <w:t>1</w:t>
      </w:r>
      <w:r w:rsidR="007A5764">
        <w:rPr>
          <w:rFonts w:cstheme="minorHAnsi"/>
        </w:rPr>
        <w:t>3</w:t>
      </w:r>
      <w:r>
        <w:rPr>
          <w:rFonts w:cstheme="minorHAnsi"/>
        </w:rPr>
        <w:t xml:space="preserve">. </w:t>
      </w:r>
      <w:r w:rsidR="00841DBF">
        <w:rPr>
          <w:rFonts w:cstheme="minorHAnsi"/>
        </w:rPr>
        <w:t xml:space="preserve">Perez-Aguilar, C. (2025, November 14). Invited subject matter expert. “SMPD launches camera registration program.” </w:t>
      </w:r>
      <w:r w:rsidR="00FB2B8F">
        <w:rPr>
          <w:rFonts w:cstheme="minorHAnsi"/>
        </w:rPr>
        <w:t xml:space="preserve">Texas State University </w:t>
      </w:r>
      <w:hyperlink r:id="rId44" w:history="1">
        <w:r w:rsidR="00FB2B8F" w:rsidRPr="00FB2B8F">
          <w:rPr>
            <w:rStyle w:val="Hyperlink"/>
            <w:rFonts w:cstheme="minorHAnsi"/>
            <w:i/>
            <w:iCs/>
          </w:rPr>
          <w:t>The University Star</w:t>
        </w:r>
      </w:hyperlink>
      <w:r w:rsidR="00FB2B8F">
        <w:rPr>
          <w:rFonts w:cstheme="minorHAnsi"/>
          <w:i/>
          <w:iCs/>
        </w:rPr>
        <w:t>.</w:t>
      </w:r>
    </w:p>
    <w:p w14:paraId="6BD2DEBE" w14:textId="316DD8EE" w:rsidR="00415E95" w:rsidRPr="00094731" w:rsidRDefault="00415E95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1</w:t>
      </w:r>
      <w:r w:rsidR="007A5764">
        <w:rPr>
          <w:rFonts w:cstheme="minorHAnsi"/>
        </w:rPr>
        <w:t>2</w:t>
      </w:r>
      <w:r w:rsidRPr="00094731">
        <w:rPr>
          <w:rFonts w:cstheme="minorHAnsi"/>
        </w:rPr>
        <w:t xml:space="preserve">. </w:t>
      </w:r>
      <w:r w:rsidRPr="00094731">
        <w:rPr>
          <w:rFonts w:cstheme="minorHAnsi"/>
          <w:b/>
          <w:bCs/>
        </w:rPr>
        <w:t>Padilla, K.E.</w:t>
      </w:r>
      <w:r w:rsidRPr="00094731">
        <w:rPr>
          <w:rFonts w:cstheme="minorHAnsi"/>
        </w:rPr>
        <w:t xml:space="preserve"> &amp; Dockstader, J. (2025). Invited speaker. “Understanding police suicide: Research-based strategies to prevent officer loss.” </w:t>
      </w:r>
      <w:hyperlink r:id="rId45" w:history="1">
        <w:r w:rsidRPr="00094731">
          <w:rPr>
            <w:rStyle w:val="Hyperlink"/>
            <w:rFonts w:cstheme="minorHAnsi"/>
          </w:rPr>
          <w:t>Policing Matters Podcast – Police1</w:t>
        </w:r>
      </w:hyperlink>
      <w:r w:rsidRPr="00094731">
        <w:rPr>
          <w:rFonts w:cstheme="minorHAnsi"/>
        </w:rPr>
        <w:t xml:space="preserve"> with Jim Dudley.</w:t>
      </w:r>
    </w:p>
    <w:p w14:paraId="297BE82C" w14:textId="7B1AA61D" w:rsidR="00415E95" w:rsidRPr="00094731" w:rsidRDefault="00415E95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1</w:t>
      </w:r>
      <w:r w:rsidR="007A5764">
        <w:rPr>
          <w:rFonts w:cstheme="minorHAnsi"/>
        </w:rPr>
        <w:t>1</w:t>
      </w:r>
      <w:r w:rsidRPr="00094731">
        <w:rPr>
          <w:rFonts w:cstheme="minorHAnsi"/>
        </w:rPr>
        <w:t xml:space="preserve">. Darwiche, L. (2025, February 28). Invited subject matter expert. </w:t>
      </w:r>
      <w:r w:rsidR="00841DBF">
        <w:rPr>
          <w:rFonts w:cstheme="minorHAnsi"/>
        </w:rPr>
        <w:t>“</w:t>
      </w:r>
      <w:r w:rsidRPr="00094731">
        <w:rPr>
          <w:rFonts w:cstheme="minorHAnsi"/>
        </w:rPr>
        <w:t>The Sheriff’s Office has paid millions in overtime, and most of it goes to one department.</w:t>
      </w:r>
      <w:r w:rsidR="00841DBF">
        <w:rPr>
          <w:rFonts w:cstheme="minorHAnsi"/>
        </w:rPr>
        <w:t>”</w:t>
      </w:r>
      <w:r w:rsidRPr="00094731">
        <w:rPr>
          <w:rFonts w:cstheme="minorHAnsi"/>
        </w:rPr>
        <w:t xml:space="preserve"> </w:t>
      </w:r>
      <w:hyperlink r:id="rId46" w:history="1">
        <w:r w:rsidRPr="00094731">
          <w:rPr>
            <w:rStyle w:val="Hyperlink"/>
            <w:rFonts w:cstheme="minorHAnsi"/>
          </w:rPr>
          <w:t>San Antonio Express-News.</w:t>
        </w:r>
      </w:hyperlink>
    </w:p>
    <w:p w14:paraId="39F637A9" w14:textId="68248E56" w:rsidR="00415E95" w:rsidRPr="00094731" w:rsidRDefault="000D4B69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1</w:t>
      </w:r>
      <w:r w:rsidR="007A5764">
        <w:rPr>
          <w:rFonts w:cstheme="minorHAnsi"/>
        </w:rPr>
        <w:t>0</w:t>
      </w:r>
      <w:r w:rsidR="00415E95" w:rsidRPr="00094731">
        <w:rPr>
          <w:rFonts w:cstheme="minorHAnsi"/>
        </w:rPr>
        <w:t xml:space="preserve">. </w:t>
      </w:r>
      <w:r w:rsidR="00415E95" w:rsidRPr="00094731">
        <w:rPr>
          <w:rFonts w:cstheme="minorHAnsi"/>
          <w:b/>
          <w:bCs/>
        </w:rPr>
        <w:t xml:space="preserve">Padilla, K.E. </w:t>
      </w:r>
      <w:r w:rsidR="00415E95" w:rsidRPr="00094731">
        <w:rPr>
          <w:rFonts w:cstheme="minorHAnsi"/>
        </w:rPr>
        <w:t xml:space="preserve">(2025). Invited speaker, “Episode 9: Police Mental Health and Wellness.” </w:t>
      </w:r>
      <w:hyperlink r:id="rId47" w:history="1">
        <w:r w:rsidR="00415E95" w:rsidRPr="00094731">
          <w:rPr>
            <w:rStyle w:val="Hyperlink"/>
            <w:rFonts w:cstheme="minorHAnsi"/>
          </w:rPr>
          <w:t>Police In-Service Training Podcast</w:t>
        </w:r>
      </w:hyperlink>
      <w:r w:rsidR="00415E95" w:rsidRPr="00094731">
        <w:rPr>
          <w:rFonts w:cstheme="minorHAnsi"/>
        </w:rPr>
        <w:t xml:space="preserve"> with Scott Philips.</w:t>
      </w:r>
    </w:p>
    <w:p w14:paraId="28750A33" w14:textId="5E2474BA" w:rsidR="00C64469" w:rsidRDefault="007A5764" w:rsidP="003B31B4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9</w:t>
      </w:r>
      <w:r w:rsidR="00C64469">
        <w:rPr>
          <w:rFonts w:cstheme="minorHAnsi"/>
        </w:rPr>
        <w:t xml:space="preserve">. </w:t>
      </w:r>
      <w:r w:rsidR="00C64469" w:rsidRPr="00C64469">
        <w:rPr>
          <w:rFonts w:cstheme="minorHAnsi"/>
          <w:b/>
          <w:bCs/>
        </w:rPr>
        <w:t>Padilla, K.E.</w:t>
      </w:r>
      <w:r w:rsidR="00C64469">
        <w:rPr>
          <w:rFonts w:cstheme="minorHAnsi"/>
        </w:rPr>
        <w:t xml:space="preserve"> (2025). Invited discussant, BRIDGE Series Session #4: Improving Police Officer Safety &amp; Wellness. </w:t>
      </w:r>
      <w:r w:rsidR="00C64469">
        <w:rPr>
          <w:rFonts w:cstheme="minorHAnsi"/>
        </w:rPr>
        <w:br/>
        <w:t xml:space="preserve">Hosted by Arnold Ventures. </w:t>
      </w:r>
    </w:p>
    <w:p w14:paraId="58F467F8" w14:textId="1CDB99B3" w:rsidR="003B31B4" w:rsidRDefault="007A5764" w:rsidP="003B31B4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lastRenderedPageBreak/>
        <w:t>8</w:t>
      </w:r>
      <w:r w:rsidR="00C64469">
        <w:rPr>
          <w:rFonts w:cstheme="minorHAnsi"/>
        </w:rPr>
        <w:t xml:space="preserve">. </w:t>
      </w:r>
      <w:r w:rsidR="00C64469" w:rsidRPr="00C64469">
        <w:rPr>
          <w:rFonts w:cstheme="minorHAnsi"/>
          <w:b/>
          <w:bCs/>
        </w:rPr>
        <w:t xml:space="preserve">Padilla, K.E. </w:t>
      </w:r>
      <w:r w:rsidR="00C64469">
        <w:rPr>
          <w:rFonts w:cstheme="minorHAnsi"/>
        </w:rPr>
        <w:t>(</w:t>
      </w:r>
      <w:r w:rsidR="003B31B4">
        <w:rPr>
          <w:rFonts w:cstheme="minorHAnsi"/>
        </w:rPr>
        <w:t>2025</w:t>
      </w:r>
      <w:r w:rsidR="00C64469">
        <w:rPr>
          <w:rFonts w:cstheme="minorHAnsi"/>
        </w:rPr>
        <w:t xml:space="preserve">). </w:t>
      </w:r>
      <w:r w:rsidR="003B31B4">
        <w:rPr>
          <w:rFonts w:cstheme="minorHAnsi"/>
        </w:rPr>
        <w:t>Invited discussant, Truleo A.I. Innovation Day.</w:t>
      </w:r>
      <w:r w:rsidR="003B31B4">
        <w:rPr>
          <w:rFonts w:cstheme="minorHAnsi"/>
        </w:rPr>
        <w:br/>
        <w:t>Hosted by Truleo and Miami Dade College, School of Justice.</w:t>
      </w:r>
    </w:p>
    <w:p w14:paraId="0B6C054A" w14:textId="58F5B9F6" w:rsidR="00415E95" w:rsidRPr="00094731" w:rsidRDefault="007A5764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7</w:t>
      </w:r>
      <w:r w:rsidR="00415E95" w:rsidRPr="00094731">
        <w:rPr>
          <w:rFonts w:cstheme="minorHAnsi"/>
        </w:rPr>
        <w:t xml:space="preserve">. </w:t>
      </w:r>
      <w:r w:rsidR="00415E95" w:rsidRPr="00094731">
        <w:rPr>
          <w:rFonts w:cstheme="minorHAnsi"/>
          <w:b/>
          <w:bCs/>
        </w:rPr>
        <w:t>Padilla, K.E.</w:t>
      </w:r>
      <w:r w:rsidR="00415E95" w:rsidRPr="00094731">
        <w:rPr>
          <w:rFonts w:cstheme="minorHAnsi"/>
        </w:rPr>
        <w:t xml:space="preserve"> (2024). “Hot, dumpster fire, mess”: Police personnel perceptions of the current state of mental health in law enforcement.</w:t>
      </w:r>
      <w:r w:rsidR="00415E95" w:rsidRPr="00094731">
        <w:rPr>
          <w:rFonts w:cstheme="minorHAnsi"/>
          <w:i/>
          <w:iCs/>
        </w:rPr>
        <w:t xml:space="preserve"> </w:t>
      </w:r>
      <w:r w:rsidR="00415E95" w:rsidRPr="00094731">
        <w:rPr>
          <w:rFonts w:cstheme="minorHAnsi"/>
        </w:rPr>
        <w:t>Research Spotlight, Summer 2024 TXST College of Applied Arts Research Activity. Available upon request.</w:t>
      </w:r>
    </w:p>
    <w:p w14:paraId="258FBF4C" w14:textId="644F73D5" w:rsidR="00415E95" w:rsidRPr="00094731" w:rsidRDefault="007A5764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6</w:t>
      </w:r>
      <w:r w:rsidR="00415E95" w:rsidRPr="00094731">
        <w:rPr>
          <w:rFonts w:cstheme="minorHAnsi"/>
        </w:rPr>
        <w:t xml:space="preserve">. </w:t>
      </w:r>
      <w:r w:rsidR="00415E95" w:rsidRPr="00094731">
        <w:rPr>
          <w:rFonts w:cstheme="minorHAnsi"/>
          <w:b/>
          <w:bCs/>
        </w:rPr>
        <w:t>Padilla, K.E.</w:t>
      </w:r>
      <w:r w:rsidR="00415E95" w:rsidRPr="00094731">
        <w:rPr>
          <w:rFonts w:cstheme="minorHAnsi"/>
        </w:rPr>
        <w:t xml:space="preserve"> (2024). </w:t>
      </w:r>
      <w:hyperlink r:id="rId48" w:history="1">
        <w:r w:rsidR="00415E95" w:rsidRPr="00094731">
          <w:rPr>
            <w:rStyle w:val="Hyperlink"/>
            <w:rFonts w:cstheme="minorHAnsi"/>
          </w:rPr>
          <w:t>Faculty and Staff Spotlight</w:t>
        </w:r>
      </w:hyperlink>
      <w:r w:rsidR="00415E95" w:rsidRPr="00094731">
        <w:rPr>
          <w:rFonts w:cstheme="minorHAnsi"/>
        </w:rPr>
        <w:t>. TXST College of Applied Arts.</w:t>
      </w:r>
    </w:p>
    <w:p w14:paraId="3A6EC80D" w14:textId="097E744C" w:rsidR="00415E95" w:rsidRPr="00094731" w:rsidRDefault="007A5764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5</w:t>
      </w:r>
      <w:r w:rsidR="00415E95" w:rsidRPr="00094731">
        <w:rPr>
          <w:rFonts w:cstheme="minorHAnsi"/>
        </w:rPr>
        <w:t>.</w:t>
      </w:r>
      <w:r w:rsidR="004A20D8" w:rsidRPr="00094731">
        <w:rPr>
          <w:rFonts w:cstheme="minorHAnsi"/>
        </w:rPr>
        <w:t xml:space="preserve"> </w:t>
      </w:r>
      <w:r w:rsidR="004A20D8" w:rsidRPr="00094731">
        <w:rPr>
          <w:rFonts w:cstheme="minorHAnsi"/>
          <w:b/>
          <w:bCs/>
        </w:rPr>
        <w:t>Padilla, K.E.</w:t>
      </w:r>
      <w:r w:rsidR="004A20D8" w:rsidRPr="00094731">
        <w:rPr>
          <w:rFonts w:cstheme="minorHAnsi"/>
        </w:rPr>
        <w:t xml:space="preserve"> (2024). </w:t>
      </w:r>
      <w:r w:rsidR="004A20D8" w:rsidRPr="00094731">
        <w:rPr>
          <w:rFonts w:cstheme="minorHAnsi"/>
          <w:i/>
          <w:iCs/>
        </w:rPr>
        <w:t xml:space="preserve">'The bar is different as a woman': A thematic analysis of career advice given by female police officers. </w:t>
      </w:r>
      <w:r w:rsidR="004A20D8" w:rsidRPr="00094731">
        <w:rPr>
          <w:rFonts w:cstheme="minorHAnsi"/>
        </w:rPr>
        <w:t>Research Spotlight, Spring 2024 TXST College of Applied Arts Research Activity. Available upon request.</w:t>
      </w:r>
    </w:p>
    <w:p w14:paraId="2195AC7B" w14:textId="4973C4D7" w:rsidR="00415E95" w:rsidRPr="00094731" w:rsidRDefault="007A5764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4</w:t>
      </w:r>
      <w:r w:rsidR="00415E95" w:rsidRPr="00094731">
        <w:rPr>
          <w:rFonts w:cstheme="minorHAnsi"/>
        </w:rPr>
        <w:t>.</w:t>
      </w:r>
      <w:r w:rsidR="004A20D8" w:rsidRPr="00094731">
        <w:rPr>
          <w:rFonts w:cstheme="minorHAnsi"/>
        </w:rPr>
        <w:t xml:space="preserve"> </w:t>
      </w:r>
      <w:r w:rsidR="004A20D8" w:rsidRPr="00094731">
        <w:rPr>
          <w:rFonts w:cstheme="minorHAnsi"/>
          <w:b/>
          <w:bCs/>
        </w:rPr>
        <w:t xml:space="preserve">Padilla, K.E. </w:t>
      </w:r>
      <w:r w:rsidR="004A20D8" w:rsidRPr="00094731">
        <w:rPr>
          <w:rFonts w:cstheme="minorHAnsi"/>
        </w:rPr>
        <w:t>&amp; Renfro, K. (2023). Invited speaker, “Spotlight on Dallas PD, 30x30.” 30x30 Initiative.</w:t>
      </w:r>
    </w:p>
    <w:p w14:paraId="36056EB2" w14:textId="48FD3B60" w:rsidR="00415E95" w:rsidRPr="00094731" w:rsidRDefault="007A5764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3</w:t>
      </w:r>
      <w:r w:rsidR="00415E95" w:rsidRPr="00094731">
        <w:rPr>
          <w:rFonts w:cstheme="minorHAnsi"/>
        </w:rPr>
        <w:t>.</w:t>
      </w:r>
      <w:r w:rsidR="00A212CE" w:rsidRPr="00094731">
        <w:rPr>
          <w:rFonts w:cstheme="minorHAnsi"/>
        </w:rPr>
        <w:t xml:space="preserve"> </w:t>
      </w:r>
      <w:r w:rsidR="00A212CE" w:rsidRPr="00094731">
        <w:rPr>
          <w:rFonts w:cstheme="minorHAnsi"/>
          <w:b/>
          <w:bCs/>
        </w:rPr>
        <w:t>Padilla, K.E</w:t>
      </w:r>
      <w:r w:rsidR="00A212CE" w:rsidRPr="00094731">
        <w:rPr>
          <w:rFonts w:cstheme="minorHAnsi"/>
        </w:rPr>
        <w:t>. (2023). Invited speaker, “Understanding police officer mental health &amp; wellness from a social ecological perspective.</w:t>
      </w:r>
      <w:r w:rsidR="00FC6813">
        <w:rPr>
          <w:rFonts w:cstheme="minorHAnsi"/>
        </w:rPr>
        <w:t>”</w:t>
      </w:r>
      <w:r w:rsidR="00A212CE" w:rsidRPr="00094731">
        <w:rPr>
          <w:rFonts w:cstheme="minorHAnsi"/>
        </w:rPr>
        <w:t xml:space="preserve"> University of New Mexico Law &amp; Mental Health Speaker Series. </w:t>
      </w:r>
      <w:hyperlink r:id="rId49" w:history="1">
        <w:r w:rsidR="00A212CE" w:rsidRPr="00094731">
          <w:rPr>
            <w:rStyle w:val="Hyperlink"/>
            <w:rFonts w:cstheme="minorHAnsi"/>
          </w:rPr>
          <w:t>https://youtu.be/3wpcip8ppiQ</w:t>
        </w:r>
      </w:hyperlink>
    </w:p>
    <w:p w14:paraId="04BFB702" w14:textId="557B03EB" w:rsidR="00415E95" w:rsidRPr="00094731" w:rsidRDefault="007A5764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</w:t>
      </w:r>
      <w:r w:rsidR="00415E95" w:rsidRPr="00094731">
        <w:rPr>
          <w:rFonts w:cstheme="minorHAnsi"/>
        </w:rPr>
        <w:t>.</w:t>
      </w:r>
      <w:r w:rsidR="00A212CE" w:rsidRPr="00094731">
        <w:rPr>
          <w:rFonts w:cstheme="minorHAnsi"/>
        </w:rPr>
        <w:t xml:space="preserve"> </w:t>
      </w:r>
      <w:r w:rsidR="00A212CE" w:rsidRPr="00094731">
        <w:rPr>
          <w:rFonts w:cstheme="minorHAnsi"/>
          <w:b/>
          <w:bCs/>
        </w:rPr>
        <w:t>Padilla, K.E</w:t>
      </w:r>
      <w:r w:rsidR="00A212CE" w:rsidRPr="00094731">
        <w:rPr>
          <w:rFonts w:cstheme="minorHAnsi"/>
        </w:rPr>
        <w:t xml:space="preserve">. (2021). Invited speaker, “CACTUS Mental Health Video Series.” CACTUS Communications. </w:t>
      </w:r>
      <w:hyperlink r:id="rId50" w:history="1">
        <w:r w:rsidR="00A212CE" w:rsidRPr="00094731">
          <w:rPr>
            <w:rStyle w:val="Hyperlink"/>
            <w:rFonts w:cstheme="minorHAnsi"/>
          </w:rPr>
          <w:t>https://youtu.be/A6qB5g6qE4k</w:t>
        </w:r>
      </w:hyperlink>
    </w:p>
    <w:p w14:paraId="2FB8C612" w14:textId="457BF4C3" w:rsidR="00415E95" w:rsidRPr="00094731" w:rsidRDefault="007A5764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1</w:t>
      </w:r>
      <w:r w:rsidR="00415E95" w:rsidRPr="00094731">
        <w:rPr>
          <w:rFonts w:cstheme="minorHAnsi"/>
        </w:rPr>
        <w:t>.</w:t>
      </w:r>
      <w:r w:rsidR="00A212CE" w:rsidRPr="00094731">
        <w:rPr>
          <w:rFonts w:cstheme="minorHAnsi"/>
        </w:rPr>
        <w:t xml:space="preserve"> Kramer, K., &amp; </w:t>
      </w:r>
      <w:r w:rsidR="00A212CE" w:rsidRPr="00094731">
        <w:rPr>
          <w:rFonts w:cstheme="minorHAnsi"/>
          <w:b/>
          <w:bCs/>
        </w:rPr>
        <w:t xml:space="preserve">Padilla, K.E. </w:t>
      </w:r>
      <w:r w:rsidR="00A212CE" w:rsidRPr="00094731">
        <w:rPr>
          <w:rFonts w:cstheme="minorHAnsi"/>
        </w:rPr>
        <w:t xml:space="preserve">(2021). Invited podcast, “Grad Life: Mental Health and Work-Life Balance with Kelsey Kramer and Kathleen Padilla.” The Criminology Academy. </w:t>
      </w:r>
      <w:hyperlink r:id="rId51" w:history="1">
        <w:r w:rsidR="00A212CE" w:rsidRPr="00094731">
          <w:rPr>
            <w:rStyle w:val="Hyperlink"/>
            <w:rFonts w:cstheme="minorHAnsi"/>
          </w:rPr>
          <w:t>https://thecrimacademy.podbean.com/e/ep-26-grad-life-mental-health-and-work-life-balance-wit h-kelsey-kramer-and-kathleen-padilla/</w:t>
        </w:r>
      </w:hyperlink>
    </w:p>
    <w:p w14:paraId="5E40A975" w14:textId="04298675" w:rsidR="002F362C" w:rsidRPr="00094731" w:rsidRDefault="00094731" w:rsidP="00853B86">
      <w:pPr>
        <w:pStyle w:val="Heading1"/>
        <w:spacing w:after="120"/>
        <w:rPr>
          <w:rFonts w:asciiTheme="minorHAnsi" w:hAnsiTheme="minorHAnsi" w:cstheme="minorHAnsi"/>
        </w:rPr>
      </w:pPr>
      <w:r w:rsidRPr="00094731">
        <w:rPr>
          <w:rFonts w:asciiTheme="minorHAnsi" w:hAnsiTheme="minorHAnsi" w:cstheme="minorHAnsi"/>
        </w:rPr>
        <w:t xml:space="preserve">TEXAS STATE UNIVERSITY </w:t>
      </w:r>
      <w:r w:rsidR="002F362C" w:rsidRPr="00094731">
        <w:rPr>
          <w:rFonts w:asciiTheme="minorHAnsi" w:hAnsiTheme="minorHAnsi" w:cstheme="minorHAnsi"/>
        </w:rPr>
        <w:t>TEACHING EXPERIENCE</w:t>
      </w:r>
      <w:r w:rsidRPr="00094731">
        <w:rPr>
          <w:rFonts w:asciiTheme="minorHAnsi" w:hAnsiTheme="minorHAnsi" w:cstheme="minorHAnsi"/>
        </w:rPr>
        <w:t xml:space="preserve"> </w:t>
      </w:r>
    </w:p>
    <w:p w14:paraId="470BC263" w14:textId="77777777" w:rsidR="00B04E24" w:rsidRPr="00094731" w:rsidRDefault="76504E19" w:rsidP="009F7716">
      <w:pPr>
        <w:rPr>
          <w:rFonts w:cstheme="minorHAnsi"/>
        </w:rPr>
      </w:pPr>
      <w:r w:rsidRPr="00094731">
        <w:rPr>
          <w:rFonts w:cstheme="minorHAnsi"/>
        </w:rPr>
        <w:t>Fall 2022:</w:t>
      </w:r>
    </w:p>
    <w:p w14:paraId="2DA492FE" w14:textId="1DAE6956" w:rsidR="002F362C" w:rsidRPr="00094731" w:rsidRDefault="002F362C" w:rsidP="00853B86">
      <w:pPr>
        <w:spacing w:after="120"/>
        <w:ind w:firstLine="720"/>
        <w:rPr>
          <w:rFonts w:cstheme="minorHAnsi"/>
        </w:rPr>
      </w:pPr>
      <w:r w:rsidRPr="00094731">
        <w:rPr>
          <w:rFonts w:cstheme="minorHAnsi"/>
        </w:rPr>
        <w:t>CJ2310</w:t>
      </w:r>
      <w:r w:rsidR="664BD1DE" w:rsidRPr="00094731">
        <w:rPr>
          <w:rFonts w:cstheme="minorHAnsi"/>
        </w:rPr>
        <w:t>.002</w:t>
      </w:r>
      <w:r w:rsidRPr="00094731">
        <w:rPr>
          <w:rFonts w:cstheme="minorHAnsi"/>
        </w:rPr>
        <w:t>: Police Systems &amp; Practices (undergraduate, in-person</w:t>
      </w:r>
      <w:r w:rsidR="6C8F0288" w:rsidRPr="00094731">
        <w:rPr>
          <w:rFonts w:cstheme="minorHAnsi"/>
        </w:rPr>
        <w:t>)</w:t>
      </w:r>
    </w:p>
    <w:p w14:paraId="6A413B70" w14:textId="1B529EC8" w:rsidR="6C8F0288" w:rsidRPr="00094731" w:rsidRDefault="6C8F0288" w:rsidP="009F7716">
      <w:pPr>
        <w:rPr>
          <w:rFonts w:cstheme="minorHAnsi"/>
        </w:rPr>
      </w:pPr>
      <w:r w:rsidRPr="00094731">
        <w:rPr>
          <w:rFonts w:cstheme="minorHAnsi"/>
        </w:rPr>
        <w:t>Spring 2023:</w:t>
      </w:r>
    </w:p>
    <w:p w14:paraId="5F07F234" w14:textId="564D4CD0" w:rsidR="6C8F0288" w:rsidRPr="00094731" w:rsidRDefault="6C8F0288" w:rsidP="00853B86">
      <w:pPr>
        <w:spacing w:after="120"/>
        <w:ind w:firstLine="720"/>
        <w:rPr>
          <w:rFonts w:cstheme="minorHAnsi"/>
        </w:rPr>
      </w:pPr>
      <w:r w:rsidRPr="00094731">
        <w:rPr>
          <w:rFonts w:cstheme="minorHAnsi"/>
        </w:rPr>
        <w:t>CJ2310</w:t>
      </w:r>
      <w:r w:rsidR="2EA01323" w:rsidRPr="00094731">
        <w:rPr>
          <w:rFonts w:cstheme="minorHAnsi"/>
        </w:rPr>
        <w:t>.251</w:t>
      </w:r>
      <w:r w:rsidRPr="00094731">
        <w:rPr>
          <w:rFonts w:cstheme="minorHAnsi"/>
        </w:rPr>
        <w:t>: Police Systems &amp; Practices (undergraduate, in-person)</w:t>
      </w:r>
    </w:p>
    <w:p w14:paraId="68A50FD7" w14:textId="1F660F39" w:rsidR="6C8F0288" w:rsidRPr="00094731" w:rsidRDefault="6C8F0288" w:rsidP="009F7716">
      <w:pPr>
        <w:rPr>
          <w:rFonts w:cstheme="minorHAnsi"/>
        </w:rPr>
      </w:pPr>
      <w:r w:rsidRPr="00094731">
        <w:rPr>
          <w:rFonts w:cstheme="minorHAnsi"/>
        </w:rPr>
        <w:t xml:space="preserve">Summer 2023: </w:t>
      </w:r>
    </w:p>
    <w:p w14:paraId="7E96EFDB" w14:textId="0EC96E5F" w:rsidR="6C8F0288" w:rsidRPr="00094731" w:rsidRDefault="6C8F0288" w:rsidP="00853B86">
      <w:pPr>
        <w:spacing w:after="120"/>
        <w:ind w:firstLine="720"/>
        <w:rPr>
          <w:rFonts w:cstheme="minorHAnsi"/>
        </w:rPr>
      </w:pPr>
      <w:r w:rsidRPr="00094731">
        <w:rPr>
          <w:rFonts w:cstheme="minorHAnsi"/>
        </w:rPr>
        <w:t>CJ2310</w:t>
      </w:r>
      <w:r w:rsidR="0339F243" w:rsidRPr="00094731">
        <w:rPr>
          <w:rFonts w:cstheme="minorHAnsi"/>
        </w:rPr>
        <w:t>.501</w:t>
      </w:r>
      <w:r w:rsidRPr="00094731">
        <w:rPr>
          <w:rFonts w:cstheme="minorHAnsi"/>
        </w:rPr>
        <w:t>: Police Systems &amp; Practices (undergraduate, online)</w:t>
      </w:r>
    </w:p>
    <w:p w14:paraId="585B4BAB" w14:textId="77777777" w:rsidR="00094731" w:rsidRPr="00094731" w:rsidRDefault="6C8F0288" w:rsidP="009F7716">
      <w:pPr>
        <w:rPr>
          <w:rFonts w:cstheme="minorHAnsi"/>
        </w:rPr>
      </w:pPr>
      <w:r w:rsidRPr="00094731">
        <w:rPr>
          <w:rFonts w:cstheme="minorHAnsi"/>
        </w:rPr>
        <w:t xml:space="preserve">Fall 2023: </w:t>
      </w:r>
    </w:p>
    <w:p w14:paraId="2AFB0F87" w14:textId="4215C60A" w:rsidR="2B690489" w:rsidRPr="00094731" w:rsidRDefault="2B690489" w:rsidP="009F7716">
      <w:pPr>
        <w:ind w:left="720"/>
        <w:rPr>
          <w:rFonts w:cstheme="minorHAnsi"/>
        </w:rPr>
      </w:pPr>
      <w:r w:rsidRPr="00094731">
        <w:rPr>
          <w:rFonts w:cstheme="minorHAnsi"/>
        </w:rPr>
        <w:t>CJ2310.002: Police Systems &amp; Practices (undergraduate, in-person)</w:t>
      </w:r>
    </w:p>
    <w:p w14:paraId="08611539" w14:textId="371CB74C" w:rsidR="2B690489" w:rsidRPr="00094731" w:rsidRDefault="2B690489" w:rsidP="00853B86">
      <w:pPr>
        <w:spacing w:after="120"/>
        <w:ind w:left="720"/>
        <w:rPr>
          <w:rFonts w:cstheme="minorHAnsi"/>
        </w:rPr>
      </w:pPr>
      <w:r w:rsidRPr="00094731">
        <w:rPr>
          <w:rFonts w:cstheme="minorHAnsi"/>
        </w:rPr>
        <w:t>CJ2310.003: Police Systems &amp; Practices (undergraduate, in-person)</w:t>
      </w:r>
    </w:p>
    <w:p w14:paraId="671DA547" w14:textId="0D5C6EB7" w:rsidR="3D4ABA90" w:rsidRPr="00094731" w:rsidRDefault="3D4ABA90" w:rsidP="009F7716">
      <w:pPr>
        <w:rPr>
          <w:rFonts w:cstheme="minorHAnsi"/>
        </w:rPr>
      </w:pPr>
      <w:r w:rsidRPr="00094731">
        <w:rPr>
          <w:rFonts w:cstheme="minorHAnsi"/>
        </w:rPr>
        <w:t>Spring 2024:</w:t>
      </w:r>
    </w:p>
    <w:p w14:paraId="05E2E991" w14:textId="55DC4610" w:rsidR="3D4ABA90" w:rsidRPr="00094731" w:rsidRDefault="3D4ABA90" w:rsidP="009F7716">
      <w:pPr>
        <w:ind w:left="720"/>
        <w:rPr>
          <w:rFonts w:cstheme="minorHAnsi"/>
        </w:rPr>
      </w:pPr>
      <w:r w:rsidRPr="00094731">
        <w:rPr>
          <w:rFonts w:cstheme="minorHAnsi"/>
        </w:rPr>
        <w:t>CJ2310.501: Police Systems &amp; Practices (undergraduate, online)</w:t>
      </w:r>
    </w:p>
    <w:p w14:paraId="008D8EF9" w14:textId="7D7877B4" w:rsidR="3D4ABA90" w:rsidRPr="00094731" w:rsidRDefault="3D4ABA90" w:rsidP="00853B86">
      <w:pPr>
        <w:spacing w:after="120"/>
        <w:ind w:left="720"/>
        <w:rPr>
          <w:rFonts w:cstheme="minorHAnsi"/>
        </w:rPr>
      </w:pPr>
      <w:r w:rsidRPr="00094731">
        <w:rPr>
          <w:rFonts w:cstheme="minorHAnsi"/>
        </w:rPr>
        <w:t>CJ2310.253: Police Systems &amp; Practices (undergraduate, online)</w:t>
      </w:r>
    </w:p>
    <w:p w14:paraId="46D78C9F" w14:textId="2E82E626" w:rsidR="3D4ABA90" w:rsidRPr="00094731" w:rsidRDefault="3D4ABA90" w:rsidP="009F7716">
      <w:pPr>
        <w:rPr>
          <w:rFonts w:cstheme="minorHAnsi"/>
        </w:rPr>
      </w:pPr>
      <w:r w:rsidRPr="00094731">
        <w:rPr>
          <w:rFonts w:cstheme="minorHAnsi"/>
        </w:rPr>
        <w:t>Summer 2024:</w:t>
      </w:r>
    </w:p>
    <w:p w14:paraId="123B9CB1" w14:textId="68F229C1" w:rsidR="3D4ABA90" w:rsidRPr="00094731" w:rsidRDefault="3D4ABA90" w:rsidP="00853B86">
      <w:pPr>
        <w:spacing w:after="120"/>
        <w:ind w:firstLine="720"/>
        <w:rPr>
          <w:rFonts w:cstheme="minorHAnsi"/>
        </w:rPr>
      </w:pPr>
      <w:r w:rsidRPr="00094731">
        <w:rPr>
          <w:rFonts w:cstheme="minorHAnsi"/>
        </w:rPr>
        <w:t>CJ2310.501: Police Systems &amp; Practices (undergraduate, online)</w:t>
      </w:r>
    </w:p>
    <w:p w14:paraId="3ABAD59B" w14:textId="7AF294A3" w:rsidR="3D4ABA90" w:rsidRPr="00094731" w:rsidRDefault="3D4ABA90" w:rsidP="009F7716">
      <w:pPr>
        <w:rPr>
          <w:rFonts w:cstheme="minorHAnsi"/>
        </w:rPr>
      </w:pPr>
      <w:r w:rsidRPr="00094731">
        <w:rPr>
          <w:rFonts w:cstheme="minorHAnsi"/>
        </w:rPr>
        <w:t>Fall 2024:</w:t>
      </w:r>
    </w:p>
    <w:p w14:paraId="3D53A79F" w14:textId="1D0D8CB4" w:rsidR="3D4ABA90" w:rsidRPr="00094731" w:rsidRDefault="3D4ABA90" w:rsidP="009F7716">
      <w:pPr>
        <w:ind w:left="720"/>
        <w:rPr>
          <w:rFonts w:cstheme="minorHAnsi"/>
        </w:rPr>
      </w:pPr>
      <w:r w:rsidRPr="00094731">
        <w:rPr>
          <w:rFonts w:cstheme="minorHAnsi"/>
        </w:rPr>
        <w:t>CJ2310.003: Police Systems &amp; Practices (undergraduate, in-person)</w:t>
      </w:r>
    </w:p>
    <w:p w14:paraId="4E6FAC79" w14:textId="47856AA7" w:rsidR="3D4ABA90" w:rsidRPr="00094731" w:rsidRDefault="3D4ABA90" w:rsidP="00853B86">
      <w:pPr>
        <w:spacing w:after="120"/>
        <w:ind w:left="720"/>
        <w:rPr>
          <w:rFonts w:cstheme="minorHAnsi"/>
        </w:rPr>
      </w:pPr>
      <w:r w:rsidRPr="00094731">
        <w:rPr>
          <w:rFonts w:cstheme="minorHAnsi"/>
        </w:rPr>
        <w:t>CJ5322.001: Police in Society (masters, in-person)</w:t>
      </w:r>
    </w:p>
    <w:p w14:paraId="6E2622F5" w14:textId="717D8007" w:rsidR="3D4ABA90" w:rsidRPr="00094731" w:rsidRDefault="3D4ABA90" w:rsidP="009F7716">
      <w:pPr>
        <w:rPr>
          <w:rFonts w:cstheme="minorHAnsi"/>
        </w:rPr>
      </w:pPr>
      <w:r w:rsidRPr="00094731">
        <w:rPr>
          <w:rFonts w:cstheme="minorHAnsi"/>
        </w:rPr>
        <w:lastRenderedPageBreak/>
        <w:t>Winter 2024</w:t>
      </w:r>
      <w:r w:rsidR="009F7716">
        <w:rPr>
          <w:rFonts w:cstheme="minorHAnsi"/>
        </w:rPr>
        <w:t>:</w:t>
      </w:r>
    </w:p>
    <w:p w14:paraId="14BB65E9" w14:textId="736A7425" w:rsidR="3D4ABA90" w:rsidRPr="00094731" w:rsidRDefault="3D4ABA90" w:rsidP="00853B86">
      <w:pPr>
        <w:spacing w:after="120"/>
        <w:ind w:firstLine="720"/>
        <w:rPr>
          <w:rFonts w:cstheme="minorHAnsi"/>
        </w:rPr>
      </w:pPr>
      <w:r w:rsidRPr="00094731">
        <w:rPr>
          <w:rFonts w:cstheme="minorHAnsi"/>
        </w:rPr>
        <w:t>CJ2310.M01: Police Systems &amp; Practices (undergraduate, online)</w:t>
      </w:r>
    </w:p>
    <w:p w14:paraId="68BB3BD6" w14:textId="3BE70E44" w:rsidR="3D4ABA90" w:rsidRPr="00094731" w:rsidRDefault="3D4ABA90" w:rsidP="009F7716">
      <w:pPr>
        <w:rPr>
          <w:rFonts w:cstheme="minorHAnsi"/>
        </w:rPr>
      </w:pPr>
      <w:r w:rsidRPr="00094731">
        <w:rPr>
          <w:rFonts w:cstheme="minorHAnsi"/>
        </w:rPr>
        <w:t>Spring 2025:</w:t>
      </w:r>
    </w:p>
    <w:p w14:paraId="2A786C5A" w14:textId="588D33E0" w:rsidR="3D4ABA90" w:rsidRPr="00094731" w:rsidRDefault="3D4ABA90" w:rsidP="009F7716">
      <w:pPr>
        <w:ind w:left="720"/>
        <w:rPr>
          <w:rFonts w:cstheme="minorHAnsi"/>
        </w:rPr>
      </w:pPr>
      <w:r w:rsidRPr="00094731">
        <w:rPr>
          <w:rFonts w:cstheme="minorHAnsi"/>
        </w:rPr>
        <w:t>CJ2310.255: Police Systems &amp; Practices (undergraduate, in-person)</w:t>
      </w:r>
    </w:p>
    <w:p w14:paraId="5DA31201" w14:textId="2FE501BE" w:rsidR="00CD201B" w:rsidRPr="00094731" w:rsidRDefault="00CD201B" w:rsidP="00853B86">
      <w:pPr>
        <w:spacing w:after="120"/>
        <w:ind w:left="720"/>
        <w:rPr>
          <w:rFonts w:cstheme="minorHAnsi"/>
        </w:rPr>
      </w:pPr>
      <w:r w:rsidRPr="00094731">
        <w:rPr>
          <w:rFonts w:cstheme="minorHAnsi"/>
        </w:rPr>
        <w:t>CJ7330</w:t>
      </w:r>
      <w:r w:rsidR="3D510F44" w:rsidRPr="00094731">
        <w:rPr>
          <w:rFonts w:cstheme="minorHAnsi"/>
        </w:rPr>
        <w:t>.251</w:t>
      </w:r>
      <w:r w:rsidRPr="00094731">
        <w:rPr>
          <w:rFonts w:cstheme="minorHAnsi"/>
        </w:rPr>
        <w:t>: Qualitative Research Methods (doctoral, in-person)</w:t>
      </w:r>
    </w:p>
    <w:p w14:paraId="5755372B" w14:textId="0F04D7F4" w:rsidR="5DE80F13" w:rsidRPr="00094731" w:rsidRDefault="5DE80F13" w:rsidP="009F7716">
      <w:pPr>
        <w:rPr>
          <w:rFonts w:cstheme="minorHAnsi"/>
        </w:rPr>
      </w:pPr>
      <w:r w:rsidRPr="00094731">
        <w:rPr>
          <w:rFonts w:cstheme="minorHAnsi"/>
        </w:rPr>
        <w:t>Summer 2025:</w:t>
      </w:r>
    </w:p>
    <w:p w14:paraId="1DA69524" w14:textId="71365BDC" w:rsidR="5DE80F13" w:rsidRPr="00094731" w:rsidRDefault="5DE80F13" w:rsidP="00853B86">
      <w:pPr>
        <w:spacing w:after="120"/>
        <w:ind w:firstLine="720"/>
        <w:rPr>
          <w:rFonts w:cstheme="minorHAnsi"/>
        </w:rPr>
      </w:pPr>
      <w:r w:rsidRPr="00094731">
        <w:rPr>
          <w:rFonts w:cstheme="minorHAnsi"/>
        </w:rPr>
        <w:t>CJ2310.751: Police Systems &amp; Practices (undergraduate, in-person)</w:t>
      </w:r>
    </w:p>
    <w:p w14:paraId="71602700" w14:textId="0BE1348A" w:rsidR="5DE80F13" w:rsidRPr="00094731" w:rsidRDefault="5DE80F13" w:rsidP="009F7716">
      <w:pPr>
        <w:rPr>
          <w:rFonts w:cstheme="minorHAnsi"/>
        </w:rPr>
      </w:pPr>
      <w:r w:rsidRPr="00094731">
        <w:rPr>
          <w:rFonts w:cstheme="minorHAnsi"/>
        </w:rPr>
        <w:t>Fall 2025:</w:t>
      </w:r>
    </w:p>
    <w:p w14:paraId="30822D50" w14:textId="77777777" w:rsidR="003707F0" w:rsidRPr="00094731" w:rsidRDefault="003707F0" w:rsidP="009F7716">
      <w:pPr>
        <w:ind w:left="720"/>
        <w:rPr>
          <w:rFonts w:cstheme="minorHAnsi"/>
        </w:rPr>
      </w:pPr>
      <w:r w:rsidRPr="00094731">
        <w:rPr>
          <w:rFonts w:cstheme="minorHAnsi"/>
        </w:rPr>
        <w:t>CJ5322.001: Police in Society (masters, in-person)</w:t>
      </w:r>
    </w:p>
    <w:p w14:paraId="41BC98C2" w14:textId="77777777" w:rsidR="003707F0" w:rsidRPr="00094731" w:rsidRDefault="003707F0" w:rsidP="009F7716">
      <w:pPr>
        <w:ind w:left="720"/>
        <w:rPr>
          <w:rFonts w:cstheme="minorHAnsi"/>
        </w:rPr>
      </w:pPr>
      <w:r w:rsidRPr="00094731">
        <w:rPr>
          <w:rFonts w:cstheme="minorHAnsi"/>
        </w:rPr>
        <w:t>CJ7314.001: Policing (doctoral, in-person)</w:t>
      </w:r>
    </w:p>
    <w:p w14:paraId="78B41B24" w14:textId="4D6EF4C4" w:rsidR="003707F0" w:rsidRPr="00094731" w:rsidRDefault="003707F0" w:rsidP="00853B86">
      <w:pPr>
        <w:spacing w:after="120"/>
        <w:ind w:left="720"/>
        <w:rPr>
          <w:rFonts w:cstheme="minorHAnsi"/>
        </w:rPr>
      </w:pPr>
      <w:r w:rsidRPr="00094731">
        <w:rPr>
          <w:rFonts w:cstheme="minorHAnsi"/>
        </w:rPr>
        <w:t>CJ5360.009: Independent Study in Qualitative Research Methods (masters, in-person)</w:t>
      </w:r>
    </w:p>
    <w:p w14:paraId="5F47B167" w14:textId="393C1251" w:rsidR="003707F0" w:rsidRPr="00094731" w:rsidRDefault="003707F0" w:rsidP="009F7716">
      <w:pPr>
        <w:rPr>
          <w:rFonts w:cstheme="minorHAnsi"/>
        </w:rPr>
      </w:pPr>
      <w:r w:rsidRPr="00094731">
        <w:rPr>
          <w:rFonts w:cstheme="minorHAnsi"/>
        </w:rPr>
        <w:t>Spring 2026:</w:t>
      </w:r>
    </w:p>
    <w:p w14:paraId="10F8F1C7" w14:textId="15E12858" w:rsidR="00A95158" w:rsidRPr="00094731" w:rsidRDefault="00A95158" w:rsidP="009F7716">
      <w:pPr>
        <w:ind w:left="720"/>
        <w:rPr>
          <w:rFonts w:cstheme="minorHAnsi"/>
        </w:rPr>
      </w:pPr>
      <w:r w:rsidRPr="00094731">
        <w:rPr>
          <w:rFonts w:cstheme="minorHAnsi"/>
        </w:rPr>
        <w:t>CJ1310</w:t>
      </w:r>
      <w:r w:rsidR="0082637C">
        <w:rPr>
          <w:rFonts w:cstheme="minorHAnsi"/>
        </w:rPr>
        <w:t>.M01</w:t>
      </w:r>
      <w:r w:rsidRPr="00094731">
        <w:rPr>
          <w:rFonts w:cstheme="minorHAnsi"/>
        </w:rPr>
        <w:t>: Introduction to Criminal Justice (undergraduate, in-person)</w:t>
      </w:r>
    </w:p>
    <w:p w14:paraId="0F860C51" w14:textId="6F224689" w:rsidR="003707F0" w:rsidRPr="00094731" w:rsidRDefault="003707F0" w:rsidP="009F7716">
      <w:pPr>
        <w:ind w:left="720"/>
        <w:rPr>
          <w:rFonts w:cstheme="minorHAnsi"/>
        </w:rPr>
      </w:pPr>
      <w:r w:rsidRPr="00094731">
        <w:rPr>
          <w:rFonts w:cstheme="minorHAnsi"/>
        </w:rPr>
        <w:t>CJ2310.255: Police Systems &amp; Practices (undergraduate, in-person)</w:t>
      </w:r>
    </w:p>
    <w:p w14:paraId="64D37474" w14:textId="58AD7AC2" w:rsidR="237DCCBE" w:rsidRDefault="00A95158" w:rsidP="0082637C">
      <w:pPr>
        <w:spacing w:after="120"/>
        <w:ind w:left="720"/>
        <w:rPr>
          <w:rFonts w:cstheme="minorHAnsi"/>
        </w:rPr>
      </w:pPr>
      <w:r w:rsidRPr="00094731">
        <w:rPr>
          <w:rFonts w:cstheme="minorHAnsi"/>
        </w:rPr>
        <w:t xml:space="preserve">CJ2310.255: Police Systems &amp; Practices (undergraduate, </w:t>
      </w:r>
      <w:r w:rsidR="00E63DC5">
        <w:rPr>
          <w:rFonts w:cstheme="minorHAnsi"/>
        </w:rPr>
        <w:t>in-person</w:t>
      </w:r>
      <w:r w:rsidRPr="00094731">
        <w:rPr>
          <w:rFonts w:cstheme="minorHAnsi"/>
        </w:rPr>
        <w:t>)</w:t>
      </w:r>
    </w:p>
    <w:p w14:paraId="0EF1762F" w14:textId="43A33CEB" w:rsidR="00E63DC5" w:rsidRDefault="0044246B" w:rsidP="0044246B">
      <w:pPr>
        <w:spacing w:after="120"/>
        <w:rPr>
          <w:rFonts w:cstheme="minorHAnsi"/>
        </w:rPr>
      </w:pPr>
      <w:r>
        <w:rPr>
          <w:rFonts w:cstheme="minorHAnsi"/>
        </w:rPr>
        <w:t>Summer 2026:</w:t>
      </w:r>
      <w:r w:rsidR="00E63DC5">
        <w:rPr>
          <w:rFonts w:cstheme="minorHAnsi"/>
        </w:rPr>
        <w:br/>
      </w:r>
      <w:r w:rsidR="00E63DC5">
        <w:rPr>
          <w:rFonts w:cstheme="minorHAnsi"/>
        </w:rPr>
        <w:tab/>
        <w:t>CJ2310.751: Police Systems &amp; Practices (undergraduate, online)</w:t>
      </w:r>
    </w:p>
    <w:p w14:paraId="7443BB8D" w14:textId="77777777" w:rsidR="006B1F1B" w:rsidRDefault="00E63DC5" w:rsidP="006B1F1B">
      <w:pPr>
        <w:spacing w:after="120"/>
        <w:ind w:left="720" w:hanging="720"/>
        <w:rPr>
          <w:rFonts w:cstheme="minorHAnsi"/>
        </w:rPr>
      </w:pPr>
      <w:r>
        <w:rPr>
          <w:rFonts w:cstheme="minorHAnsi"/>
        </w:rPr>
        <w:t>Fall 2026:</w:t>
      </w:r>
      <w:r>
        <w:rPr>
          <w:rFonts w:cstheme="minorHAnsi"/>
        </w:rPr>
        <w:br/>
      </w:r>
      <w:r w:rsidR="00324507">
        <w:rPr>
          <w:rFonts w:cstheme="minorHAnsi"/>
        </w:rPr>
        <w:t>CJ1310.A01: Introduction to Criminal Justice (undergraduate, online accelerated program)</w:t>
      </w:r>
    </w:p>
    <w:p w14:paraId="4758E4A1" w14:textId="55C001B1" w:rsidR="006B1F1B" w:rsidRDefault="006B1F1B" w:rsidP="006B1F1B">
      <w:pPr>
        <w:spacing w:after="120"/>
        <w:ind w:left="720"/>
        <w:rPr>
          <w:rFonts w:cstheme="minorHAnsi"/>
        </w:rPr>
      </w:pPr>
      <w:r>
        <w:rPr>
          <w:rFonts w:cstheme="minorHAnsi"/>
        </w:rPr>
        <w:t>CJ1310.A02: Introduction to Criminal Justice (undergraduate, online accelerated program)</w:t>
      </w:r>
    </w:p>
    <w:p w14:paraId="3217BBE4" w14:textId="126A20BA" w:rsidR="0082637C" w:rsidRPr="00094731" w:rsidRDefault="00303016" w:rsidP="008B2CD3">
      <w:pPr>
        <w:spacing w:after="120"/>
        <w:ind w:firstLine="720"/>
        <w:rPr>
          <w:rFonts w:cstheme="minorHAnsi"/>
        </w:rPr>
      </w:pPr>
      <w:r>
        <w:rPr>
          <w:rFonts w:cstheme="minorHAnsi"/>
        </w:rPr>
        <w:t xml:space="preserve">CJ4310.004: Special Problems in the CJ System (undergraduate, </w:t>
      </w:r>
      <w:r w:rsidR="009A1188">
        <w:rPr>
          <w:rFonts w:cstheme="minorHAnsi"/>
        </w:rPr>
        <w:t>online</w:t>
      </w:r>
      <w:r>
        <w:rPr>
          <w:rFonts w:cstheme="minorHAnsi"/>
        </w:rPr>
        <w:t>)</w:t>
      </w:r>
      <w:r>
        <w:rPr>
          <w:rFonts w:cstheme="minorHAnsi"/>
        </w:rPr>
        <w:br/>
      </w:r>
      <w:r>
        <w:rPr>
          <w:rFonts w:cstheme="minorHAnsi"/>
        </w:rPr>
        <w:tab/>
        <w:t>CJ4310.00</w:t>
      </w:r>
      <w:r w:rsidR="00616E29">
        <w:rPr>
          <w:rFonts w:cstheme="minorHAnsi"/>
        </w:rPr>
        <w:t>6</w:t>
      </w:r>
      <w:r>
        <w:rPr>
          <w:rFonts w:cstheme="minorHAnsi"/>
        </w:rPr>
        <w:t xml:space="preserve">: Special Problems in the CJ System (undergraduate, </w:t>
      </w:r>
      <w:r w:rsidR="009A1188">
        <w:rPr>
          <w:rFonts w:cstheme="minorHAnsi"/>
        </w:rPr>
        <w:t>online</w:t>
      </w:r>
      <w:r>
        <w:rPr>
          <w:rFonts w:cstheme="minorHAnsi"/>
        </w:rPr>
        <w:t>)</w:t>
      </w:r>
    </w:p>
    <w:p w14:paraId="2F2AB3EE" w14:textId="4FA3E4F9" w:rsidR="008276EF" w:rsidRPr="00094731" w:rsidRDefault="00A61A0A" w:rsidP="00853B86">
      <w:pPr>
        <w:pStyle w:val="Heading1"/>
        <w:spacing w:after="120"/>
        <w:rPr>
          <w:rFonts w:asciiTheme="minorHAnsi" w:hAnsiTheme="minorHAnsi" w:cstheme="minorHAnsi"/>
        </w:rPr>
      </w:pPr>
      <w:r w:rsidRPr="00094731">
        <w:rPr>
          <w:rFonts w:asciiTheme="minorHAnsi" w:hAnsiTheme="minorHAnsi" w:cstheme="minorHAnsi"/>
        </w:rPr>
        <w:t>MENTORSHIP</w:t>
      </w:r>
    </w:p>
    <w:p w14:paraId="1CFAA8F2" w14:textId="3A1949AE" w:rsidR="008276EF" w:rsidRPr="00094731" w:rsidRDefault="008276EF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2020-2021</w:t>
      </w:r>
      <w:r w:rsidRPr="00094731">
        <w:rPr>
          <w:rFonts w:cstheme="minorHAnsi"/>
        </w:rPr>
        <w:tab/>
        <w:t>Mentor, Dr. Christine Rasche Mentoring Program</w:t>
      </w:r>
      <w:r w:rsidRPr="00094731">
        <w:rPr>
          <w:rFonts w:cstheme="minorHAnsi"/>
        </w:rPr>
        <w:br/>
        <w:t>Division on Women and Crime, American Society of Criminology</w:t>
      </w:r>
    </w:p>
    <w:p w14:paraId="6CECBD3E" w14:textId="08088203" w:rsidR="008276EF" w:rsidRPr="00094731" w:rsidRDefault="00A61A0A" w:rsidP="00853B86">
      <w:pPr>
        <w:pStyle w:val="Heading2"/>
        <w:spacing w:after="120"/>
        <w:rPr>
          <w:rFonts w:asciiTheme="minorHAnsi" w:hAnsiTheme="minorHAnsi" w:cstheme="minorHAnsi"/>
          <w:sz w:val="24"/>
          <w:szCs w:val="24"/>
        </w:rPr>
      </w:pPr>
      <w:r w:rsidRPr="00094731">
        <w:rPr>
          <w:rFonts w:asciiTheme="minorHAnsi" w:hAnsiTheme="minorHAnsi" w:cstheme="minorHAnsi"/>
          <w:sz w:val="24"/>
          <w:szCs w:val="24"/>
        </w:rPr>
        <w:t>Graduate Students</w:t>
      </w:r>
    </w:p>
    <w:p w14:paraId="600FBEA3" w14:textId="2886C365" w:rsidR="00516FB9" w:rsidRDefault="00516FB9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2026</w:t>
      </w:r>
      <w:r>
        <w:rPr>
          <w:rFonts w:cstheme="minorHAnsi"/>
        </w:rPr>
        <w:tab/>
        <w:t>John Lopez, Publishable Paper Committee Member, Texas State University</w:t>
      </w:r>
    </w:p>
    <w:p w14:paraId="2430667A" w14:textId="3978883F" w:rsidR="008E114B" w:rsidRDefault="008E114B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2026-Present Ravon Davis-Conway, Thesis Committee Member</w:t>
      </w:r>
      <w:r w:rsidR="00265BEB">
        <w:rPr>
          <w:rFonts w:cstheme="minorHAnsi"/>
        </w:rPr>
        <w:t>, Texas State University</w:t>
      </w:r>
    </w:p>
    <w:p w14:paraId="4A5C5948" w14:textId="34B0BBD2" w:rsidR="00110A8A" w:rsidRPr="00094731" w:rsidRDefault="00110A8A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2025</w:t>
      </w:r>
      <w:r w:rsidR="00D25ED8" w:rsidRPr="00094731">
        <w:rPr>
          <w:rFonts w:cstheme="minorHAnsi"/>
        </w:rPr>
        <w:tab/>
      </w:r>
      <w:r w:rsidRPr="00094731">
        <w:rPr>
          <w:rFonts w:cstheme="minorHAnsi"/>
        </w:rPr>
        <w:t>Roxanna Perez,</w:t>
      </w:r>
      <w:r w:rsidR="00AC4B61" w:rsidRPr="00094731">
        <w:rPr>
          <w:rFonts w:cstheme="minorHAnsi"/>
        </w:rPr>
        <w:t xml:space="preserve"> </w:t>
      </w:r>
      <w:r w:rsidR="00516FB9">
        <w:rPr>
          <w:rFonts w:cstheme="minorHAnsi"/>
        </w:rPr>
        <w:t>Publishable Paper</w:t>
      </w:r>
      <w:r w:rsidR="00AC4B61" w:rsidRPr="00094731">
        <w:rPr>
          <w:rFonts w:cstheme="minorHAnsi"/>
        </w:rPr>
        <w:t xml:space="preserve"> Committee Member</w:t>
      </w:r>
      <w:r w:rsidR="00265BEB">
        <w:rPr>
          <w:rFonts w:cstheme="minorHAnsi"/>
        </w:rPr>
        <w:t>, Texas State University</w:t>
      </w:r>
    </w:p>
    <w:p w14:paraId="519C8CC8" w14:textId="601509AD" w:rsidR="00540B20" w:rsidRPr="00094731" w:rsidRDefault="00540B20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2025</w:t>
      </w:r>
      <w:r w:rsidRPr="00094731">
        <w:rPr>
          <w:rFonts w:cstheme="minorHAnsi"/>
        </w:rPr>
        <w:tab/>
        <w:t>Gloria Flores, Thesis Committee Member</w:t>
      </w:r>
      <w:r w:rsidR="00265BEB">
        <w:rPr>
          <w:rFonts w:cstheme="minorHAnsi"/>
        </w:rPr>
        <w:t>, Texas State University</w:t>
      </w:r>
    </w:p>
    <w:p w14:paraId="31338631" w14:textId="47D004F5" w:rsidR="00540B20" w:rsidRPr="00094731" w:rsidRDefault="00540B20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2025-Present</w:t>
      </w:r>
      <w:r w:rsidRPr="00094731">
        <w:rPr>
          <w:rFonts w:cstheme="minorHAnsi"/>
        </w:rPr>
        <w:tab/>
        <w:t>Violet Duran, Thesis Committee Member</w:t>
      </w:r>
      <w:r w:rsidR="2D686801" w:rsidRPr="00094731">
        <w:rPr>
          <w:rFonts w:cstheme="minorHAnsi"/>
        </w:rPr>
        <w:t>, Independent Study Faculty</w:t>
      </w:r>
      <w:r w:rsidR="0082637C">
        <w:rPr>
          <w:rFonts w:cstheme="minorHAnsi"/>
        </w:rPr>
        <w:t>, Letter Writer for PhD Programs</w:t>
      </w:r>
      <w:r w:rsidR="00265BEB">
        <w:rPr>
          <w:rFonts w:cstheme="minorHAnsi"/>
        </w:rPr>
        <w:t xml:space="preserve">, </w:t>
      </w:r>
      <w:r w:rsidR="008908F8">
        <w:rPr>
          <w:rFonts w:cstheme="minorHAnsi"/>
        </w:rPr>
        <w:t xml:space="preserve">Doctoral Mentor, </w:t>
      </w:r>
      <w:r w:rsidR="00265BEB">
        <w:rPr>
          <w:rFonts w:cstheme="minorHAnsi"/>
        </w:rPr>
        <w:t>Texas State University</w:t>
      </w:r>
    </w:p>
    <w:p w14:paraId="5D1D4B76" w14:textId="5802E477" w:rsidR="00D551D2" w:rsidRPr="00094731" w:rsidRDefault="00D551D2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2025-Present</w:t>
      </w:r>
      <w:r w:rsidRPr="00094731">
        <w:rPr>
          <w:rFonts w:cstheme="minorHAnsi"/>
        </w:rPr>
        <w:tab/>
        <w:t>Mikelle Angiuli, Dissertation Committee Member</w:t>
      </w:r>
      <w:r w:rsidR="00265BEB">
        <w:rPr>
          <w:rFonts w:cstheme="minorHAnsi"/>
        </w:rPr>
        <w:t>, Texas State University</w:t>
      </w:r>
    </w:p>
    <w:p w14:paraId="3B83C6A7" w14:textId="7503A5A7" w:rsidR="008276EF" w:rsidRPr="00094731" w:rsidRDefault="008276EF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2025</w:t>
      </w:r>
      <w:r w:rsidRPr="00094731">
        <w:rPr>
          <w:rFonts w:cstheme="minorHAnsi"/>
        </w:rPr>
        <w:tab/>
        <w:t>Ivonne Roman, Publishable Paper Mentor</w:t>
      </w:r>
    </w:p>
    <w:p w14:paraId="75DD9B88" w14:textId="58CB0CFD" w:rsidR="00A61A0A" w:rsidRPr="00094731" w:rsidRDefault="00A61A0A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lastRenderedPageBreak/>
        <w:t>20</w:t>
      </w:r>
      <w:r w:rsidR="008276EF" w:rsidRPr="00094731">
        <w:rPr>
          <w:rFonts w:cstheme="minorHAnsi"/>
        </w:rPr>
        <w:t>22</w:t>
      </w:r>
      <w:r w:rsidRPr="00094731">
        <w:rPr>
          <w:rFonts w:cstheme="minorHAnsi"/>
        </w:rPr>
        <w:t>-</w:t>
      </w:r>
      <w:r w:rsidR="008B2CD3">
        <w:rPr>
          <w:rFonts w:cstheme="minorHAnsi"/>
        </w:rPr>
        <w:t>202</w:t>
      </w:r>
      <w:r w:rsidR="00F1542F">
        <w:rPr>
          <w:rFonts w:cstheme="minorHAnsi"/>
        </w:rPr>
        <w:t>5</w:t>
      </w:r>
      <w:r w:rsidRPr="00094731">
        <w:rPr>
          <w:rFonts w:cstheme="minorHAnsi"/>
        </w:rPr>
        <w:tab/>
        <w:t>Fran</w:t>
      </w:r>
      <w:r w:rsidR="008276EF" w:rsidRPr="00094731">
        <w:rPr>
          <w:rFonts w:cstheme="minorHAnsi"/>
        </w:rPr>
        <w:t>cis Benton</w:t>
      </w:r>
      <w:r w:rsidR="0052499A" w:rsidRPr="00094731">
        <w:rPr>
          <w:rFonts w:cstheme="minorHAnsi"/>
        </w:rPr>
        <w:t xml:space="preserve">, </w:t>
      </w:r>
      <w:r w:rsidR="00616E29">
        <w:rPr>
          <w:rFonts w:cstheme="minorHAnsi"/>
        </w:rPr>
        <w:t>Publishable Paper</w:t>
      </w:r>
      <w:r w:rsidR="001E77AC" w:rsidRPr="00094731">
        <w:rPr>
          <w:rFonts w:cstheme="minorHAnsi"/>
        </w:rPr>
        <w:t xml:space="preserve"> Committee Member</w:t>
      </w:r>
      <w:r w:rsidR="00265BEB">
        <w:rPr>
          <w:rFonts w:cstheme="minorHAnsi"/>
        </w:rPr>
        <w:t>, Texas State University</w:t>
      </w:r>
      <w:r w:rsidR="001E77AC" w:rsidRPr="00094731">
        <w:rPr>
          <w:rFonts w:cstheme="minorHAnsi"/>
        </w:rPr>
        <w:t xml:space="preserve"> </w:t>
      </w:r>
    </w:p>
    <w:p w14:paraId="42EAB85F" w14:textId="425059CB" w:rsidR="008276EF" w:rsidRPr="00094731" w:rsidRDefault="008276EF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2022-2024</w:t>
      </w:r>
      <w:r w:rsidRPr="00094731">
        <w:rPr>
          <w:rFonts w:cstheme="minorHAnsi"/>
        </w:rPr>
        <w:tab/>
        <w:t>Madison Doyle, Dissertation Committee Member</w:t>
      </w:r>
      <w:r w:rsidR="00265BEB">
        <w:rPr>
          <w:rFonts w:cstheme="minorHAnsi"/>
        </w:rPr>
        <w:t xml:space="preserve">, Texas State University </w:t>
      </w:r>
    </w:p>
    <w:p w14:paraId="7262B3FC" w14:textId="7970AA11" w:rsidR="00A61A0A" w:rsidRPr="00094731" w:rsidRDefault="00A61A0A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2018-2020</w:t>
      </w:r>
      <w:r w:rsidRPr="00094731">
        <w:rPr>
          <w:rFonts w:cstheme="minorHAnsi"/>
        </w:rPr>
        <w:tab/>
        <w:t xml:space="preserve">Kelsey Tom, </w:t>
      </w:r>
      <w:r w:rsidR="0052499A" w:rsidRPr="00094731">
        <w:rPr>
          <w:rFonts w:cstheme="minorHAnsi"/>
        </w:rPr>
        <w:t xml:space="preserve">Youth Justice Lab, </w:t>
      </w:r>
      <w:r w:rsidRPr="00094731">
        <w:rPr>
          <w:rFonts w:cstheme="minorHAnsi"/>
        </w:rPr>
        <w:t>Arizona State University</w:t>
      </w:r>
    </w:p>
    <w:p w14:paraId="03D1BA7C" w14:textId="72132A9A" w:rsidR="00A61A0A" w:rsidRPr="00094731" w:rsidRDefault="00A61A0A" w:rsidP="00853B86">
      <w:pPr>
        <w:pStyle w:val="Heading2"/>
        <w:spacing w:after="120"/>
        <w:rPr>
          <w:rFonts w:asciiTheme="minorHAnsi" w:hAnsiTheme="minorHAnsi" w:cstheme="minorHAnsi"/>
          <w:sz w:val="24"/>
          <w:szCs w:val="24"/>
        </w:rPr>
      </w:pPr>
      <w:r w:rsidRPr="00094731">
        <w:rPr>
          <w:rFonts w:asciiTheme="minorHAnsi" w:hAnsiTheme="minorHAnsi" w:cstheme="minorHAnsi"/>
          <w:sz w:val="24"/>
          <w:szCs w:val="24"/>
        </w:rPr>
        <w:t>Undergraduate Students</w:t>
      </w:r>
    </w:p>
    <w:p w14:paraId="59463EBA" w14:textId="65BC78DD" w:rsidR="006B1F1B" w:rsidRDefault="006B1F1B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2026-Present</w:t>
      </w:r>
      <w:r w:rsidR="00664E66">
        <w:rPr>
          <w:rFonts w:cstheme="minorHAnsi"/>
        </w:rPr>
        <w:t xml:space="preserve"> Honors </w:t>
      </w:r>
      <w:r w:rsidR="000A6CFF">
        <w:rPr>
          <w:rFonts w:cstheme="minorHAnsi"/>
        </w:rPr>
        <w:t>College Thesis Supervisor: Olivia Jacob</w:t>
      </w:r>
    </w:p>
    <w:p w14:paraId="663BD607" w14:textId="4316B5B8" w:rsidR="007C3531" w:rsidRDefault="007C3531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2025-2026</w:t>
      </w:r>
      <w:r>
        <w:rPr>
          <w:rFonts w:cstheme="minorHAnsi"/>
        </w:rPr>
        <w:tab/>
      </w:r>
      <w:r w:rsidR="00B31FA9">
        <w:rPr>
          <w:rFonts w:cstheme="minorHAnsi"/>
        </w:rPr>
        <w:t>Katelyn Martini</w:t>
      </w:r>
      <w:r w:rsidR="00265BEB">
        <w:rPr>
          <w:rFonts w:cstheme="minorHAnsi"/>
        </w:rPr>
        <w:t xml:space="preserve">, Data Use for Methods &amp; Capstones Classes, </w:t>
      </w:r>
      <w:r w:rsidR="008D017C">
        <w:rPr>
          <w:rFonts w:cstheme="minorHAnsi"/>
        </w:rPr>
        <w:t>University of Central Florida</w:t>
      </w:r>
    </w:p>
    <w:p w14:paraId="34428A82" w14:textId="2AEB0A32" w:rsidR="004C157A" w:rsidRPr="00094731" w:rsidRDefault="008276EF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2022-Present</w:t>
      </w:r>
      <w:r w:rsidRPr="00094731">
        <w:rPr>
          <w:rFonts w:cstheme="minorHAnsi"/>
        </w:rPr>
        <w:tab/>
      </w:r>
      <w:r w:rsidR="00B31FA9">
        <w:rPr>
          <w:rFonts w:cstheme="minorHAnsi"/>
        </w:rPr>
        <w:t xml:space="preserve">Texas State University </w:t>
      </w:r>
      <w:r w:rsidRPr="00094731">
        <w:rPr>
          <w:rFonts w:cstheme="minorHAnsi"/>
        </w:rPr>
        <w:t>Letter of Recommendation Writer: Billy MyKel, Cameron Hopkins, Caitlyn</w:t>
      </w:r>
      <w:r w:rsidR="3E475000" w:rsidRPr="00094731">
        <w:rPr>
          <w:rFonts w:cstheme="minorHAnsi"/>
        </w:rPr>
        <w:t xml:space="preserve"> </w:t>
      </w:r>
      <w:r w:rsidRPr="00094731">
        <w:rPr>
          <w:rFonts w:cstheme="minorHAnsi"/>
        </w:rPr>
        <w:t>Menendez, Alena Lantz-Morales, Trever Piland, Rajenae Donaldson</w:t>
      </w:r>
      <w:r w:rsidR="00540B20" w:rsidRPr="00094731">
        <w:rPr>
          <w:rFonts w:cstheme="minorHAnsi"/>
        </w:rPr>
        <w:t>, Quincy Wicker</w:t>
      </w:r>
    </w:p>
    <w:p w14:paraId="237F1583" w14:textId="1109B8DD" w:rsidR="004C157A" w:rsidRPr="00094731" w:rsidRDefault="004C157A" w:rsidP="00853B86">
      <w:pPr>
        <w:pStyle w:val="Heading2"/>
        <w:spacing w:after="120"/>
        <w:rPr>
          <w:rFonts w:asciiTheme="minorHAnsi" w:hAnsiTheme="minorHAnsi" w:cstheme="minorHAnsi"/>
          <w:sz w:val="24"/>
          <w:szCs w:val="24"/>
        </w:rPr>
      </w:pPr>
      <w:r w:rsidRPr="00094731">
        <w:rPr>
          <w:rFonts w:asciiTheme="minorHAnsi" w:hAnsiTheme="minorHAnsi" w:cstheme="minorHAnsi"/>
          <w:sz w:val="24"/>
          <w:szCs w:val="24"/>
        </w:rPr>
        <w:t>Mentored Students’ Honors and Awards</w:t>
      </w:r>
    </w:p>
    <w:p w14:paraId="2746ED08" w14:textId="27D27856" w:rsidR="009C58D4" w:rsidRPr="00094731" w:rsidRDefault="008276EF" w:rsidP="00853B86">
      <w:pPr>
        <w:pStyle w:val="ListParagraph"/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2025</w:t>
      </w:r>
      <w:r w:rsidRPr="00094731">
        <w:rPr>
          <w:rFonts w:cstheme="minorHAnsi"/>
        </w:rPr>
        <w:tab/>
        <w:t>Francis Benton, Outstanding Doctoral Student</w:t>
      </w:r>
      <w:r w:rsidR="001E77AC" w:rsidRPr="00094731">
        <w:rPr>
          <w:rFonts w:cstheme="minorHAnsi"/>
        </w:rPr>
        <w:br/>
      </w:r>
      <w:r w:rsidRPr="00094731">
        <w:rPr>
          <w:rFonts w:cstheme="minorHAnsi"/>
        </w:rPr>
        <w:t>School of Criminal Justice &amp; Criminology, Texas State University</w:t>
      </w:r>
    </w:p>
    <w:p w14:paraId="1DC0927F" w14:textId="42F36C29" w:rsidR="005C5380" w:rsidRPr="00094731" w:rsidRDefault="00BF4AAF" w:rsidP="00853B86">
      <w:pPr>
        <w:pStyle w:val="Heading1"/>
        <w:spacing w:after="120"/>
        <w:rPr>
          <w:rFonts w:asciiTheme="minorHAnsi" w:hAnsiTheme="minorHAnsi" w:cstheme="minorHAnsi"/>
        </w:rPr>
      </w:pPr>
      <w:r w:rsidRPr="00094731">
        <w:rPr>
          <w:rFonts w:asciiTheme="minorHAnsi" w:hAnsiTheme="minorHAnsi" w:cstheme="minorHAnsi"/>
        </w:rPr>
        <w:t xml:space="preserve">SELECTED </w:t>
      </w:r>
      <w:r w:rsidR="005C5380" w:rsidRPr="00094731">
        <w:rPr>
          <w:rFonts w:asciiTheme="minorHAnsi" w:hAnsiTheme="minorHAnsi" w:cstheme="minorHAnsi"/>
        </w:rPr>
        <w:t>PROFESSIONAL DEVELOPMENT</w:t>
      </w:r>
    </w:p>
    <w:p w14:paraId="2D866968" w14:textId="14E654F0" w:rsidR="006843C2" w:rsidRPr="004B67D1" w:rsidRDefault="006843C2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2026</w:t>
      </w:r>
      <w:r>
        <w:rPr>
          <w:rFonts w:cstheme="minorHAnsi"/>
        </w:rPr>
        <w:tab/>
      </w:r>
      <w:r w:rsidR="004B67D1">
        <w:rPr>
          <w:rFonts w:cstheme="minorHAnsi"/>
          <w:i/>
          <w:iCs/>
        </w:rPr>
        <w:t>Introduction to AI</w:t>
      </w:r>
      <w:r w:rsidR="004B67D1">
        <w:rPr>
          <w:rFonts w:cstheme="minorHAnsi"/>
        </w:rPr>
        <w:t>. Hosted by Texas State University’s Center for Analytics and Data Science.</w:t>
      </w:r>
    </w:p>
    <w:p w14:paraId="07879E10" w14:textId="173A2ABE" w:rsidR="00982151" w:rsidRPr="00982151" w:rsidRDefault="00982151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2025</w:t>
      </w:r>
      <w:r>
        <w:rPr>
          <w:rFonts w:cstheme="minorHAnsi"/>
        </w:rPr>
        <w:tab/>
      </w:r>
      <w:r>
        <w:rPr>
          <w:rFonts w:cstheme="minorHAnsi"/>
          <w:i/>
          <w:iCs/>
        </w:rPr>
        <w:t>Mastering Your Emotions: Emotional Intelligence &amp; De-escalation.</w:t>
      </w:r>
      <w:r>
        <w:rPr>
          <w:rFonts w:cstheme="minorHAnsi"/>
        </w:rPr>
        <w:t xml:space="preserve"> Hosted by Justice Clearinghouse.</w:t>
      </w:r>
    </w:p>
    <w:p w14:paraId="4192CACD" w14:textId="0D441288" w:rsidR="00C705A6" w:rsidRDefault="00C705A6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2025</w:t>
      </w:r>
      <w:r>
        <w:rPr>
          <w:rFonts w:cstheme="minorHAnsi"/>
        </w:rPr>
        <w:tab/>
      </w:r>
      <w:r w:rsidR="006621A8">
        <w:rPr>
          <w:rFonts w:cstheme="minorHAnsi"/>
        </w:rPr>
        <w:t>NSF CAREER Cohort Program. Texas State University.</w:t>
      </w:r>
    </w:p>
    <w:p w14:paraId="7C7C3693" w14:textId="362842AE" w:rsidR="00BF31BC" w:rsidRDefault="00BF31BC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2025</w:t>
      </w:r>
      <w:r>
        <w:rPr>
          <w:rFonts w:cstheme="minorHAnsi"/>
        </w:rPr>
        <w:tab/>
        <w:t>Ethical AI for Qualitative Research. InStats</w:t>
      </w:r>
      <w:r w:rsidR="001A6E89">
        <w:rPr>
          <w:rFonts w:cstheme="minorHAnsi"/>
        </w:rPr>
        <w:t xml:space="preserve">. </w:t>
      </w:r>
      <w:hyperlink r:id="rId52" w:history="1">
        <w:r w:rsidR="001A6E89" w:rsidRPr="001A6E89">
          <w:rPr>
            <w:rStyle w:val="Hyperlink"/>
            <w:rFonts w:cstheme="minorHAnsi"/>
          </w:rPr>
          <w:t>Received 08-Jan-2026</w:t>
        </w:r>
      </w:hyperlink>
      <w:r w:rsidR="001A6E89">
        <w:rPr>
          <w:rFonts w:cstheme="minorHAnsi"/>
        </w:rPr>
        <w:t>.</w:t>
      </w:r>
    </w:p>
    <w:p w14:paraId="6339BF42" w14:textId="0886EAB8" w:rsidR="00E16C99" w:rsidRPr="00094731" w:rsidRDefault="00E16C99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2022</w:t>
      </w:r>
      <w:r w:rsidR="00831774" w:rsidRPr="00094731">
        <w:rPr>
          <w:rFonts w:cstheme="minorHAnsi"/>
        </w:rPr>
        <w:tab/>
      </w:r>
      <w:r w:rsidRPr="00094731">
        <w:rPr>
          <w:rFonts w:cstheme="minorHAnsi"/>
        </w:rPr>
        <w:t>Quality Matters Certification Prep Seminar</w:t>
      </w:r>
      <w:r w:rsidR="005D6FF2" w:rsidRPr="00094731">
        <w:rPr>
          <w:rFonts w:cstheme="minorHAnsi"/>
        </w:rPr>
        <w:t>. Doña Ana Community College.</w:t>
      </w:r>
    </w:p>
    <w:p w14:paraId="69DA2724" w14:textId="05A3826F" w:rsidR="00F1644E" w:rsidRPr="00094731" w:rsidRDefault="00F1644E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2022</w:t>
      </w:r>
      <w:r w:rsidRPr="00094731">
        <w:rPr>
          <w:rFonts w:cstheme="minorHAnsi"/>
        </w:rPr>
        <w:tab/>
        <w:t>NEXT Conference. TXST University Branding Training.</w:t>
      </w:r>
    </w:p>
    <w:p w14:paraId="06BF6151" w14:textId="77777777" w:rsidR="00831774" w:rsidRPr="00094731" w:rsidRDefault="00831774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2022</w:t>
      </w:r>
      <w:r w:rsidRPr="00094731">
        <w:rPr>
          <w:rFonts w:cstheme="minorHAnsi"/>
        </w:rPr>
        <w:tab/>
        <w:t>Applied Criminology &amp; Data Management Course (AC/DC)</w:t>
      </w:r>
      <w:r w:rsidRPr="00094731">
        <w:rPr>
          <w:rFonts w:cstheme="minorHAnsi"/>
        </w:rPr>
        <w:br/>
        <w:t>Hosted by the American Society of Evidence-Based Policing</w:t>
      </w:r>
      <w:r w:rsidRPr="00094731">
        <w:rPr>
          <w:rFonts w:cstheme="minorHAnsi"/>
        </w:rPr>
        <w:br/>
        <w:t>Funded by the National Institute of Justice</w:t>
      </w:r>
    </w:p>
    <w:p w14:paraId="770504B0" w14:textId="77777777" w:rsidR="00831774" w:rsidRPr="00094731" w:rsidRDefault="00831774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2022</w:t>
      </w:r>
      <w:r w:rsidRPr="00094731">
        <w:rPr>
          <w:rFonts w:cstheme="minorHAnsi"/>
        </w:rPr>
        <w:tab/>
      </w:r>
      <w:r w:rsidRPr="00094731">
        <w:rPr>
          <w:rFonts w:eastAsia="Times New Roman" w:cstheme="minorHAnsi"/>
          <w:i/>
        </w:rPr>
        <w:t>Race, Gender, &amp; Studying the Police</w:t>
      </w:r>
      <w:r w:rsidRPr="00094731">
        <w:rPr>
          <w:rFonts w:cstheme="minorHAnsi"/>
        </w:rPr>
        <w:t>. Virtual panel hosted by the Division of Policing.</w:t>
      </w:r>
    </w:p>
    <w:p w14:paraId="2C6E016A" w14:textId="17FB2AD7" w:rsidR="00B33050" w:rsidRPr="00094731" w:rsidRDefault="00B33050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2021-</w:t>
      </w:r>
      <w:r w:rsidR="00EC3EF5">
        <w:rPr>
          <w:rFonts w:cstheme="minorHAnsi"/>
        </w:rPr>
        <w:t>2023</w:t>
      </w:r>
      <w:r w:rsidRPr="00094731">
        <w:rPr>
          <w:rFonts w:cstheme="minorHAnsi"/>
        </w:rPr>
        <w:t xml:space="preserve"> </w:t>
      </w:r>
      <w:r w:rsidRPr="00094731">
        <w:rPr>
          <w:rFonts w:cstheme="minorHAnsi"/>
        </w:rPr>
        <w:tab/>
      </w:r>
      <w:r w:rsidRPr="00094731">
        <w:rPr>
          <w:rFonts w:cstheme="minorHAnsi"/>
          <w:i/>
          <w:iCs/>
        </w:rPr>
        <w:t>Women in Academia Valuing Equity (WAVE)</w:t>
      </w:r>
      <w:r w:rsidRPr="00094731">
        <w:rPr>
          <w:rFonts w:cstheme="minorHAnsi"/>
        </w:rPr>
        <w:t xml:space="preserve">, Leadership Group with Dr. Julie </w:t>
      </w:r>
      <w:r w:rsidRPr="00094731">
        <w:rPr>
          <w:rFonts w:cstheme="minorHAnsi"/>
        </w:rPr>
        <w:br/>
        <w:t>Silver</w:t>
      </w:r>
    </w:p>
    <w:p w14:paraId="5776E39B" w14:textId="0DE239AD" w:rsidR="00831774" w:rsidRPr="00094731" w:rsidRDefault="00831774" w:rsidP="00853B86">
      <w:pPr>
        <w:spacing w:after="120"/>
        <w:ind w:left="1440" w:right="43" w:hanging="1440"/>
        <w:rPr>
          <w:rFonts w:cstheme="minorHAnsi"/>
          <w:i/>
          <w:iCs/>
        </w:rPr>
      </w:pPr>
      <w:r w:rsidRPr="00094731">
        <w:rPr>
          <w:rFonts w:cstheme="minorHAnsi"/>
        </w:rPr>
        <w:t>2021</w:t>
      </w:r>
      <w:r w:rsidRPr="00094731">
        <w:rPr>
          <w:rFonts w:cstheme="minorHAnsi"/>
        </w:rPr>
        <w:tab/>
      </w:r>
      <w:r w:rsidRPr="00094731">
        <w:rPr>
          <w:rFonts w:cstheme="minorHAnsi"/>
          <w:i/>
          <w:iCs/>
        </w:rPr>
        <w:t>Diversity, Equity, and Inclusion in the Workplace Certificate</w:t>
      </w:r>
      <w:r w:rsidR="00D74C37" w:rsidRPr="00094731">
        <w:rPr>
          <w:rFonts w:cstheme="minorHAnsi"/>
          <w:i/>
          <w:iCs/>
        </w:rPr>
        <w:br/>
      </w:r>
      <w:r w:rsidRPr="00094731">
        <w:rPr>
          <w:rFonts w:cstheme="minorHAnsi"/>
        </w:rPr>
        <w:t>Office of Corporate Training and Professional Education, University of South Florida</w:t>
      </w:r>
    </w:p>
    <w:p w14:paraId="7BF5CC0A" w14:textId="5BF50BB1" w:rsidR="00831774" w:rsidRPr="00094731" w:rsidRDefault="00831774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2021</w:t>
      </w:r>
      <w:r w:rsidRPr="00094731">
        <w:rPr>
          <w:rFonts w:cstheme="minorHAnsi"/>
        </w:rPr>
        <w:tab/>
      </w:r>
      <w:r w:rsidRPr="00094731">
        <w:rPr>
          <w:rFonts w:cstheme="minorHAnsi"/>
          <w:i/>
          <w:iCs/>
        </w:rPr>
        <w:t>Introduction to Structural Equation Modeling Certificate</w:t>
      </w:r>
      <w:r w:rsidR="00D74C37" w:rsidRPr="00094731">
        <w:rPr>
          <w:rFonts w:cstheme="minorHAnsi"/>
        </w:rPr>
        <w:br/>
      </w:r>
      <w:r w:rsidRPr="00094731">
        <w:rPr>
          <w:rFonts w:cstheme="minorHAnsi"/>
        </w:rPr>
        <w:t>The Center for Statistical Training by Curran-Bauer Analytics.</w:t>
      </w:r>
    </w:p>
    <w:p w14:paraId="75A436E9" w14:textId="62CE5ADE" w:rsidR="00831774" w:rsidRPr="00094731" w:rsidRDefault="00831774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lastRenderedPageBreak/>
        <w:t>2015</w:t>
      </w:r>
      <w:r w:rsidRPr="00094731">
        <w:rPr>
          <w:rFonts w:cstheme="minorHAnsi"/>
        </w:rPr>
        <w:tab/>
        <w:t xml:space="preserve">Certificate of Completion. </w:t>
      </w:r>
      <w:r w:rsidRPr="00094731">
        <w:rPr>
          <w:rFonts w:cstheme="minorHAnsi"/>
          <w:i/>
          <w:iCs/>
        </w:rPr>
        <w:t>Police Stress and Emotional Survival.</w:t>
      </w:r>
      <w:r w:rsidRPr="00094731">
        <w:rPr>
          <w:rFonts w:cstheme="minorHAnsi"/>
        </w:rPr>
        <w:br/>
        <w:t>East Mesa Group, LLC.</w:t>
      </w:r>
    </w:p>
    <w:p w14:paraId="1FEFCFEC" w14:textId="07A558FC" w:rsidR="005C5380" w:rsidRPr="00094731" w:rsidRDefault="005C5380" w:rsidP="00853B86">
      <w:pPr>
        <w:pStyle w:val="Heading1"/>
        <w:spacing w:after="120"/>
        <w:rPr>
          <w:rFonts w:asciiTheme="minorHAnsi" w:hAnsiTheme="minorHAnsi" w:cstheme="minorHAnsi"/>
        </w:rPr>
      </w:pPr>
      <w:r w:rsidRPr="00094731">
        <w:rPr>
          <w:rFonts w:asciiTheme="minorHAnsi" w:hAnsiTheme="minorHAnsi" w:cstheme="minorHAnsi"/>
        </w:rPr>
        <w:t>SERVICE</w:t>
      </w:r>
    </w:p>
    <w:p w14:paraId="6D537E28" w14:textId="3C4A12A0" w:rsidR="00B33050" w:rsidRPr="00094731" w:rsidRDefault="00B33050" w:rsidP="00853B86">
      <w:pPr>
        <w:pStyle w:val="Heading2"/>
        <w:spacing w:after="120"/>
        <w:rPr>
          <w:rFonts w:asciiTheme="minorHAnsi" w:hAnsiTheme="minorHAnsi" w:cstheme="minorHAnsi"/>
          <w:sz w:val="24"/>
          <w:szCs w:val="24"/>
        </w:rPr>
      </w:pPr>
      <w:r w:rsidRPr="00094731">
        <w:rPr>
          <w:rFonts w:asciiTheme="minorHAnsi" w:hAnsiTheme="minorHAnsi" w:cstheme="minorHAnsi"/>
          <w:sz w:val="24"/>
          <w:szCs w:val="24"/>
        </w:rPr>
        <w:t>Service to the Field</w:t>
      </w:r>
    </w:p>
    <w:p w14:paraId="351720A0" w14:textId="6739DD5A" w:rsidR="00337977" w:rsidRPr="00992CEB" w:rsidRDefault="00337977" w:rsidP="000E39F1">
      <w:pPr>
        <w:tabs>
          <w:tab w:val="center" w:pos="3008"/>
        </w:tabs>
        <w:adjustRightInd w:val="0"/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2028</w:t>
      </w:r>
      <w:r>
        <w:rPr>
          <w:rFonts w:cstheme="minorHAnsi"/>
        </w:rPr>
        <w:tab/>
      </w:r>
      <w:r w:rsidR="004A07C1">
        <w:rPr>
          <w:rFonts w:cstheme="minorHAnsi"/>
        </w:rPr>
        <w:t>Subcommittee Member, “Cognella Future Innovators in CJ Education Award</w:t>
      </w:r>
      <w:r w:rsidR="00992CEB">
        <w:rPr>
          <w:rFonts w:cstheme="minorHAnsi"/>
        </w:rPr>
        <w:t xml:space="preserve">,” </w:t>
      </w:r>
      <w:r w:rsidR="00992CEB">
        <w:rPr>
          <w:rFonts w:cstheme="minorHAnsi"/>
          <w:i/>
          <w:iCs/>
        </w:rPr>
        <w:t xml:space="preserve">2028 Academy of Criminal Justice Sciences </w:t>
      </w:r>
      <w:r w:rsidR="00992CEB">
        <w:rPr>
          <w:rFonts w:cstheme="minorHAnsi"/>
        </w:rPr>
        <w:t>Annual Meeting, Chicago, IL.</w:t>
      </w:r>
    </w:p>
    <w:p w14:paraId="4BCAD781" w14:textId="598742B6" w:rsidR="00214223" w:rsidRDefault="00214223" w:rsidP="000E39F1">
      <w:pPr>
        <w:tabs>
          <w:tab w:val="center" w:pos="3008"/>
        </w:tabs>
        <w:adjustRightInd w:val="0"/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2028</w:t>
      </w:r>
      <w:r>
        <w:rPr>
          <w:rFonts w:cstheme="minorHAnsi"/>
        </w:rPr>
        <w:tab/>
      </w:r>
      <w:r w:rsidR="006A550F">
        <w:rPr>
          <w:rFonts w:cstheme="minorHAnsi"/>
        </w:rPr>
        <w:t>Area Chair, “Policing,”</w:t>
      </w:r>
      <w:r w:rsidR="003F30D7">
        <w:rPr>
          <w:rFonts w:cstheme="minorHAnsi"/>
        </w:rPr>
        <w:br/>
      </w:r>
      <w:r w:rsidR="00D82ECF">
        <w:rPr>
          <w:rFonts w:cstheme="minorHAnsi"/>
          <w:i/>
          <w:iCs/>
        </w:rPr>
        <w:t xml:space="preserve">2028 </w:t>
      </w:r>
      <w:r w:rsidR="003F30D7" w:rsidRPr="003F30D7">
        <w:rPr>
          <w:rFonts w:cstheme="minorHAnsi"/>
          <w:i/>
          <w:iCs/>
        </w:rPr>
        <w:t>Academy of Criminal Justice Sciences</w:t>
      </w:r>
      <w:r w:rsidR="003F30D7">
        <w:rPr>
          <w:rFonts w:cstheme="minorHAnsi"/>
        </w:rPr>
        <w:t xml:space="preserve"> Annual Meeting, Chicago, IL. </w:t>
      </w:r>
    </w:p>
    <w:p w14:paraId="794FD315" w14:textId="4AC39228" w:rsidR="000E39F1" w:rsidRPr="000E39F1" w:rsidRDefault="000E39F1" w:rsidP="000E39F1">
      <w:pPr>
        <w:tabs>
          <w:tab w:val="center" w:pos="3008"/>
        </w:tabs>
        <w:adjustRightInd w:val="0"/>
        <w:spacing w:after="120"/>
        <w:ind w:left="1440" w:right="43" w:hanging="1440"/>
        <w:rPr>
          <w:rFonts w:cstheme="minorHAnsi"/>
          <w:i/>
          <w:iCs/>
        </w:rPr>
      </w:pPr>
      <w:r>
        <w:rPr>
          <w:rFonts w:cstheme="minorHAnsi"/>
        </w:rPr>
        <w:t>202</w:t>
      </w:r>
      <w:r w:rsidR="00510E80">
        <w:rPr>
          <w:rFonts w:cstheme="minorHAnsi"/>
        </w:rPr>
        <w:t>6</w:t>
      </w:r>
      <w:r>
        <w:rPr>
          <w:rFonts w:cstheme="minorHAnsi"/>
        </w:rPr>
        <w:tab/>
        <w:t xml:space="preserve">Guest Editor (alongside Ian Adams, PhD), “Technology in Policing” Special Issue of </w:t>
      </w:r>
      <w:r>
        <w:rPr>
          <w:rFonts w:cstheme="minorHAnsi"/>
          <w:i/>
          <w:iCs/>
        </w:rPr>
        <w:t>Applied Police Briefings.</w:t>
      </w:r>
      <w:r w:rsidR="009662E6">
        <w:rPr>
          <w:rFonts w:cstheme="minorHAnsi"/>
          <w:i/>
          <w:iCs/>
        </w:rPr>
        <w:t xml:space="preserve"> </w:t>
      </w:r>
      <w:hyperlink r:id="rId53" w:history="1">
        <w:r w:rsidR="009662E6" w:rsidRPr="009662E6">
          <w:rPr>
            <w:rFonts w:ascii="Noto Sans" w:hAnsi="Noto Sans" w:cs="Noto Sans"/>
            <w:color w:val="008ACB"/>
            <w:sz w:val="21"/>
            <w:szCs w:val="21"/>
            <w:u w:val="single"/>
            <w:shd w:val="clear" w:color="auto" w:fill="FFFFFF"/>
          </w:rPr>
          <w:t>https://doi.org/10.22215/apb.v3i3</w:t>
        </w:r>
      </w:hyperlink>
    </w:p>
    <w:p w14:paraId="044DA755" w14:textId="0D15835A" w:rsidR="00974EEC" w:rsidRPr="000E39F1" w:rsidRDefault="00974EEC" w:rsidP="00853B86">
      <w:pPr>
        <w:tabs>
          <w:tab w:val="center" w:pos="3008"/>
        </w:tabs>
        <w:adjustRightInd w:val="0"/>
        <w:spacing w:after="120"/>
        <w:ind w:left="1440" w:right="43" w:hanging="1440"/>
        <w:rPr>
          <w:rFonts w:cstheme="minorHAnsi"/>
          <w:i/>
          <w:iCs/>
        </w:rPr>
      </w:pPr>
      <w:r>
        <w:rPr>
          <w:rFonts w:cstheme="minorHAnsi"/>
        </w:rPr>
        <w:t>2025</w:t>
      </w:r>
      <w:r>
        <w:rPr>
          <w:rFonts w:cstheme="minorHAnsi"/>
        </w:rPr>
        <w:tab/>
        <w:t>Guest Editor</w:t>
      </w:r>
      <w:r w:rsidR="000E39F1">
        <w:rPr>
          <w:rFonts w:cstheme="minorHAnsi"/>
        </w:rPr>
        <w:t xml:space="preserve"> (alongside Ian Adams, PhD)</w:t>
      </w:r>
      <w:r>
        <w:rPr>
          <w:rFonts w:cstheme="minorHAnsi"/>
        </w:rPr>
        <w:t>, “Emerging Tools and Technology in Policing</w:t>
      </w:r>
      <w:r w:rsidR="000E39F1">
        <w:rPr>
          <w:rFonts w:cstheme="minorHAnsi"/>
        </w:rPr>
        <w:t xml:space="preserve">” Special Issue of </w:t>
      </w:r>
      <w:r w:rsidR="000E39F1">
        <w:rPr>
          <w:rFonts w:cstheme="minorHAnsi"/>
          <w:i/>
          <w:iCs/>
        </w:rPr>
        <w:t>Police Practice &amp; Research.</w:t>
      </w:r>
    </w:p>
    <w:p w14:paraId="10D45ECC" w14:textId="7894ECCF" w:rsidR="001F43ED" w:rsidRPr="00094731" w:rsidRDefault="00BF17B4" w:rsidP="00853B86">
      <w:pPr>
        <w:tabs>
          <w:tab w:val="center" w:pos="3008"/>
        </w:tabs>
        <w:adjustRightInd w:val="0"/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2025</w:t>
      </w:r>
      <w:r w:rsidR="000E14D4" w:rsidRPr="00094731">
        <w:rPr>
          <w:rFonts w:cstheme="minorHAnsi"/>
        </w:rPr>
        <w:tab/>
      </w:r>
      <w:r w:rsidRPr="00094731">
        <w:rPr>
          <w:rFonts w:cstheme="minorHAnsi"/>
        </w:rPr>
        <w:t>Speaker, “</w:t>
      </w:r>
      <w:r w:rsidR="001F43ED" w:rsidRPr="00094731">
        <w:rPr>
          <w:rFonts w:cstheme="minorHAnsi"/>
        </w:rPr>
        <w:t>Why Do We Publish Our Work? Tools, Tips, and Lessons Learned</w:t>
      </w:r>
      <w:r w:rsidR="000E14D4" w:rsidRPr="00094731">
        <w:rPr>
          <w:rFonts w:cstheme="minorHAnsi"/>
        </w:rPr>
        <w:t xml:space="preserve"> </w:t>
      </w:r>
      <w:r w:rsidR="001F43ED" w:rsidRPr="00094731">
        <w:rPr>
          <w:rFonts w:cstheme="minorHAnsi"/>
        </w:rPr>
        <w:t>for Understanding and Navigating the Publication Process.”</w:t>
      </w:r>
      <w:r w:rsidR="00DE4506" w:rsidRPr="00094731">
        <w:rPr>
          <w:rFonts w:cstheme="minorHAnsi"/>
        </w:rPr>
        <w:br/>
      </w:r>
      <w:r w:rsidR="001F43ED" w:rsidRPr="00094731">
        <w:rPr>
          <w:rFonts w:cstheme="minorHAnsi"/>
        </w:rPr>
        <w:t xml:space="preserve">Hosted by: Arizona State University </w:t>
      </w:r>
    </w:p>
    <w:p w14:paraId="50152097" w14:textId="02FF885D" w:rsidR="00D52CBB" w:rsidRPr="00094731" w:rsidRDefault="00D52CBB" w:rsidP="00853B86">
      <w:pPr>
        <w:tabs>
          <w:tab w:val="center" w:pos="3008"/>
        </w:tabs>
        <w:adjustRightInd w:val="0"/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</w:t>
      </w:r>
      <w:r w:rsidR="00007710" w:rsidRPr="00094731">
        <w:rPr>
          <w:rFonts w:cstheme="minorHAnsi"/>
        </w:rPr>
        <w:t>4</w:t>
      </w:r>
      <w:r w:rsidR="00DE4506" w:rsidRPr="00094731">
        <w:rPr>
          <w:rFonts w:cstheme="minorHAnsi"/>
        </w:rPr>
        <w:tab/>
      </w:r>
      <w:r w:rsidRPr="00094731">
        <w:rPr>
          <w:rFonts w:cstheme="minorHAnsi"/>
        </w:rPr>
        <w:t>Sub-Area Chair, “Trauma and Mental Health.”</w:t>
      </w:r>
      <w:r w:rsidR="00DE4506" w:rsidRPr="00094731">
        <w:rPr>
          <w:rFonts w:cstheme="minorHAnsi"/>
        </w:rPr>
        <w:br/>
      </w:r>
      <w:r w:rsidRPr="002B5D32">
        <w:rPr>
          <w:rFonts w:cstheme="minorHAnsi"/>
          <w:i/>
          <w:iCs/>
        </w:rPr>
        <w:t>American Society of Criminology</w:t>
      </w:r>
      <w:r w:rsidRPr="00094731">
        <w:rPr>
          <w:rFonts w:cstheme="minorHAnsi"/>
        </w:rPr>
        <w:t xml:space="preserve"> Annual Meeting.</w:t>
      </w:r>
    </w:p>
    <w:p w14:paraId="1BDB93A8" w14:textId="60BB0CC1" w:rsidR="00B606B5" w:rsidRPr="00094731" w:rsidRDefault="00D52CBB" w:rsidP="00853B86">
      <w:pPr>
        <w:tabs>
          <w:tab w:val="center" w:pos="3008"/>
        </w:tabs>
        <w:adjustRightInd w:val="0"/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2024</w:t>
      </w:r>
      <w:r w:rsidR="00B606B5" w:rsidRPr="00094731">
        <w:rPr>
          <w:rFonts w:cstheme="minorHAnsi"/>
        </w:rPr>
        <w:tab/>
      </w:r>
      <w:r w:rsidRPr="00094731">
        <w:rPr>
          <w:rFonts w:cstheme="minorHAnsi"/>
        </w:rPr>
        <w:t>Topic Chair, “Law Enforcement Decision-Making, Behavior, and Community</w:t>
      </w:r>
      <w:r w:rsidR="002B5D32">
        <w:rPr>
          <w:rFonts w:cstheme="minorHAnsi"/>
        </w:rPr>
        <w:t xml:space="preserve"> </w:t>
      </w:r>
      <w:r w:rsidRPr="00094731">
        <w:rPr>
          <w:rFonts w:cstheme="minorHAnsi"/>
        </w:rPr>
        <w:t>Relations.”</w:t>
      </w:r>
      <w:r w:rsidR="00B606B5" w:rsidRPr="00094731">
        <w:rPr>
          <w:rFonts w:cstheme="minorHAnsi"/>
        </w:rPr>
        <w:br/>
      </w:r>
      <w:r w:rsidRPr="002B5D32">
        <w:rPr>
          <w:rFonts w:cstheme="minorHAnsi"/>
          <w:i/>
          <w:iCs/>
        </w:rPr>
        <w:t>Academy of Criminal Justice Sciences</w:t>
      </w:r>
      <w:r w:rsidRPr="00094731">
        <w:rPr>
          <w:rFonts w:cstheme="minorHAnsi"/>
        </w:rPr>
        <w:t xml:space="preserve"> Annual Meeting.</w:t>
      </w:r>
    </w:p>
    <w:p w14:paraId="27D8EC61" w14:textId="0C83157A" w:rsidR="007B05C7" w:rsidRPr="00094731" w:rsidRDefault="007B05C7" w:rsidP="00853B86">
      <w:pPr>
        <w:tabs>
          <w:tab w:val="center" w:pos="3008"/>
        </w:tabs>
        <w:adjustRightInd w:val="0"/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2023</w:t>
      </w:r>
      <w:r w:rsidR="00007710" w:rsidRPr="00094731">
        <w:rPr>
          <w:rFonts w:cstheme="minorHAnsi"/>
        </w:rPr>
        <w:tab/>
      </w:r>
      <w:r w:rsidRPr="00094731">
        <w:rPr>
          <w:rFonts w:cstheme="minorHAnsi"/>
        </w:rPr>
        <w:t>Reviewer, Doctoral Dissertation Research Improvement Grant Program</w:t>
      </w:r>
      <w:r w:rsidRPr="00094731">
        <w:rPr>
          <w:rFonts w:cstheme="minorHAnsi"/>
        </w:rPr>
        <w:br/>
        <w:t>National Science Foundation’s Law &amp; Science Program</w:t>
      </w:r>
    </w:p>
    <w:p w14:paraId="60A3282F" w14:textId="64AE7EF8" w:rsidR="007B05C7" w:rsidRPr="00094731" w:rsidRDefault="00D52CBB" w:rsidP="00853B86">
      <w:pPr>
        <w:tabs>
          <w:tab w:val="center" w:pos="5283"/>
        </w:tabs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2022</w:t>
      </w:r>
      <w:r w:rsidR="007B05C7" w:rsidRPr="00094731">
        <w:rPr>
          <w:rFonts w:cstheme="minorHAnsi"/>
        </w:rPr>
        <w:t>-</w:t>
      </w:r>
      <w:r w:rsidR="00FA0197">
        <w:rPr>
          <w:rFonts w:cstheme="minorHAnsi"/>
        </w:rPr>
        <w:t>2025</w:t>
      </w:r>
      <w:r w:rsidR="00FA0197">
        <w:rPr>
          <w:rFonts w:cstheme="minorHAnsi"/>
        </w:rPr>
        <w:tab/>
      </w:r>
      <w:r w:rsidR="00B33050" w:rsidRPr="00094731">
        <w:rPr>
          <w:rFonts w:cstheme="minorHAnsi"/>
        </w:rPr>
        <w:t xml:space="preserve">Editorial Board Member, </w:t>
      </w:r>
      <w:r w:rsidR="00B33050" w:rsidRPr="00094731">
        <w:rPr>
          <w:rFonts w:eastAsia="Times New Roman" w:cstheme="minorHAnsi"/>
          <w:i/>
        </w:rPr>
        <w:t>Police Practice &amp; Research: An International Journal</w:t>
      </w:r>
    </w:p>
    <w:p w14:paraId="2B6B61B3" w14:textId="0AE4644E" w:rsidR="00B33050" w:rsidRPr="00094731" w:rsidRDefault="00B33050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2022</w:t>
      </w:r>
      <w:r w:rsidR="00D52CBB" w:rsidRPr="00094731">
        <w:rPr>
          <w:rFonts w:cstheme="minorHAnsi"/>
        </w:rPr>
        <w:tab/>
      </w:r>
      <w:r w:rsidRPr="00094731">
        <w:rPr>
          <w:rFonts w:cstheme="minorHAnsi"/>
        </w:rPr>
        <w:t>Reviewer, Annual Awards. Division of Victimology</w:t>
      </w:r>
      <w:r w:rsidR="00FA0197">
        <w:rPr>
          <w:rFonts w:cstheme="minorHAnsi"/>
        </w:rPr>
        <w:t xml:space="preserve">, </w:t>
      </w:r>
      <w:r w:rsidR="00FA0197" w:rsidRPr="002B5D32">
        <w:rPr>
          <w:rFonts w:cstheme="minorHAnsi"/>
          <w:i/>
          <w:iCs/>
        </w:rPr>
        <w:t>American Society of Criminology</w:t>
      </w:r>
      <w:r w:rsidR="00FA0197">
        <w:rPr>
          <w:rFonts w:cstheme="minorHAnsi"/>
          <w:i/>
          <w:iCs/>
        </w:rPr>
        <w:t>.</w:t>
      </w:r>
    </w:p>
    <w:p w14:paraId="518FDBA1" w14:textId="402A5409" w:rsidR="00B33050" w:rsidRPr="00094731" w:rsidRDefault="00B33050" w:rsidP="00853B86">
      <w:pPr>
        <w:tabs>
          <w:tab w:val="center" w:pos="3598"/>
        </w:tabs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2022</w:t>
      </w:r>
      <w:r w:rsidR="0002388A">
        <w:rPr>
          <w:rFonts w:cstheme="minorHAnsi"/>
        </w:rPr>
        <w:t>-2024</w:t>
      </w:r>
      <w:r w:rsidRPr="00094731">
        <w:rPr>
          <w:rFonts w:cstheme="minorHAnsi"/>
        </w:rPr>
        <w:tab/>
        <w:t xml:space="preserve">Advisory Board Member, </w:t>
      </w:r>
      <w:r w:rsidRPr="00094731">
        <w:rPr>
          <w:rFonts w:eastAsia="Times New Roman" w:cstheme="minorHAnsi"/>
          <w:i/>
        </w:rPr>
        <w:t>Criminology Open</w:t>
      </w:r>
    </w:p>
    <w:p w14:paraId="19DB7AF5" w14:textId="69AD29E9" w:rsidR="00B33050" w:rsidRPr="00094731" w:rsidRDefault="00B33050" w:rsidP="00853B86">
      <w:pPr>
        <w:tabs>
          <w:tab w:val="center" w:pos="3834"/>
        </w:tabs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2021</w:t>
      </w:r>
      <w:r w:rsidRPr="00094731">
        <w:rPr>
          <w:rFonts w:cstheme="minorHAnsi"/>
        </w:rPr>
        <w:tab/>
        <w:t>Speaker, “Interviews Before and During COVID”</w:t>
      </w:r>
      <w:r w:rsidR="00587D8F" w:rsidRPr="00094731">
        <w:rPr>
          <w:rFonts w:cstheme="minorHAnsi"/>
        </w:rPr>
        <w:br/>
      </w:r>
      <w:r w:rsidRPr="00094731">
        <w:rPr>
          <w:rFonts w:cstheme="minorHAnsi"/>
        </w:rPr>
        <w:t xml:space="preserve">Hosted by: </w:t>
      </w:r>
      <w:r w:rsidRPr="00595D6A">
        <w:rPr>
          <w:rFonts w:cstheme="minorHAnsi"/>
          <w:i/>
          <w:iCs/>
        </w:rPr>
        <w:t xml:space="preserve">American Society of Criminology </w:t>
      </w:r>
      <w:r w:rsidRPr="00094731">
        <w:rPr>
          <w:rFonts w:cstheme="minorHAnsi"/>
        </w:rPr>
        <w:t>Division of Policing, Virtual Forum on the Job Market</w:t>
      </w:r>
    </w:p>
    <w:p w14:paraId="74865EDC" w14:textId="683F8F6C" w:rsidR="008276EF" w:rsidRPr="00094731" w:rsidRDefault="00B33050" w:rsidP="00853B86">
      <w:pPr>
        <w:tabs>
          <w:tab w:val="center" w:pos="3008"/>
        </w:tabs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2021</w:t>
      </w:r>
      <w:r w:rsidRPr="00094731">
        <w:rPr>
          <w:rFonts w:cstheme="minorHAnsi"/>
        </w:rPr>
        <w:tab/>
        <w:t>Speaker, “Job Market Brownbag</w:t>
      </w:r>
      <w:r w:rsidR="00DF592A" w:rsidRPr="00094731">
        <w:rPr>
          <w:rFonts w:cstheme="minorHAnsi"/>
        </w:rPr>
        <w:br/>
      </w:r>
      <w:r w:rsidRPr="00094731">
        <w:rPr>
          <w:rFonts w:cstheme="minorHAnsi"/>
        </w:rPr>
        <w:t>Hosted by: Graduate Student Organization, Sam Houston State Universit</w:t>
      </w:r>
      <w:r w:rsidR="7850CDCC" w:rsidRPr="00094731">
        <w:rPr>
          <w:rFonts w:cstheme="minorHAnsi"/>
        </w:rPr>
        <w:t>y</w:t>
      </w:r>
    </w:p>
    <w:p w14:paraId="214E41CB" w14:textId="1F819510" w:rsidR="00C31690" w:rsidRPr="001B7295" w:rsidRDefault="7E885F71" w:rsidP="00853B86">
      <w:pPr>
        <w:spacing w:after="120"/>
        <w:ind w:right="42"/>
        <w:rPr>
          <w:rFonts w:eastAsia="Times New Roman" w:cstheme="minorHAnsi"/>
          <w:i/>
          <w:iCs/>
        </w:rPr>
      </w:pPr>
      <w:r w:rsidRPr="00094731">
        <w:rPr>
          <w:rFonts w:cstheme="minorHAnsi"/>
        </w:rPr>
        <w:t xml:space="preserve">Peer reviewer: </w:t>
      </w:r>
      <w:r w:rsidRPr="00094731">
        <w:rPr>
          <w:rFonts w:eastAsia="Times New Roman" w:cstheme="minorHAnsi"/>
          <w:i/>
          <w:iCs/>
        </w:rPr>
        <w:t>Police Quarterly; Comprehensive Psychoneuroendocrinology; Justice Evaluation</w:t>
      </w:r>
      <w:r w:rsidR="00DF592A" w:rsidRPr="00094731">
        <w:rPr>
          <w:rFonts w:eastAsia="Times New Roman" w:cstheme="minorHAnsi"/>
          <w:i/>
          <w:iCs/>
        </w:rPr>
        <w:t xml:space="preserve"> </w:t>
      </w:r>
      <w:r w:rsidRPr="00094731">
        <w:rPr>
          <w:rFonts w:eastAsia="Times New Roman" w:cstheme="minorHAnsi"/>
          <w:i/>
          <w:iCs/>
        </w:rPr>
        <w:t xml:space="preserve">Journal; Police Practice and Research: An International Journal; Critical Criminology; Policing: an International Journal of Police Strategies and Management; International Criminal Justice Review; International Journal of Offender Therapy and Comparative Criminology; Journal of Criminal Justice; Policing: A Journal of Policy &amp; Practice; International Journal of Adolescence &amp; </w:t>
      </w:r>
      <w:r w:rsidRPr="00094731">
        <w:rPr>
          <w:rFonts w:eastAsia="Times New Roman" w:cstheme="minorHAnsi"/>
          <w:i/>
          <w:iCs/>
        </w:rPr>
        <w:lastRenderedPageBreak/>
        <w:t>Youth; Journal of Research in Crime &amp; Delinquency</w:t>
      </w:r>
      <w:r w:rsidR="000A0420">
        <w:rPr>
          <w:rFonts w:eastAsia="Times New Roman" w:cstheme="minorHAnsi"/>
          <w:i/>
          <w:iCs/>
        </w:rPr>
        <w:t>;</w:t>
      </w:r>
      <w:r w:rsidRPr="00094731">
        <w:rPr>
          <w:rFonts w:eastAsia="Times New Roman" w:cstheme="minorHAnsi"/>
          <w:i/>
          <w:iCs/>
        </w:rPr>
        <w:t xml:space="preserve"> Journal of Community Psychology</w:t>
      </w:r>
      <w:r w:rsidR="000A0420">
        <w:rPr>
          <w:rFonts w:eastAsia="Times New Roman" w:cstheme="minorHAnsi"/>
          <w:i/>
          <w:iCs/>
        </w:rPr>
        <w:t>;</w:t>
      </w:r>
      <w:r w:rsidRPr="00094731">
        <w:rPr>
          <w:rFonts w:eastAsia="Times New Roman" w:cstheme="minorHAnsi"/>
          <w:i/>
          <w:iCs/>
        </w:rPr>
        <w:t xml:space="preserve"> BMC Psychiatry; Public Opinion Quarterly</w:t>
      </w:r>
      <w:r w:rsidR="000A0420">
        <w:rPr>
          <w:rFonts w:eastAsia="Times New Roman" w:cstheme="minorHAnsi"/>
          <w:i/>
          <w:iCs/>
        </w:rPr>
        <w:t>;</w:t>
      </w:r>
      <w:r w:rsidR="00CD1460">
        <w:rPr>
          <w:rFonts w:eastAsia="Times New Roman" w:cstheme="minorHAnsi"/>
          <w:i/>
          <w:iCs/>
        </w:rPr>
        <w:t xml:space="preserve"> Social Sciences</w:t>
      </w:r>
      <w:r w:rsidR="000A0420">
        <w:rPr>
          <w:rFonts w:eastAsia="Times New Roman" w:cstheme="minorHAnsi"/>
          <w:i/>
          <w:iCs/>
        </w:rPr>
        <w:t>;</w:t>
      </w:r>
      <w:r w:rsidR="00CD1460">
        <w:rPr>
          <w:rFonts w:eastAsia="Times New Roman" w:cstheme="minorHAnsi"/>
          <w:i/>
          <w:iCs/>
        </w:rPr>
        <w:t xml:space="preserve"> British Journal of Social Work</w:t>
      </w:r>
    </w:p>
    <w:p w14:paraId="2D4E350B" w14:textId="1AA258EC" w:rsidR="008276EF" w:rsidRPr="00094731" w:rsidRDefault="00B33050" w:rsidP="00853B86">
      <w:pPr>
        <w:pStyle w:val="Heading2"/>
        <w:spacing w:after="120"/>
        <w:rPr>
          <w:rFonts w:asciiTheme="minorHAnsi" w:hAnsiTheme="minorHAnsi" w:cstheme="minorHAnsi"/>
          <w:sz w:val="24"/>
          <w:szCs w:val="24"/>
        </w:rPr>
      </w:pPr>
      <w:r w:rsidRPr="00094731">
        <w:rPr>
          <w:rFonts w:asciiTheme="minorHAnsi" w:hAnsiTheme="minorHAnsi" w:cstheme="minorHAnsi"/>
          <w:sz w:val="24"/>
          <w:szCs w:val="24"/>
        </w:rPr>
        <w:t>Service to the University (Texas State University)</w:t>
      </w:r>
    </w:p>
    <w:p w14:paraId="7737F33B" w14:textId="6C0EC6DA" w:rsidR="00797234" w:rsidRDefault="00797234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2026</w:t>
      </w:r>
      <w:r>
        <w:rPr>
          <w:rFonts w:cstheme="minorHAnsi"/>
        </w:rPr>
        <w:tab/>
        <w:t>Member, “PhD Steering Committee”</w:t>
      </w:r>
      <w:r>
        <w:rPr>
          <w:rFonts w:cstheme="minorHAnsi"/>
        </w:rPr>
        <w:br/>
        <w:t>School of Criminal Justice &amp; Criminology, Texas State University</w:t>
      </w:r>
    </w:p>
    <w:p w14:paraId="0B643865" w14:textId="797E23FF" w:rsidR="003242CF" w:rsidRDefault="003242CF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2026</w:t>
      </w:r>
      <w:r>
        <w:rPr>
          <w:rFonts w:cstheme="minorHAnsi"/>
        </w:rPr>
        <w:tab/>
      </w:r>
      <w:r w:rsidR="00186CC2">
        <w:rPr>
          <w:rFonts w:cstheme="minorHAnsi"/>
        </w:rPr>
        <w:t xml:space="preserve">Presidential </w:t>
      </w:r>
      <w:r>
        <w:rPr>
          <w:rFonts w:cstheme="minorHAnsi"/>
        </w:rPr>
        <w:t>Invited Member, “Texas State University Division 1 Gymnastics Steering Committee</w:t>
      </w:r>
      <w:r w:rsidR="00186CC2">
        <w:rPr>
          <w:rFonts w:cstheme="minorHAnsi"/>
        </w:rPr>
        <w:t>”</w:t>
      </w:r>
    </w:p>
    <w:p w14:paraId="3ED665FE" w14:textId="2650F8C4" w:rsidR="00351338" w:rsidRDefault="00351338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2026</w:t>
      </w:r>
      <w:r>
        <w:rPr>
          <w:rFonts w:cstheme="minorHAnsi"/>
        </w:rPr>
        <w:tab/>
        <w:t xml:space="preserve">Member, </w:t>
      </w:r>
      <w:r w:rsidR="00980E3A">
        <w:rPr>
          <w:rFonts w:cstheme="minorHAnsi"/>
        </w:rPr>
        <w:t>“Tenure &amp; Promotion Policy Revision Ad hoc Committee</w:t>
      </w:r>
      <w:r w:rsidR="00980E3A">
        <w:rPr>
          <w:rFonts w:cstheme="minorHAnsi"/>
        </w:rPr>
        <w:br/>
        <w:t>School of Criminal Justice &amp; Criminology, Texas State University</w:t>
      </w:r>
    </w:p>
    <w:p w14:paraId="19F5D3AC" w14:textId="3457EB0F" w:rsidR="009D45F7" w:rsidRDefault="009D45F7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2026</w:t>
      </w:r>
      <w:r>
        <w:rPr>
          <w:rFonts w:cstheme="minorHAnsi"/>
        </w:rPr>
        <w:tab/>
        <w:t>Invited Speaker, “</w:t>
      </w:r>
      <w:r w:rsidR="00351338">
        <w:rPr>
          <w:rFonts w:cstheme="minorHAnsi"/>
        </w:rPr>
        <w:t>Navigating the Academic Job Market” Brown Bag</w:t>
      </w:r>
      <w:r w:rsidR="00351338">
        <w:rPr>
          <w:rFonts w:cstheme="minorHAnsi"/>
        </w:rPr>
        <w:br/>
      </w:r>
      <w:r w:rsidR="00980E3A">
        <w:rPr>
          <w:rFonts w:cstheme="minorHAnsi"/>
        </w:rPr>
        <w:t>School of Criminal Justice &amp; Criminology, Texas State University</w:t>
      </w:r>
    </w:p>
    <w:p w14:paraId="66DA6E82" w14:textId="1D5FA566" w:rsidR="002F5971" w:rsidRDefault="002F5971" w:rsidP="002F5971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2025-Present</w:t>
      </w:r>
      <w:r>
        <w:rPr>
          <w:rFonts w:cstheme="minorHAnsi"/>
        </w:rPr>
        <w:tab/>
        <w:t>Member, “Student/ Staff/ Faculty Awards Committee”</w:t>
      </w:r>
      <w:r>
        <w:rPr>
          <w:rFonts w:cstheme="minorHAnsi"/>
        </w:rPr>
        <w:br/>
        <w:t>School of Criminal Justice &amp; Criminology, Texas State University</w:t>
      </w:r>
    </w:p>
    <w:p w14:paraId="7F562A93" w14:textId="439C614C" w:rsidR="00DB5459" w:rsidRPr="00094731" w:rsidRDefault="00DB5459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2025</w:t>
      </w:r>
      <w:r w:rsidRPr="00094731">
        <w:rPr>
          <w:rFonts w:cstheme="minorHAnsi"/>
        </w:rPr>
        <w:tab/>
        <w:t>Invited Speaker, “#SOCIALMEDIA for Academics” GradCats Brown Bag</w:t>
      </w:r>
      <w:r w:rsidRPr="00094731">
        <w:rPr>
          <w:rFonts w:cstheme="minorHAnsi"/>
        </w:rPr>
        <w:br/>
        <w:t>School of Criminal Justice &amp; Criminology, Texas State University</w:t>
      </w:r>
    </w:p>
    <w:p w14:paraId="23DB9A38" w14:textId="4580F57A" w:rsidR="00CD201B" w:rsidRPr="00094731" w:rsidRDefault="00CD201B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2024-Present</w:t>
      </w:r>
      <w:r w:rsidRPr="00094731">
        <w:rPr>
          <w:rFonts w:cstheme="minorHAnsi"/>
        </w:rPr>
        <w:tab/>
        <w:t>Social Media Manager</w:t>
      </w:r>
      <w:r w:rsidR="008276EF" w:rsidRPr="00094731">
        <w:rPr>
          <w:rFonts w:cstheme="minorHAnsi"/>
        </w:rPr>
        <w:t>, School of Criminal Justice &amp; Criminology, Texas State University</w:t>
      </w:r>
    </w:p>
    <w:p w14:paraId="164A85E7" w14:textId="270516A8" w:rsidR="008276EF" w:rsidRPr="00094731" w:rsidRDefault="008276EF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2023-Present</w:t>
      </w:r>
      <w:r w:rsidRPr="00094731">
        <w:rPr>
          <w:rFonts w:cstheme="minorHAnsi"/>
        </w:rPr>
        <w:tab/>
        <w:t>Search and Hiring Committee (Tenure/ Non-tenure/ Lecturer), School of Criminal Justice &amp; Criminology, Texas State University</w:t>
      </w:r>
    </w:p>
    <w:p w14:paraId="43CB1A7A" w14:textId="2859BD59" w:rsidR="00FC20D3" w:rsidRPr="00094731" w:rsidRDefault="00FC20D3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2023</w:t>
      </w:r>
      <w:r w:rsidR="003973CC" w:rsidRPr="00094731">
        <w:rPr>
          <w:rFonts w:cstheme="minorHAnsi"/>
        </w:rPr>
        <w:t>-2024</w:t>
      </w:r>
      <w:r w:rsidRPr="00094731">
        <w:rPr>
          <w:rFonts w:cstheme="minorHAnsi"/>
        </w:rPr>
        <w:tab/>
        <w:t>Invited Speaker, Research Round Table, New Faculty Orientation</w:t>
      </w:r>
      <w:r w:rsidRPr="00094731">
        <w:rPr>
          <w:rFonts w:cstheme="minorHAnsi"/>
        </w:rPr>
        <w:br/>
        <w:t>Texas State University, New Tenure-Track Faculty Orientation</w:t>
      </w:r>
    </w:p>
    <w:p w14:paraId="3A7800EA" w14:textId="21BCC050" w:rsidR="008355D6" w:rsidRPr="00094731" w:rsidRDefault="008355D6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2023</w:t>
      </w:r>
      <w:r w:rsidR="003973CC" w:rsidRPr="00094731">
        <w:rPr>
          <w:rFonts w:cstheme="minorHAnsi"/>
        </w:rPr>
        <w:t>-2024</w:t>
      </w:r>
      <w:r w:rsidR="00A74A2E" w:rsidRPr="00094731">
        <w:rPr>
          <w:rFonts w:cstheme="minorHAnsi"/>
        </w:rPr>
        <w:tab/>
      </w:r>
      <w:r w:rsidRPr="00094731">
        <w:rPr>
          <w:rFonts w:cstheme="minorHAnsi"/>
        </w:rPr>
        <w:t>Committee Member, Student Affairs Faculty Advisory Council</w:t>
      </w:r>
    </w:p>
    <w:p w14:paraId="6809390C" w14:textId="1CC13797" w:rsidR="002C3560" w:rsidRPr="00094731" w:rsidRDefault="002C3560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2023</w:t>
      </w:r>
      <w:r w:rsidR="008276EF" w:rsidRPr="00094731">
        <w:rPr>
          <w:rFonts w:cstheme="minorHAnsi"/>
        </w:rPr>
        <w:t>-2024</w:t>
      </w:r>
      <w:r w:rsidR="00A74A2E" w:rsidRPr="00094731">
        <w:rPr>
          <w:rFonts w:cstheme="minorHAnsi"/>
        </w:rPr>
        <w:tab/>
      </w:r>
      <w:r w:rsidRPr="00094731">
        <w:rPr>
          <w:rFonts w:cstheme="minorHAnsi"/>
        </w:rPr>
        <w:t>Co-advisor, Alpha Phi Sigma</w:t>
      </w:r>
    </w:p>
    <w:p w14:paraId="15B1812C" w14:textId="433D5DA3" w:rsidR="00B33050" w:rsidRPr="00094731" w:rsidRDefault="00B33050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2022-Present</w:t>
      </w:r>
      <w:r w:rsidRPr="00094731">
        <w:rPr>
          <w:rFonts w:cstheme="minorHAnsi"/>
        </w:rPr>
        <w:tab/>
        <w:t xml:space="preserve">Committee </w:t>
      </w:r>
      <w:r w:rsidR="009A24CC" w:rsidRPr="00094731">
        <w:rPr>
          <w:rFonts w:cstheme="minorHAnsi"/>
        </w:rPr>
        <w:t>Member</w:t>
      </w:r>
      <w:r w:rsidRPr="00094731">
        <w:rPr>
          <w:rFonts w:cstheme="minorHAnsi"/>
        </w:rPr>
        <w:t>, Marketing Committee</w:t>
      </w:r>
      <w:r w:rsidRPr="00094731">
        <w:rPr>
          <w:rFonts w:cstheme="minorHAnsi"/>
        </w:rPr>
        <w:br/>
        <w:t>Texas State University, School of Criminal Justice &amp; Criminology</w:t>
      </w:r>
    </w:p>
    <w:p w14:paraId="7A7CB7AA" w14:textId="17930D41" w:rsidR="00B4359D" w:rsidRPr="00094731" w:rsidRDefault="00B4359D" w:rsidP="00853B86">
      <w:pPr>
        <w:pStyle w:val="Heading1"/>
        <w:spacing w:after="120"/>
        <w:rPr>
          <w:rFonts w:asciiTheme="minorHAnsi" w:hAnsiTheme="minorHAnsi" w:cstheme="minorHAnsi"/>
        </w:rPr>
      </w:pPr>
      <w:r w:rsidRPr="00094731">
        <w:rPr>
          <w:rFonts w:asciiTheme="minorHAnsi" w:hAnsiTheme="minorHAnsi" w:cstheme="minorHAnsi"/>
        </w:rPr>
        <w:t>PROFESSIONAL AFFLIATIONS</w:t>
      </w:r>
    </w:p>
    <w:p w14:paraId="5832BAFC" w14:textId="77777777" w:rsidR="00B4359D" w:rsidRPr="00094731" w:rsidRDefault="00B4359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American Medical Women’s Association</w:t>
      </w:r>
    </w:p>
    <w:p w14:paraId="2D3C3083" w14:textId="77777777" w:rsidR="00B4359D" w:rsidRPr="00094731" w:rsidRDefault="00B4359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American Society of Criminology</w:t>
      </w:r>
    </w:p>
    <w:p w14:paraId="41C61EEB" w14:textId="0936A766" w:rsidR="008276EF" w:rsidRPr="00094731" w:rsidRDefault="008276EF" w:rsidP="00853B86">
      <w:pPr>
        <w:spacing w:after="120"/>
        <w:ind w:left="2160" w:right="43" w:hanging="1440"/>
        <w:rPr>
          <w:rFonts w:cstheme="minorHAnsi"/>
        </w:rPr>
      </w:pPr>
      <w:r w:rsidRPr="00094731">
        <w:rPr>
          <w:rFonts w:cstheme="minorHAnsi"/>
        </w:rPr>
        <w:t>Division of Health &amp; Disability Criminology</w:t>
      </w:r>
    </w:p>
    <w:p w14:paraId="0ED4720F" w14:textId="77777777" w:rsidR="00B4359D" w:rsidRPr="00094731" w:rsidRDefault="00B4359D" w:rsidP="00853B86">
      <w:pPr>
        <w:spacing w:after="120"/>
        <w:ind w:left="2160" w:right="43" w:hanging="1440"/>
        <w:rPr>
          <w:rFonts w:cstheme="minorHAnsi"/>
        </w:rPr>
      </w:pPr>
      <w:r w:rsidRPr="00094731">
        <w:rPr>
          <w:rFonts w:cstheme="minorHAnsi"/>
        </w:rPr>
        <w:t>Division of Policing</w:t>
      </w:r>
    </w:p>
    <w:p w14:paraId="07287342" w14:textId="496C43A4" w:rsidR="00B4359D" w:rsidRPr="00094731" w:rsidRDefault="008276EF" w:rsidP="00853B86">
      <w:pPr>
        <w:spacing w:after="120"/>
        <w:ind w:left="2160" w:right="43" w:hanging="1440"/>
        <w:rPr>
          <w:rFonts w:cstheme="minorHAnsi"/>
        </w:rPr>
      </w:pPr>
      <w:r w:rsidRPr="00094731">
        <w:rPr>
          <w:rFonts w:cstheme="minorHAnsi"/>
        </w:rPr>
        <w:t>Division of Qualitative Criminology</w:t>
      </w:r>
    </w:p>
    <w:p w14:paraId="35DA5B3B" w14:textId="77777777" w:rsidR="00B4359D" w:rsidRPr="00094731" w:rsidRDefault="00B4359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Academy of Criminal Justice Sciences</w:t>
      </w:r>
    </w:p>
    <w:p w14:paraId="14EABF60" w14:textId="77777777" w:rsidR="00B4359D" w:rsidRPr="00094731" w:rsidRDefault="00B4359D" w:rsidP="00853B86">
      <w:pPr>
        <w:spacing w:after="120"/>
        <w:ind w:left="2160" w:right="43" w:hanging="1440"/>
        <w:rPr>
          <w:rFonts w:cstheme="minorHAnsi"/>
        </w:rPr>
      </w:pPr>
      <w:r w:rsidRPr="00094731">
        <w:rPr>
          <w:rFonts w:cstheme="minorHAnsi"/>
        </w:rPr>
        <w:t>Division of Policing</w:t>
      </w:r>
    </w:p>
    <w:p w14:paraId="0CBC90A8" w14:textId="77777777" w:rsidR="00B4359D" w:rsidRPr="00094731" w:rsidRDefault="00B4359D" w:rsidP="00853B86">
      <w:pPr>
        <w:spacing w:after="120"/>
        <w:ind w:left="2160" w:right="43" w:hanging="1440"/>
        <w:rPr>
          <w:rFonts w:cstheme="minorHAnsi"/>
        </w:rPr>
      </w:pPr>
      <w:r w:rsidRPr="00094731">
        <w:rPr>
          <w:rFonts w:cstheme="minorHAnsi"/>
        </w:rPr>
        <w:t>Division of Minorities and Women</w:t>
      </w:r>
    </w:p>
    <w:p w14:paraId="7B89E5E5" w14:textId="77777777" w:rsidR="00E15438" w:rsidRPr="001B7295" w:rsidRDefault="00E15438" w:rsidP="00E15438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lastRenderedPageBreak/>
        <w:t>International Association of Canine Professionals</w:t>
      </w:r>
    </w:p>
    <w:p w14:paraId="60A706D5" w14:textId="77777777" w:rsidR="00E15438" w:rsidRDefault="00E15438" w:rsidP="00853B86">
      <w:pPr>
        <w:spacing w:after="120"/>
        <w:ind w:left="1440" w:right="43" w:hanging="1440"/>
        <w:rPr>
          <w:rFonts w:cstheme="minorHAnsi"/>
        </w:rPr>
      </w:pPr>
      <w:r>
        <w:rPr>
          <w:rFonts w:cstheme="minorHAnsi"/>
        </w:rPr>
        <w:t>International Association of Chiefs of Police</w:t>
      </w:r>
    </w:p>
    <w:p w14:paraId="55E3FADF" w14:textId="56BE6149" w:rsidR="00B4359D" w:rsidRPr="00094731" w:rsidRDefault="00B4359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Latina/o/x Criminology</w:t>
      </w:r>
    </w:p>
    <w:p w14:paraId="3F17EA89" w14:textId="77777777" w:rsidR="00B4359D" w:rsidRPr="00094731" w:rsidRDefault="00B4359D" w:rsidP="00853B86">
      <w:pPr>
        <w:spacing w:after="120"/>
        <w:ind w:left="1440" w:right="43" w:hanging="1440"/>
        <w:rPr>
          <w:rFonts w:cstheme="minorHAnsi"/>
        </w:rPr>
      </w:pPr>
      <w:r w:rsidRPr="00094731">
        <w:rPr>
          <w:rFonts w:cstheme="minorHAnsi"/>
        </w:rPr>
        <w:t>Mujeres Activas en Letras y Cambio Social</w:t>
      </w:r>
    </w:p>
    <w:sectPr w:rsidR="00B4359D" w:rsidRPr="00094731">
      <w:headerReference w:type="default" r:id="rId54"/>
      <w:footerReference w:type="default" r:id="rId5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8BE49" w14:textId="77777777" w:rsidR="00B2321D" w:rsidRDefault="00B2321D" w:rsidP="00C2327C">
      <w:r>
        <w:separator/>
      </w:r>
    </w:p>
  </w:endnote>
  <w:endnote w:type="continuationSeparator" w:id="0">
    <w:p w14:paraId="1A51EEEB" w14:textId="77777777" w:rsidR="00B2321D" w:rsidRDefault="00B2321D" w:rsidP="00C23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51DCD81" w14:paraId="1C3F652B" w14:textId="77777777" w:rsidTr="251DCD81">
      <w:trPr>
        <w:trHeight w:val="300"/>
      </w:trPr>
      <w:tc>
        <w:tcPr>
          <w:tcW w:w="3120" w:type="dxa"/>
        </w:tcPr>
        <w:p w14:paraId="230A20A6" w14:textId="3015601E" w:rsidR="251DCD81" w:rsidRDefault="251DCD81" w:rsidP="251DCD81">
          <w:pPr>
            <w:pStyle w:val="Header"/>
            <w:ind w:left="-115"/>
          </w:pPr>
        </w:p>
      </w:tc>
      <w:tc>
        <w:tcPr>
          <w:tcW w:w="3120" w:type="dxa"/>
        </w:tcPr>
        <w:p w14:paraId="1CC36A7E" w14:textId="4D517188" w:rsidR="251DCD81" w:rsidRDefault="251DCD81" w:rsidP="251DCD81">
          <w:pPr>
            <w:pStyle w:val="Header"/>
            <w:jc w:val="center"/>
          </w:pPr>
        </w:p>
      </w:tc>
      <w:tc>
        <w:tcPr>
          <w:tcW w:w="3120" w:type="dxa"/>
        </w:tcPr>
        <w:p w14:paraId="54347142" w14:textId="55E46271" w:rsidR="251DCD81" w:rsidRDefault="251DCD81" w:rsidP="251DCD81">
          <w:pPr>
            <w:pStyle w:val="Header"/>
            <w:ind w:right="-115"/>
            <w:jc w:val="right"/>
          </w:pPr>
        </w:p>
      </w:tc>
    </w:tr>
  </w:tbl>
  <w:p w14:paraId="0EE6F970" w14:textId="536AFC63" w:rsidR="251DCD81" w:rsidRDefault="251DCD81" w:rsidP="251DCD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98AC6" w14:textId="77777777" w:rsidR="00B2321D" w:rsidRDefault="00B2321D" w:rsidP="00C2327C">
      <w:r>
        <w:separator/>
      </w:r>
    </w:p>
  </w:footnote>
  <w:footnote w:type="continuationSeparator" w:id="0">
    <w:p w14:paraId="71D6CB58" w14:textId="77777777" w:rsidR="00B2321D" w:rsidRDefault="00B2321D" w:rsidP="00C23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37DCCBE" w14:paraId="29C582DF" w14:textId="77777777" w:rsidTr="237DCCBE">
      <w:trPr>
        <w:trHeight w:val="300"/>
      </w:trPr>
      <w:tc>
        <w:tcPr>
          <w:tcW w:w="3120" w:type="dxa"/>
        </w:tcPr>
        <w:p w14:paraId="5C8A6172" w14:textId="41F3B157" w:rsidR="237DCCBE" w:rsidRDefault="237DCCBE" w:rsidP="237DCCBE">
          <w:pPr>
            <w:pStyle w:val="Header"/>
            <w:ind w:left="-115"/>
          </w:pPr>
          <w:r>
            <w:t xml:space="preserve">Updated: </w:t>
          </w:r>
          <w:r w:rsidR="004D2224">
            <w:t>10</w:t>
          </w:r>
          <w:r>
            <w:t>/202</w:t>
          </w:r>
          <w:r w:rsidR="00A77F1B">
            <w:t>6</w:t>
          </w:r>
        </w:p>
      </w:tc>
      <w:tc>
        <w:tcPr>
          <w:tcW w:w="3120" w:type="dxa"/>
        </w:tcPr>
        <w:p w14:paraId="2CE4F19A" w14:textId="3BA063D7" w:rsidR="237DCCBE" w:rsidRDefault="237DCCBE" w:rsidP="237DCCBE">
          <w:pPr>
            <w:pStyle w:val="Header"/>
            <w:jc w:val="center"/>
          </w:pPr>
        </w:p>
      </w:tc>
      <w:tc>
        <w:tcPr>
          <w:tcW w:w="3120" w:type="dxa"/>
        </w:tcPr>
        <w:p w14:paraId="2D1CFC02" w14:textId="073D5B5A" w:rsidR="237DCCBE" w:rsidRDefault="237DCCBE" w:rsidP="237DCCBE">
          <w:pPr>
            <w:pStyle w:val="Header"/>
            <w:ind w:right="-115"/>
            <w:jc w:val="right"/>
          </w:pPr>
          <w:r>
            <w:t xml:space="preserve">Padilla |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383E98">
            <w:rPr>
              <w:noProof/>
            </w:rPr>
            <w:t>1</w:t>
          </w:r>
          <w:r>
            <w:fldChar w:fldCharType="end"/>
          </w:r>
        </w:p>
      </w:tc>
    </w:tr>
  </w:tbl>
  <w:p w14:paraId="7ED8C34C" w14:textId="62513D0D" w:rsidR="237DCCBE" w:rsidRDefault="237DCCBE" w:rsidP="237DCC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3356"/>
    <w:multiLevelType w:val="hybridMultilevel"/>
    <w:tmpl w:val="350A1A32"/>
    <w:lvl w:ilvl="0" w:tplc="C7D26714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E7A4C"/>
    <w:multiLevelType w:val="hybridMultilevel"/>
    <w:tmpl w:val="EF46D74E"/>
    <w:lvl w:ilvl="0" w:tplc="F72E6422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" w15:restartNumberingAfterBreak="0">
    <w:nsid w:val="05164590"/>
    <w:multiLevelType w:val="hybridMultilevel"/>
    <w:tmpl w:val="3904CC06"/>
    <w:lvl w:ilvl="0" w:tplc="66C4C314">
      <w:start w:val="1"/>
      <w:numFmt w:val="decimal"/>
      <w:lvlText w:val="%1."/>
      <w:lvlJc w:val="left"/>
      <w:pPr>
        <w:ind w:left="355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3" w15:restartNumberingAfterBreak="0">
    <w:nsid w:val="09577DD4"/>
    <w:multiLevelType w:val="hybridMultilevel"/>
    <w:tmpl w:val="E4E843B6"/>
    <w:lvl w:ilvl="0" w:tplc="FAAE86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92CE0"/>
    <w:multiLevelType w:val="hybridMultilevel"/>
    <w:tmpl w:val="C21A03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D4868"/>
    <w:multiLevelType w:val="hybridMultilevel"/>
    <w:tmpl w:val="2490183E"/>
    <w:lvl w:ilvl="0" w:tplc="0409000F">
      <w:start w:val="1"/>
      <w:numFmt w:val="decimal"/>
      <w:lvlText w:val="%1."/>
      <w:lvlJc w:val="left"/>
      <w:pPr>
        <w:ind w:left="705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12655C41"/>
    <w:multiLevelType w:val="hybridMultilevel"/>
    <w:tmpl w:val="026C48E6"/>
    <w:lvl w:ilvl="0" w:tplc="7248ADF0">
      <w:start w:val="1"/>
      <w:numFmt w:val="decimal"/>
      <w:lvlText w:val="%1."/>
      <w:lvlJc w:val="left"/>
      <w:pPr>
        <w:ind w:left="355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7" w15:restartNumberingAfterBreak="0">
    <w:nsid w:val="141C3A68"/>
    <w:multiLevelType w:val="hybridMultilevel"/>
    <w:tmpl w:val="84A40370"/>
    <w:lvl w:ilvl="0" w:tplc="66C4C314">
      <w:start w:val="1"/>
      <w:numFmt w:val="decimal"/>
      <w:lvlText w:val="%1."/>
      <w:lvlJc w:val="left"/>
      <w:pPr>
        <w:ind w:left="355" w:hanging="360"/>
      </w:pPr>
      <w:rPr>
        <w:rFonts w:eastAsia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8" w15:restartNumberingAfterBreak="0">
    <w:nsid w:val="1BC46D7C"/>
    <w:multiLevelType w:val="multilevel"/>
    <w:tmpl w:val="1DD0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28F49C"/>
    <w:multiLevelType w:val="hybridMultilevel"/>
    <w:tmpl w:val="FFFFFFFF"/>
    <w:lvl w:ilvl="0" w:tplc="076C1D90">
      <w:start w:val="1"/>
      <w:numFmt w:val="decimal"/>
      <w:lvlText w:val="%1."/>
      <w:lvlJc w:val="left"/>
      <w:pPr>
        <w:ind w:left="720" w:hanging="360"/>
      </w:pPr>
    </w:lvl>
    <w:lvl w:ilvl="1" w:tplc="80AA6DD8">
      <w:start w:val="1"/>
      <w:numFmt w:val="lowerLetter"/>
      <w:lvlText w:val="%2."/>
      <w:lvlJc w:val="left"/>
      <w:pPr>
        <w:ind w:left="1440" w:hanging="360"/>
      </w:pPr>
    </w:lvl>
    <w:lvl w:ilvl="2" w:tplc="70F84D8E">
      <w:start w:val="1"/>
      <w:numFmt w:val="lowerRoman"/>
      <w:lvlText w:val="%3."/>
      <w:lvlJc w:val="right"/>
      <w:pPr>
        <w:ind w:left="2160" w:hanging="180"/>
      </w:pPr>
    </w:lvl>
    <w:lvl w:ilvl="3" w:tplc="98E40280">
      <w:start w:val="1"/>
      <w:numFmt w:val="decimal"/>
      <w:lvlText w:val="%4."/>
      <w:lvlJc w:val="left"/>
      <w:pPr>
        <w:ind w:left="2880" w:hanging="360"/>
      </w:pPr>
    </w:lvl>
    <w:lvl w:ilvl="4" w:tplc="67E6590A">
      <w:start w:val="1"/>
      <w:numFmt w:val="lowerLetter"/>
      <w:lvlText w:val="%5."/>
      <w:lvlJc w:val="left"/>
      <w:pPr>
        <w:ind w:left="3600" w:hanging="360"/>
      </w:pPr>
    </w:lvl>
    <w:lvl w:ilvl="5" w:tplc="4462BAF4">
      <w:start w:val="1"/>
      <w:numFmt w:val="lowerRoman"/>
      <w:lvlText w:val="%6."/>
      <w:lvlJc w:val="right"/>
      <w:pPr>
        <w:ind w:left="4320" w:hanging="180"/>
      </w:pPr>
    </w:lvl>
    <w:lvl w:ilvl="6" w:tplc="D9D69E1E">
      <w:start w:val="1"/>
      <w:numFmt w:val="decimal"/>
      <w:lvlText w:val="%7."/>
      <w:lvlJc w:val="left"/>
      <w:pPr>
        <w:ind w:left="5040" w:hanging="360"/>
      </w:pPr>
    </w:lvl>
    <w:lvl w:ilvl="7" w:tplc="918E9FD2">
      <w:start w:val="1"/>
      <w:numFmt w:val="lowerLetter"/>
      <w:lvlText w:val="%8."/>
      <w:lvlJc w:val="left"/>
      <w:pPr>
        <w:ind w:left="5760" w:hanging="360"/>
      </w:pPr>
    </w:lvl>
    <w:lvl w:ilvl="8" w:tplc="E460D0F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89581C"/>
    <w:multiLevelType w:val="hybridMultilevel"/>
    <w:tmpl w:val="59B60A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581360"/>
    <w:multiLevelType w:val="hybridMultilevel"/>
    <w:tmpl w:val="FFFFFFFF"/>
    <w:lvl w:ilvl="0" w:tplc="95DEF3A6">
      <w:start w:val="1"/>
      <w:numFmt w:val="decimal"/>
      <w:lvlText w:val="%1."/>
      <w:lvlJc w:val="left"/>
      <w:pPr>
        <w:ind w:left="720" w:hanging="360"/>
      </w:pPr>
    </w:lvl>
    <w:lvl w:ilvl="1" w:tplc="B626749E">
      <w:start w:val="1"/>
      <w:numFmt w:val="lowerLetter"/>
      <w:lvlText w:val="%2."/>
      <w:lvlJc w:val="left"/>
      <w:pPr>
        <w:ind w:left="1440" w:hanging="360"/>
      </w:pPr>
    </w:lvl>
    <w:lvl w:ilvl="2" w:tplc="6108F430">
      <w:start w:val="1"/>
      <w:numFmt w:val="lowerRoman"/>
      <w:lvlText w:val="%3."/>
      <w:lvlJc w:val="right"/>
      <w:pPr>
        <w:ind w:left="2160" w:hanging="180"/>
      </w:pPr>
    </w:lvl>
    <w:lvl w:ilvl="3" w:tplc="5DD65BBE">
      <w:start w:val="1"/>
      <w:numFmt w:val="decimal"/>
      <w:lvlText w:val="%4."/>
      <w:lvlJc w:val="left"/>
      <w:pPr>
        <w:ind w:left="2880" w:hanging="360"/>
      </w:pPr>
    </w:lvl>
    <w:lvl w:ilvl="4" w:tplc="17C07BA4">
      <w:start w:val="1"/>
      <w:numFmt w:val="lowerLetter"/>
      <w:lvlText w:val="%5."/>
      <w:lvlJc w:val="left"/>
      <w:pPr>
        <w:ind w:left="3600" w:hanging="360"/>
      </w:pPr>
    </w:lvl>
    <w:lvl w:ilvl="5" w:tplc="B56ED594">
      <w:start w:val="1"/>
      <w:numFmt w:val="lowerRoman"/>
      <w:lvlText w:val="%6."/>
      <w:lvlJc w:val="right"/>
      <w:pPr>
        <w:ind w:left="4320" w:hanging="180"/>
      </w:pPr>
    </w:lvl>
    <w:lvl w:ilvl="6" w:tplc="32BA8026">
      <w:start w:val="1"/>
      <w:numFmt w:val="decimal"/>
      <w:lvlText w:val="%7."/>
      <w:lvlJc w:val="left"/>
      <w:pPr>
        <w:ind w:left="5040" w:hanging="360"/>
      </w:pPr>
    </w:lvl>
    <w:lvl w:ilvl="7" w:tplc="CED69D08">
      <w:start w:val="1"/>
      <w:numFmt w:val="lowerLetter"/>
      <w:lvlText w:val="%8."/>
      <w:lvlJc w:val="left"/>
      <w:pPr>
        <w:ind w:left="5760" w:hanging="360"/>
      </w:pPr>
    </w:lvl>
    <w:lvl w:ilvl="8" w:tplc="DC82249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8C0BB4"/>
    <w:multiLevelType w:val="hybridMultilevel"/>
    <w:tmpl w:val="69320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E734A"/>
    <w:multiLevelType w:val="hybridMultilevel"/>
    <w:tmpl w:val="11FE9238"/>
    <w:lvl w:ilvl="0" w:tplc="149ABCDC">
      <w:start w:val="4"/>
      <w:numFmt w:val="decimal"/>
      <w:lvlText w:val="%1."/>
      <w:lvlJc w:val="left"/>
      <w:pPr>
        <w:ind w:left="35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4" w15:restartNumberingAfterBreak="0">
    <w:nsid w:val="27F17F97"/>
    <w:multiLevelType w:val="hybridMultilevel"/>
    <w:tmpl w:val="026C48E6"/>
    <w:lvl w:ilvl="0" w:tplc="FFFFFFFF">
      <w:start w:val="1"/>
      <w:numFmt w:val="decimal"/>
      <w:lvlText w:val="%1."/>
      <w:lvlJc w:val="left"/>
      <w:pPr>
        <w:ind w:left="355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075" w:hanging="360"/>
      </w:pPr>
    </w:lvl>
    <w:lvl w:ilvl="2" w:tplc="FFFFFFFF" w:tentative="1">
      <w:start w:val="1"/>
      <w:numFmt w:val="lowerRoman"/>
      <w:lvlText w:val="%3."/>
      <w:lvlJc w:val="right"/>
      <w:pPr>
        <w:ind w:left="1795" w:hanging="180"/>
      </w:pPr>
    </w:lvl>
    <w:lvl w:ilvl="3" w:tplc="FFFFFFFF" w:tentative="1">
      <w:start w:val="1"/>
      <w:numFmt w:val="decimal"/>
      <w:lvlText w:val="%4."/>
      <w:lvlJc w:val="left"/>
      <w:pPr>
        <w:ind w:left="2515" w:hanging="360"/>
      </w:pPr>
    </w:lvl>
    <w:lvl w:ilvl="4" w:tplc="FFFFFFFF" w:tentative="1">
      <w:start w:val="1"/>
      <w:numFmt w:val="lowerLetter"/>
      <w:lvlText w:val="%5."/>
      <w:lvlJc w:val="left"/>
      <w:pPr>
        <w:ind w:left="3235" w:hanging="360"/>
      </w:pPr>
    </w:lvl>
    <w:lvl w:ilvl="5" w:tplc="FFFFFFFF" w:tentative="1">
      <w:start w:val="1"/>
      <w:numFmt w:val="lowerRoman"/>
      <w:lvlText w:val="%6."/>
      <w:lvlJc w:val="right"/>
      <w:pPr>
        <w:ind w:left="3955" w:hanging="180"/>
      </w:pPr>
    </w:lvl>
    <w:lvl w:ilvl="6" w:tplc="FFFFFFFF" w:tentative="1">
      <w:start w:val="1"/>
      <w:numFmt w:val="decimal"/>
      <w:lvlText w:val="%7."/>
      <w:lvlJc w:val="left"/>
      <w:pPr>
        <w:ind w:left="4675" w:hanging="360"/>
      </w:pPr>
    </w:lvl>
    <w:lvl w:ilvl="7" w:tplc="FFFFFFFF" w:tentative="1">
      <w:start w:val="1"/>
      <w:numFmt w:val="lowerLetter"/>
      <w:lvlText w:val="%8."/>
      <w:lvlJc w:val="left"/>
      <w:pPr>
        <w:ind w:left="5395" w:hanging="360"/>
      </w:pPr>
    </w:lvl>
    <w:lvl w:ilvl="8" w:tplc="FFFFFFFF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5" w15:restartNumberingAfterBreak="0">
    <w:nsid w:val="2CF202A2"/>
    <w:multiLevelType w:val="hybridMultilevel"/>
    <w:tmpl w:val="8FC62182"/>
    <w:lvl w:ilvl="0" w:tplc="E06A0636">
      <w:start w:val="10"/>
      <w:numFmt w:val="decimal"/>
      <w:lvlText w:val="%1"/>
      <w:lvlJc w:val="left"/>
      <w:pPr>
        <w:ind w:left="720" w:hanging="360"/>
      </w:pPr>
      <w:rPr>
        <w:rFonts w:eastAsia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90FDCC"/>
    <w:multiLevelType w:val="hybridMultilevel"/>
    <w:tmpl w:val="FFFFFFFF"/>
    <w:lvl w:ilvl="0" w:tplc="C3AC38CE">
      <w:start w:val="1"/>
      <w:numFmt w:val="decimal"/>
      <w:lvlText w:val="%1."/>
      <w:lvlJc w:val="left"/>
      <w:pPr>
        <w:ind w:left="720" w:hanging="360"/>
      </w:pPr>
    </w:lvl>
    <w:lvl w:ilvl="1" w:tplc="9488C334">
      <w:start w:val="1"/>
      <w:numFmt w:val="lowerLetter"/>
      <w:lvlText w:val="%2."/>
      <w:lvlJc w:val="left"/>
      <w:pPr>
        <w:ind w:left="1440" w:hanging="360"/>
      </w:pPr>
    </w:lvl>
    <w:lvl w:ilvl="2" w:tplc="59521D36">
      <w:start w:val="1"/>
      <w:numFmt w:val="lowerRoman"/>
      <w:lvlText w:val="%3."/>
      <w:lvlJc w:val="right"/>
      <w:pPr>
        <w:ind w:left="2160" w:hanging="180"/>
      </w:pPr>
    </w:lvl>
    <w:lvl w:ilvl="3" w:tplc="F24AB01C">
      <w:start w:val="1"/>
      <w:numFmt w:val="decimal"/>
      <w:lvlText w:val="%4."/>
      <w:lvlJc w:val="left"/>
      <w:pPr>
        <w:ind w:left="2880" w:hanging="360"/>
      </w:pPr>
    </w:lvl>
    <w:lvl w:ilvl="4" w:tplc="ACB4E592">
      <w:start w:val="1"/>
      <w:numFmt w:val="lowerLetter"/>
      <w:lvlText w:val="%5."/>
      <w:lvlJc w:val="left"/>
      <w:pPr>
        <w:ind w:left="3600" w:hanging="360"/>
      </w:pPr>
    </w:lvl>
    <w:lvl w:ilvl="5" w:tplc="B948B354">
      <w:start w:val="1"/>
      <w:numFmt w:val="lowerRoman"/>
      <w:lvlText w:val="%6."/>
      <w:lvlJc w:val="right"/>
      <w:pPr>
        <w:ind w:left="4320" w:hanging="180"/>
      </w:pPr>
    </w:lvl>
    <w:lvl w:ilvl="6" w:tplc="5330BD12">
      <w:start w:val="1"/>
      <w:numFmt w:val="decimal"/>
      <w:lvlText w:val="%7."/>
      <w:lvlJc w:val="left"/>
      <w:pPr>
        <w:ind w:left="5040" w:hanging="360"/>
      </w:pPr>
    </w:lvl>
    <w:lvl w:ilvl="7" w:tplc="11427DD8">
      <w:start w:val="1"/>
      <w:numFmt w:val="lowerLetter"/>
      <w:lvlText w:val="%8."/>
      <w:lvlJc w:val="left"/>
      <w:pPr>
        <w:ind w:left="5760" w:hanging="360"/>
      </w:pPr>
    </w:lvl>
    <w:lvl w:ilvl="8" w:tplc="407E883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7C61FE"/>
    <w:multiLevelType w:val="hybridMultilevel"/>
    <w:tmpl w:val="FFFFFFFF"/>
    <w:lvl w:ilvl="0" w:tplc="81586C18">
      <w:start w:val="1"/>
      <w:numFmt w:val="decimal"/>
      <w:lvlText w:val="%1."/>
      <w:lvlJc w:val="left"/>
      <w:pPr>
        <w:ind w:left="720" w:hanging="360"/>
      </w:pPr>
    </w:lvl>
    <w:lvl w:ilvl="1" w:tplc="2D403A72">
      <w:start w:val="1"/>
      <w:numFmt w:val="lowerLetter"/>
      <w:lvlText w:val="%2."/>
      <w:lvlJc w:val="left"/>
      <w:pPr>
        <w:ind w:left="1440" w:hanging="360"/>
      </w:pPr>
    </w:lvl>
    <w:lvl w:ilvl="2" w:tplc="7FFEB26C">
      <w:start w:val="1"/>
      <w:numFmt w:val="lowerRoman"/>
      <w:lvlText w:val="%3."/>
      <w:lvlJc w:val="right"/>
      <w:pPr>
        <w:ind w:left="2160" w:hanging="180"/>
      </w:pPr>
    </w:lvl>
    <w:lvl w:ilvl="3" w:tplc="8E1657CA">
      <w:start w:val="1"/>
      <w:numFmt w:val="decimal"/>
      <w:lvlText w:val="%4."/>
      <w:lvlJc w:val="left"/>
      <w:pPr>
        <w:ind w:left="2880" w:hanging="360"/>
      </w:pPr>
    </w:lvl>
    <w:lvl w:ilvl="4" w:tplc="5A249438">
      <w:start w:val="1"/>
      <w:numFmt w:val="lowerLetter"/>
      <w:lvlText w:val="%5."/>
      <w:lvlJc w:val="left"/>
      <w:pPr>
        <w:ind w:left="3600" w:hanging="360"/>
      </w:pPr>
    </w:lvl>
    <w:lvl w:ilvl="5" w:tplc="A320961E">
      <w:start w:val="1"/>
      <w:numFmt w:val="lowerRoman"/>
      <w:lvlText w:val="%6."/>
      <w:lvlJc w:val="right"/>
      <w:pPr>
        <w:ind w:left="4320" w:hanging="180"/>
      </w:pPr>
    </w:lvl>
    <w:lvl w:ilvl="6" w:tplc="82903648">
      <w:start w:val="1"/>
      <w:numFmt w:val="decimal"/>
      <w:lvlText w:val="%7."/>
      <w:lvlJc w:val="left"/>
      <w:pPr>
        <w:ind w:left="5040" w:hanging="360"/>
      </w:pPr>
    </w:lvl>
    <w:lvl w:ilvl="7" w:tplc="C124FF22">
      <w:start w:val="1"/>
      <w:numFmt w:val="lowerLetter"/>
      <w:lvlText w:val="%8."/>
      <w:lvlJc w:val="left"/>
      <w:pPr>
        <w:ind w:left="5760" w:hanging="360"/>
      </w:pPr>
    </w:lvl>
    <w:lvl w:ilvl="8" w:tplc="73AE624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885268"/>
    <w:multiLevelType w:val="hybridMultilevel"/>
    <w:tmpl w:val="5F329F6A"/>
    <w:lvl w:ilvl="0" w:tplc="FFFFFFFF">
      <w:start w:val="1"/>
      <w:numFmt w:val="decimal"/>
      <w:lvlText w:val="%1."/>
      <w:lvlJc w:val="left"/>
      <w:pPr>
        <w:ind w:left="35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9" w15:restartNumberingAfterBreak="0">
    <w:nsid w:val="3E1560F2"/>
    <w:multiLevelType w:val="multilevel"/>
    <w:tmpl w:val="C18A4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B32FCB"/>
    <w:multiLevelType w:val="hybridMultilevel"/>
    <w:tmpl w:val="80E2DCAC"/>
    <w:lvl w:ilvl="0" w:tplc="ADF061F6">
      <w:start w:val="4"/>
      <w:numFmt w:val="decimal"/>
      <w:lvlText w:val="%1."/>
      <w:lvlJc w:val="left"/>
      <w:pPr>
        <w:ind w:left="34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1" w15:restartNumberingAfterBreak="0">
    <w:nsid w:val="48385602"/>
    <w:multiLevelType w:val="multilevel"/>
    <w:tmpl w:val="918AE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F235E9"/>
    <w:multiLevelType w:val="hybridMultilevel"/>
    <w:tmpl w:val="2578E5C0"/>
    <w:lvl w:ilvl="0" w:tplc="9014D4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B7A44D3"/>
    <w:multiLevelType w:val="hybridMultilevel"/>
    <w:tmpl w:val="05420942"/>
    <w:lvl w:ilvl="0" w:tplc="CA7C74F2">
      <w:start w:val="14"/>
      <w:numFmt w:val="decimal"/>
      <w:lvlText w:val="%1."/>
      <w:lvlJc w:val="left"/>
      <w:pPr>
        <w:ind w:left="35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4" w15:restartNumberingAfterBreak="0">
    <w:nsid w:val="53164590"/>
    <w:multiLevelType w:val="multilevel"/>
    <w:tmpl w:val="F436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2D265F"/>
    <w:multiLevelType w:val="hybridMultilevel"/>
    <w:tmpl w:val="4B86AD5E"/>
    <w:lvl w:ilvl="0" w:tplc="8A36B74A">
      <w:start w:val="15"/>
      <w:numFmt w:val="decimal"/>
      <w:lvlText w:val="%1."/>
      <w:lvlJc w:val="left"/>
      <w:pPr>
        <w:ind w:left="355" w:hanging="360"/>
      </w:pPr>
      <w:rPr>
        <w:rFonts w:hint="default"/>
        <w:b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6" w15:restartNumberingAfterBreak="0">
    <w:nsid w:val="5C880937"/>
    <w:multiLevelType w:val="hybridMultilevel"/>
    <w:tmpl w:val="59E87E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51928"/>
    <w:multiLevelType w:val="hybridMultilevel"/>
    <w:tmpl w:val="CD001468"/>
    <w:lvl w:ilvl="0" w:tplc="718689E6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8" w15:restartNumberingAfterBreak="0">
    <w:nsid w:val="6656F2A8"/>
    <w:multiLevelType w:val="hybridMultilevel"/>
    <w:tmpl w:val="FFFFFFFF"/>
    <w:lvl w:ilvl="0" w:tplc="E24AB1D0">
      <w:start w:val="1"/>
      <w:numFmt w:val="decimal"/>
      <w:lvlText w:val="%1."/>
      <w:lvlJc w:val="left"/>
      <w:pPr>
        <w:ind w:left="720" w:hanging="360"/>
      </w:pPr>
    </w:lvl>
    <w:lvl w:ilvl="1" w:tplc="FBD48D64">
      <w:start w:val="1"/>
      <w:numFmt w:val="lowerLetter"/>
      <w:lvlText w:val="%2."/>
      <w:lvlJc w:val="left"/>
      <w:pPr>
        <w:ind w:left="1440" w:hanging="360"/>
      </w:pPr>
    </w:lvl>
    <w:lvl w:ilvl="2" w:tplc="C950A3DE">
      <w:start w:val="1"/>
      <w:numFmt w:val="lowerRoman"/>
      <w:lvlText w:val="%3."/>
      <w:lvlJc w:val="right"/>
      <w:pPr>
        <w:ind w:left="2160" w:hanging="180"/>
      </w:pPr>
    </w:lvl>
    <w:lvl w:ilvl="3" w:tplc="F71EC4D6">
      <w:start w:val="1"/>
      <w:numFmt w:val="decimal"/>
      <w:lvlText w:val="%4."/>
      <w:lvlJc w:val="left"/>
      <w:pPr>
        <w:ind w:left="2880" w:hanging="360"/>
      </w:pPr>
    </w:lvl>
    <w:lvl w:ilvl="4" w:tplc="E2CAE902">
      <w:start w:val="1"/>
      <w:numFmt w:val="lowerLetter"/>
      <w:lvlText w:val="%5."/>
      <w:lvlJc w:val="left"/>
      <w:pPr>
        <w:ind w:left="3600" w:hanging="360"/>
      </w:pPr>
    </w:lvl>
    <w:lvl w:ilvl="5" w:tplc="B16C0124">
      <w:start w:val="1"/>
      <w:numFmt w:val="lowerRoman"/>
      <w:lvlText w:val="%6."/>
      <w:lvlJc w:val="right"/>
      <w:pPr>
        <w:ind w:left="4320" w:hanging="180"/>
      </w:pPr>
    </w:lvl>
    <w:lvl w:ilvl="6" w:tplc="270A2926">
      <w:start w:val="1"/>
      <w:numFmt w:val="decimal"/>
      <w:lvlText w:val="%7."/>
      <w:lvlJc w:val="left"/>
      <w:pPr>
        <w:ind w:left="5040" w:hanging="360"/>
      </w:pPr>
    </w:lvl>
    <w:lvl w:ilvl="7" w:tplc="FA148540">
      <w:start w:val="1"/>
      <w:numFmt w:val="lowerLetter"/>
      <w:lvlText w:val="%8."/>
      <w:lvlJc w:val="left"/>
      <w:pPr>
        <w:ind w:left="5760" w:hanging="360"/>
      </w:pPr>
    </w:lvl>
    <w:lvl w:ilvl="8" w:tplc="7F4A98D6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FDD7ED"/>
    <w:multiLevelType w:val="hybridMultilevel"/>
    <w:tmpl w:val="FFFFFFFF"/>
    <w:lvl w:ilvl="0" w:tplc="7AE0730A">
      <w:start w:val="1"/>
      <w:numFmt w:val="decimal"/>
      <w:lvlText w:val="%1."/>
      <w:lvlJc w:val="left"/>
      <w:pPr>
        <w:ind w:left="720" w:hanging="360"/>
      </w:pPr>
    </w:lvl>
    <w:lvl w:ilvl="1" w:tplc="C11C030A">
      <w:start w:val="1"/>
      <w:numFmt w:val="lowerLetter"/>
      <w:lvlText w:val="%2."/>
      <w:lvlJc w:val="left"/>
      <w:pPr>
        <w:ind w:left="1440" w:hanging="360"/>
      </w:pPr>
    </w:lvl>
    <w:lvl w:ilvl="2" w:tplc="E952734E">
      <w:start w:val="1"/>
      <w:numFmt w:val="lowerRoman"/>
      <w:lvlText w:val="%3."/>
      <w:lvlJc w:val="right"/>
      <w:pPr>
        <w:ind w:left="2160" w:hanging="180"/>
      </w:pPr>
    </w:lvl>
    <w:lvl w:ilvl="3" w:tplc="E1C02F14">
      <w:start w:val="1"/>
      <w:numFmt w:val="decimal"/>
      <w:lvlText w:val="%4."/>
      <w:lvlJc w:val="left"/>
      <w:pPr>
        <w:ind w:left="2880" w:hanging="360"/>
      </w:pPr>
    </w:lvl>
    <w:lvl w:ilvl="4" w:tplc="6A048A9C">
      <w:start w:val="1"/>
      <w:numFmt w:val="lowerLetter"/>
      <w:lvlText w:val="%5."/>
      <w:lvlJc w:val="left"/>
      <w:pPr>
        <w:ind w:left="3600" w:hanging="360"/>
      </w:pPr>
    </w:lvl>
    <w:lvl w:ilvl="5" w:tplc="030056A2">
      <w:start w:val="1"/>
      <w:numFmt w:val="lowerRoman"/>
      <w:lvlText w:val="%6."/>
      <w:lvlJc w:val="right"/>
      <w:pPr>
        <w:ind w:left="4320" w:hanging="180"/>
      </w:pPr>
    </w:lvl>
    <w:lvl w:ilvl="6" w:tplc="0522277E">
      <w:start w:val="1"/>
      <w:numFmt w:val="decimal"/>
      <w:lvlText w:val="%7."/>
      <w:lvlJc w:val="left"/>
      <w:pPr>
        <w:ind w:left="5040" w:hanging="360"/>
      </w:pPr>
    </w:lvl>
    <w:lvl w:ilvl="7" w:tplc="9B327770">
      <w:start w:val="1"/>
      <w:numFmt w:val="lowerLetter"/>
      <w:lvlText w:val="%8."/>
      <w:lvlJc w:val="left"/>
      <w:pPr>
        <w:ind w:left="5760" w:hanging="360"/>
      </w:pPr>
    </w:lvl>
    <w:lvl w:ilvl="8" w:tplc="620CE6D4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F9437B"/>
    <w:multiLevelType w:val="hybridMultilevel"/>
    <w:tmpl w:val="D68EBB5E"/>
    <w:lvl w:ilvl="0" w:tplc="81E0E45E">
      <w:start w:val="1"/>
      <w:numFmt w:val="decimal"/>
      <w:lvlText w:val="%1."/>
      <w:lvlJc w:val="left"/>
      <w:pPr>
        <w:ind w:left="345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1" w15:restartNumberingAfterBreak="0">
    <w:nsid w:val="715F2BE2"/>
    <w:multiLevelType w:val="hybridMultilevel"/>
    <w:tmpl w:val="77764EEE"/>
    <w:lvl w:ilvl="0" w:tplc="1FD481BC">
      <w:start w:val="1"/>
      <w:numFmt w:val="decimal"/>
      <w:lvlText w:val="%1."/>
      <w:lvlJc w:val="left"/>
      <w:pPr>
        <w:ind w:left="345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2" w15:restartNumberingAfterBreak="0">
    <w:nsid w:val="73DF9283"/>
    <w:multiLevelType w:val="hybridMultilevel"/>
    <w:tmpl w:val="FFFFFFFF"/>
    <w:lvl w:ilvl="0" w:tplc="D896B4F6">
      <w:start w:val="1"/>
      <w:numFmt w:val="decimal"/>
      <w:lvlText w:val="%1."/>
      <w:lvlJc w:val="left"/>
      <w:pPr>
        <w:ind w:left="720" w:hanging="360"/>
      </w:pPr>
    </w:lvl>
    <w:lvl w:ilvl="1" w:tplc="C3B47E98">
      <w:start w:val="1"/>
      <w:numFmt w:val="lowerLetter"/>
      <w:lvlText w:val="%2."/>
      <w:lvlJc w:val="left"/>
      <w:pPr>
        <w:ind w:left="1440" w:hanging="360"/>
      </w:pPr>
    </w:lvl>
    <w:lvl w:ilvl="2" w:tplc="1B72697C">
      <w:start w:val="1"/>
      <w:numFmt w:val="lowerRoman"/>
      <w:lvlText w:val="%3."/>
      <w:lvlJc w:val="right"/>
      <w:pPr>
        <w:ind w:left="2160" w:hanging="180"/>
      </w:pPr>
    </w:lvl>
    <w:lvl w:ilvl="3" w:tplc="3210F758">
      <w:start w:val="1"/>
      <w:numFmt w:val="decimal"/>
      <w:lvlText w:val="%4."/>
      <w:lvlJc w:val="left"/>
      <w:pPr>
        <w:ind w:left="2880" w:hanging="360"/>
      </w:pPr>
    </w:lvl>
    <w:lvl w:ilvl="4" w:tplc="832464C2">
      <w:start w:val="1"/>
      <w:numFmt w:val="lowerLetter"/>
      <w:lvlText w:val="%5."/>
      <w:lvlJc w:val="left"/>
      <w:pPr>
        <w:ind w:left="3600" w:hanging="360"/>
      </w:pPr>
    </w:lvl>
    <w:lvl w:ilvl="5" w:tplc="DA6AB454">
      <w:start w:val="1"/>
      <w:numFmt w:val="lowerRoman"/>
      <w:lvlText w:val="%6."/>
      <w:lvlJc w:val="right"/>
      <w:pPr>
        <w:ind w:left="4320" w:hanging="180"/>
      </w:pPr>
    </w:lvl>
    <w:lvl w:ilvl="6" w:tplc="7256CD74">
      <w:start w:val="1"/>
      <w:numFmt w:val="decimal"/>
      <w:lvlText w:val="%7."/>
      <w:lvlJc w:val="left"/>
      <w:pPr>
        <w:ind w:left="5040" w:hanging="360"/>
      </w:pPr>
    </w:lvl>
    <w:lvl w:ilvl="7" w:tplc="7A94E21A">
      <w:start w:val="1"/>
      <w:numFmt w:val="lowerLetter"/>
      <w:lvlText w:val="%8."/>
      <w:lvlJc w:val="left"/>
      <w:pPr>
        <w:ind w:left="5760" w:hanging="360"/>
      </w:pPr>
    </w:lvl>
    <w:lvl w:ilvl="8" w:tplc="9732C566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082189"/>
    <w:multiLevelType w:val="multilevel"/>
    <w:tmpl w:val="8D6E5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84B6E3"/>
    <w:multiLevelType w:val="hybridMultilevel"/>
    <w:tmpl w:val="FFFFFFFF"/>
    <w:lvl w:ilvl="0" w:tplc="40D49582">
      <w:start w:val="1"/>
      <w:numFmt w:val="decimal"/>
      <w:lvlText w:val="%1."/>
      <w:lvlJc w:val="left"/>
      <w:pPr>
        <w:ind w:left="720" w:hanging="360"/>
      </w:pPr>
    </w:lvl>
    <w:lvl w:ilvl="1" w:tplc="2E12F77C">
      <w:start w:val="1"/>
      <w:numFmt w:val="lowerLetter"/>
      <w:lvlText w:val="%2."/>
      <w:lvlJc w:val="left"/>
      <w:pPr>
        <w:ind w:left="1440" w:hanging="360"/>
      </w:pPr>
    </w:lvl>
    <w:lvl w:ilvl="2" w:tplc="0C7EA956">
      <w:start w:val="1"/>
      <w:numFmt w:val="lowerRoman"/>
      <w:lvlText w:val="%3."/>
      <w:lvlJc w:val="right"/>
      <w:pPr>
        <w:ind w:left="2160" w:hanging="180"/>
      </w:pPr>
    </w:lvl>
    <w:lvl w:ilvl="3" w:tplc="ED301106">
      <w:start w:val="1"/>
      <w:numFmt w:val="decimal"/>
      <w:lvlText w:val="%4."/>
      <w:lvlJc w:val="left"/>
      <w:pPr>
        <w:ind w:left="2880" w:hanging="360"/>
      </w:pPr>
    </w:lvl>
    <w:lvl w:ilvl="4" w:tplc="6186D54A">
      <w:start w:val="1"/>
      <w:numFmt w:val="lowerLetter"/>
      <w:lvlText w:val="%5."/>
      <w:lvlJc w:val="left"/>
      <w:pPr>
        <w:ind w:left="3600" w:hanging="360"/>
      </w:pPr>
    </w:lvl>
    <w:lvl w:ilvl="5" w:tplc="02D053AA">
      <w:start w:val="1"/>
      <w:numFmt w:val="lowerRoman"/>
      <w:lvlText w:val="%6."/>
      <w:lvlJc w:val="right"/>
      <w:pPr>
        <w:ind w:left="4320" w:hanging="180"/>
      </w:pPr>
    </w:lvl>
    <w:lvl w:ilvl="6" w:tplc="3670E214">
      <w:start w:val="1"/>
      <w:numFmt w:val="decimal"/>
      <w:lvlText w:val="%7."/>
      <w:lvlJc w:val="left"/>
      <w:pPr>
        <w:ind w:left="5040" w:hanging="360"/>
      </w:pPr>
    </w:lvl>
    <w:lvl w:ilvl="7" w:tplc="D7543F06">
      <w:start w:val="1"/>
      <w:numFmt w:val="lowerLetter"/>
      <w:lvlText w:val="%8."/>
      <w:lvlJc w:val="left"/>
      <w:pPr>
        <w:ind w:left="5760" w:hanging="360"/>
      </w:pPr>
    </w:lvl>
    <w:lvl w:ilvl="8" w:tplc="22CE8BF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B67DD5"/>
    <w:multiLevelType w:val="hybridMultilevel"/>
    <w:tmpl w:val="26528B12"/>
    <w:lvl w:ilvl="0" w:tplc="C7D26714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553797"/>
    <w:multiLevelType w:val="hybridMultilevel"/>
    <w:tmpl w:val="84A40370"/>
    <w:lvl w:ilvl="0" w:tplc="FFFFFFFF">
      <w:start w:val="1"/>
      <w:numFmt w:val="decimal"/>
      <w:lvlText w:val="%1."/>
      <w:lvlJc w:val="left"/>
      <w:pPr>
        <w:ind w:left="355" w:hanging="360"/>
      </w:pPr>
      <w:rPr>
        <w:rFonts w:eastAsia="Times New Roman" w:hint="default"/>
        <w:b/>
        <w:i w:val="0"/>
      </w:rPr>
    </w:lvl>
    <w:lvl w:ilvl="1" w:tplc="FFFFFFFF">
      <w:start w:val="1"/>
      <w:numFmt w:val="lowerLetter"/>
      <w:lvlText w:val="%2."/>
      <w:lvlJc w:val="left"/>
      <w:pPr>
        <w:ind w:left="1075" w:hanging="360"/>
      </w:pPr>
    </w:lvl>
    <w:lvl w:ilvl="2" w:tplc="FFFFFFFF" w:tentative="1">
      <w:start w:val="1"/>
      <w:numFmt w:val="lowerRoman"/>
      <w:lvlText w:val="%3."/>
      <w:lvlJc w:val="right"/>
      <w:pPr>
        <w:ind w:left="1795" w:hanging="180"/>
      </w:pPr>
    </w:lvl>
    <w:lvl w:ilvl="3" w:tplc="FFFFFFFF" w:tentative="1">
      <w:start w:val="1"/>
      <w:numFmt w:val="decimal"/>
      <w:lvlText w:val="%4."/>
      <w:lvlJc w:val="left"/>
      <w:pPr>
        <w:ind w:left="2515" w:hanging="360"/>
      </w:pPr>
    </w:lvl>
    <w:lvl w:ilvl="4" w:tplc="FFFFFFFF" w:tentative="1">
      <w:start w:val="1"/>
      <w:numFmt w:val="lowerLetter"/>
      <w:lvlText w:val="%5."/>
      <w:lvlJc w:val="left"/>
      <w:pPr>
        <w:ind w:left="3235" w:hanging="360"/>
      </w:pPr>
    </w:lvl>
    <w:lvl w:ilvl="5" w:tplc="FFFFFFFF" w:tentative="1">
      <w:start w:val="1"/>
      <w:numFmt w:val="lowerRoman"/>
      <w:lvlText w:val="%6."/>
      <w:lvlJc w:val="right"/>
      <w:pPr>
        <w:ind w:left="3955" w:hanging="180"/>
      </w:pPr>
    </w:lvl>
    <w:lvl w:ilvl="6" w:tplc="FFFFFFFF" w:tentative="1">
      <w:start w:val="1"/>
      <w:numFmt w:val="decimal"/>
      <w:lvlText w:val="%7."/>
      <w:lvlJc w:val="left"/>
      <w:pPr>
        <w:ind w:left="4675" w:hanging="360"/>
      </w:pPr>
    </w:lvl>
    <w:lvl w:ilvl="7" w:tplc="FFFFFFFF" w:tentative="1">
      <w:start w:val="1"/>
      <w:numFmt w:val="lowerLetter"/>
      <w:lvlText w:val="%8."/>
      <w:lvlJc w:val="left"/>
      <w:pPr>
        <w:ind w:left="5395" w:hanging="360"/>
      </w:pPr>
    </w:lvl>
    <w:lvl w:ilvl="8" w:tplc="FFFFFFFF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37" w15:restartNumberingAfterBreak="0">
    <w:nsid w:val="7EBC59A6"/>
    <w:multiLevelType w:val="multilevel"/>
    <w:tmpl w:val="04D83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9905757">
    <w:abstractNumId w:val="9"/>
  </w:num>
  <w:num w:numId="2" w16cid:durableId="1523475458">
    <w:abstractNumId w:val="34"/>
  </w:num>
  <w:num w:numId="3" w16cid:durableId="1464234138">
    <w:abstractNumId w:val="17"/>
  </w:num>
  <w:num w:numId="4" w16cid:durableId="1534926255">
    <w:abstractNumId w:val="29"/>
  </w:num>
  <w:num w:numId="5" w16cid:durableId="654604492">
    <w:abstractNumId w:val="16"/>
  </w:num>
  <w:num w:numId="6" w16cid:durableId="1784807746">
    <w:abstractNumId w:val="28"/>
  </w:num>
  <w:num w:numId="7" w16cid:durableId="527067046">
    <w:abstractNumId w:val="32"/>
  </w:num>
  <w:num w:numId="8" w16cid:durableId="1129471854">
    <w:abstractNumId w:val="11"/>
  </w:num>
  <w:num w:numId="9" w16cid:durableId="1128088866">
    <w:abstractNumId w:val="3"/>
  </w:num>
  <w:num w:numId="10" w16cid:durableId="1964917932">
    <w:abstractNumId w:val="7"/>
  </w:num>
  <w:num w:numId="11" w16cid:durableId="574053786">
    <w:abstractNumId w:val="37"/>
  </w:num>
  <w:num w:numId="12" w16cid:durableId="1038315790">
    <w:abstractNumId w:val="21"/>
  </w:num>
  <w:num w:numId="13" w16cid:durableId="2144885971">
    <w:abstractNumId w:val="33"/>
  </w:num>
  <w:num w:numId="14" w16cid:durableId="332494382">
    <w:abstractNumId w:val="19"/>
  </w:num>
  <w:num w:numId="15" w16cid:durableId="2086997647">
    <w:abstractNumId w:val="8"/>
  </w:num>
  <w:num w:numId="16" w16cid:durableId="1670937339">
    <w:abstractNumId w:val="36"/>
  </w:num>
  <w:num w:numId="17" w16cid:durableId="639848053">
    <w:abstractNumId w:val="2"/>
  </w:num>
  <w:num w:numId="18" w16cid:durableId="1030685453">
    <w:abstractNumId w:val="12"/>
  </w:num>
  <w:num w:numId="19" w16cid:durableId="1457136490">
    <w:abstractNumId w:val="35"/>
  </w:num>
  <w:num w:numId="20" w16cid:durableId="166293388">
    <w:abstractNumId w:val="6"/>
  </w:num>
  <w:num w:numId="21" w16cid:durableId="1091469309">
    <w:abstractNumId w:val="30"/>
  </w:num>
  <w:num w:numId="22" w16cid:durableId="208882021">
    <w:abstractNumId w:val="1"/>
  </w:num>
  <w:num w:numId="23" w16cid:durableId="2030598989">
    <w:abstractNumId w:val="0"/>
  </w:num>
  <w:num w:numId="24" w16cid:durableId="1824200802">
    <w:abstractNumId w:val="25"/>
  </w:num>
  <w:num w:numId="25" w16cid:durableId="539319527">
    <w:abstractNumId w:val="23"/>
  </w:num>
  <w:num w:numId="26" w16cid:durableId="1500151405">
    <w:abstractNumId w:val="15"/>
  </w:num>
  <w:num w:numId="27" w16cid:durableId="813915797">
    <w:abstractNumId w:val="18"/>
  </w:num>
  <w:num w:numId="28" w16cid:durableId="512259685">
    <w:abstractNumId w:val="13"/>
  </w:num>
  <w:num w:numId="29" w16cid:durableId="121659388">
    <w:abstractNumId w:val="31"/>
  </w:num>
  <w:num w:numId="30" w16cid:durableId="1266042189">
    <w:abstractNumId w:val="20"/>
  </w:num>
  <w:num w:numId="31" w16cid:durableId="179315259">
    <w:abstractNumId w:val="14"/>
  </w:num>
  <w:num w:numId="32" w16cid:durableId="120390612">
    <w:abstractNumId w:val="22"/>
  </w:num>
  <w:num w:numId="33" w16cid:durableId="509757934">
    <w:abstractNumId w:val="4"/>
  </w:num>
  <w:num w:numId="34" w16cid:durableId="1983925796">
    <w:abstractNumId w:val="24"/>
  </w:num>
  <w:num w:numId="35" w16cid:durableId="1509516503">
    <w:abstractNumId w:val="26"/>
  </w:num>
  <w:num w:numId="36" w16cid:durableId="2043051390">
    <w:abstractNumId w:val="10"/>
  </w:num>
  <w:num w:numId="37" w16cid:durableId="1536305772">
    <w:abstractNumId w:val="27"/>
  </w:num>
  <w:num w:numId="38" w16cid:durableId="20078279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27C"/>
    <w:rsid w:val="0000423F"/>
    <w:rsid w:val="00006CD3"/>
    <w:rsid w:val="00007710"/>
    <w:rsid w:val="00011756"/>
    <w:rsid w:val="0001429D"/>
    <w:rsid w:val="00014673"/>
    <w:rsid w:val="0002099F"/>
    <w:rsid w:val="00020EDF"/>
    <w:rsid w:val="0002388A"/>
    <w:rsid w:val="0002507F"/>
    <w:rsid w:val="00031ACA"/>
    <w:rsid w:val="00036E61"/>
    <w:rsid w:val="0005019A"/>
    <w:rsid w:val="00054AB2"/>
    <w:rsid w:val="0006089F"/>
    <w:rsid w:val="0007041E"/>
    <w:rsid w:val="000732C1"/>
    <w:rsid w:val="00076473"/>
    <w:rsid w:val="00077CB3"/>
    <w:rsid w:val="00081109"/>
    <w:rsid w:val="00093F85"/>
    <w:rsid w:val="00094731"/>
    <w:rsid w:val="000A0420"/>
    <w:rsid w:val="000A6CFF"/>
    <w:rsid w:val="000B0073"/>
    <w:rsid w:val="000B0352"/>
    <w:rsid w:val="000B3B50"/>
    <w:rsid w:val="000B6021"/>
    <w:rsid w:val="000C4A53"/>
    <w:rsid w:val="000C721A"/>
    <w:rsid w:val="000C7CE6"/>
    <w:rsid w:val="000D3D41"/>
    <w:rsid w:val="000D4B69"/>
    <w:rsid w:val="000E14D4"/>
    <w:rsid w:val="000E39F1"/>
    <w:rsid w:val="000F01C0"/>
    <w:rsid w:val="000F408B"/>
    <w:rsid w:val="000F5A81"/>
    <w:rsid w:val="000F7A68"/>
    <w:rsid w:val="00103E32"/>
    <w:rsid w:val="00110A8A"/>
    <w:rsid w:val="00120BEA"/>
    <w:rsid w:val="001347EA"/>
    <w:rsid w:val="001477FC"/>
    <w:rsid w:val="00155377"/>
    <w:rsid w:val="001560A3"/>
    <w:rsid w:val="00164010"/>
    <w:rsid w:val="00164042"/>
    <w:rsid w:val="00171CE5"/>
    <w:rsid w:val="00173BCF"/>
    <w:rsid w:val="00177F18"/>
    <w:rsid w:val="00181DCD"/>
    <w:rsid w:val="00185CD9"/>
    <w:rsid w:val="00185D51"/>
    <w:rsid w:val="00186CC2"/>
    <w:rsid w:val="00193208"/>
    <w:rsid w:val="001A6E89"/>
    <w:rsid w:val="001B09AC"/>
    <w:rsid w:val="001B0E13"/>
    <w:rsid w:val="001B3779"/>
    <w:rsid w:val="001B7295"/>
    <w:rsid w:val="001E18DB"/>
    <w:rsid w:val="001E77AC"/>
    <w:rsid w:val="001F0AAB"/>
    <w:rsid w:val="001F4271"/>
    <w:rsid w:val="001F43ED"/>
    <w:rsid w:val="001F65DD"/>
    <w:rsid w:val="001F7836"/>
    <w:rsid w:val="0020223B"/>
    <w:rsid w:val="00214223"/>
    <w:rsid w:val="00220A76"/>
    <w:rsid w:val="00236664"/>
    <w:rsid w:val="002400EA"/>
    <w:rsid w:val="00241055"/>
    <w:rsid w:val="00244EB5"/>
    <w:rsid w:val="00250B1F"/>
    <w:rsid w:val="00253F7F"/>
    <w:rsid w:val="00265BEB"/>
    <w:rsid w:val="0026646E"/>
    <w:rsid w:val="00272EBF"/>
    <w:rsid w:val="002737C8"/>
    <w:rsid w:val="00273BB4"/>
    <w:rsid w:val="00294406"/>
    <w:rsid w:val="002A3723"/>
    <w:rsid w:val="002A67E3"/>
    <w:rsid w:val="002A6B3C"/>
    <w:rsid w:val="002B24F5"/>
    <w:rsid w:val="002B5D32"/>
    <w:rsid w:val="002B640A"/>
    <w:rsid w:val="002C2A17"/>
    <w:rsid w:val="002C2DC8"/>
    <w:rsid w:val="002C3104"/>
    <w:rsid w:val="002C3560"/>
    <w:rsid w:val="002D0565"/>
    <w:rsid w:val="002D0F75"/>
    <w:rsid w:val="002D4022"/>
    <w:rsid w:val="002F362C"/>
    <w:rsid w:val="002F5971"/>
    <w:rsid w:val="00303016"/>
    <w:rsid w:val="00307FD1"/>
    <w:rsid w:val="003108E0"/>
    <w:rsid w:val="00311A74"/>
    <w:rsid w:val="003242CF"/>
    <w:rsid w:val="00324507"/>
    <w:rsid w:val="003261F9"/>
    <w:rsid w:val="00337977"/>
    <w:rsid w:val="00351338"/>
    <w:rsid w:val="003543A9"/>
    <w:rsid w:val="003563E9"/>
    <w:rsid w:val="00364C4D"/>
    <w:rsid w:val="003707F0"/>
    <w:rsid w:val="00375233"/>
    <w:rsid w:val="00383A21"/>
    <w:rsid w:val="00383E98"/>
    <w:rsid w:val="00385258"/>
    <w:rsid w:val="00386276"/>
    <w:rsid w:val="00386DF5"/>
    <w:rsid w:val="003964E2"/>
    <w:rsid w:val="003973CC"/>
    <w:rsid w:val="003A2ACB"/>
    <w:rsid w:val="003B31B4"/>
    <w:rsid w:val="003C0774"/>
    <w:rsid w:val="003C1476"/>
    <w:rsid w:val="003C2047"/>
    <w:rsid w:val="003C3AA5"/>
    <w:rsid w:val="003E0FB8"/>
    <w:rsid w:val="003E1BA1"/>
    <w:rsid w:val="003E5483"/>
    <w:rsid w:val="003F30D7"/>
    <w:rsid w:val="003F3213"/>
    <w:rsid w:val="003F6515"/>
    <w:rsid w:val="003F77E6"/>
    <w:rsid w:val="004030EC"/>
    <w:rsid w:val="004034CD"/>
    <w:rsid w:val="00415E95"/>
    <w:rsid w:val="00440171"/>
    <w:rsid w:val="0044246B"/>
    <w:rsid w:val="00445543"/>
    <w:rsid w:val="00450BE8"/>
    <w:rsid w:val="00451B69"/>
    <w:rsid w:val="00453638"/>
    <w:rsid w:val="0045363D"/>
    <w:rsid w:val="00460BA7"/>
    <w:rsid w:val="0046203E"/>
    <w:rsid w:val="00464E79"/>
    <w:rsid w:val="00467694"/>
    <w:rsid w:val="004716F1"/>
    <w:rsid w:val="00481044"/>
    <w:rsid w:val="004838FA"/>
    <w:rsid w:val="0049224D"/>
    <w:rsid w:val="00496FD7"/>
    <w:rsid w:val="004A07C1"/>
    <w:rsid w:val="004A196F"/>
    <w:rsid w:val="004A20D8"/>
    <w:rsid w:val="004B1B3D"/>
    <w:rsid w:val="004B2988"/>
    <w:rsid w:val="004B4966"/>
    <w:rsid w:val="004B67D1"/>
    <w:rsid w:val="004C157A"/>
    <w:rsid w:val="004C219C"/>
    <w:rsid w:val="004D2224"/>
    <w:rsid w:val="004E34E3"/>
    <w:rsid w:val="004E6156"/>
    <w:rsid w:val="004F2C1F"/>
    <w:rsid w:val="004F5D05"/>
    <w:rsid w:val="004F764B"/>
    <w:rsid w:val="005109FF"/>
    <w:rsid w:val="00510E80"/>
    <w:rsid w:val="00511763"/>
    <w:rsid w:val="0051446F"/>
    <w:rsid w:val="00516FB9"/>
    <w:rsid w:val="0052499A"/>
    <w:rsid w:val="005252DE"/>
    <w:rsid w:val="00540B20"/>
    <w:rsid w:val="00562A2A"/>
    <w:rsid w:val="00565A1E"/>
    <w:rsid w:val="00571BF7"/>
    <w:rsid w:val="005760EF"/>
    <w:rsid w:val="00580424"/>
    <w:rsid w:val="00587D8F"/>
    <w:rsid w:val="00595D6A"/>
    <w:rsid w:val="00596A0F"/>
    <w:rsid w:val="005A617E"/>
    <w:rsid w:val="005B4882"/>
    <w:rsid w:val="005C4E06"/>
    <w:rsid w:val="005C5380"/>
    <w:rsid w:val="005C570F"/>
    <w:rsid w:val="005C7304"/>
    <w:rsid w:val="005D6FF2"/>
    <w:rsid w:val="005E0BAB"/>
    <w:rsid w:val="005E4C0D"/>
    <w:rsid w:val="005E7A27"/>
    <w:rsid w:val="005F07AA"/>
    <w:rsid w:val="005F0968"/>
    <w:rsid w:val="005F15E3"/>
    <w:rsid w:val="005F249B"/>
    <w:rsid w:val="005F62FC"/>
    <w:rsid w:val="006079F8"/>
    <w:rsid w:val="00610222"/>
    <w:rsid w:val="006129B8"/>
    <w:rsid w:val="0061618B"/>
    <w:rsid w:val="00616E29"/>
    <w:rsid w:val="00623567"/>
    <w:rsid w:val="006277D3"/>
    <w:rsid w:val="00627CCC"/>
    <w:rsid w:val="00634BC6"/>
    <w:rsid w:val="00636D77"/>
    <w:rsid w:val="00641295"/>
    <w:rsid w:val="00653F21"/>
    <w:rsid w:val="00657E12"/>
    <w:rsid w:val="00661E9E"/>
    <w:rsid w:val="006621A8"/>
    <w:rsid w:val="00664E66"/>
    <w:rsid w:val="006728EC"/>
    <w:rsid w:val="00681916"/>
    <w:rsid w:val="00682216"/>
    <w:rsid w:val="006843C2"/>
    <w:rsid w:val="00694B07"/>
    <w:rsid w:val="00694C82"/>
    <w:rsid w:val="006A550F"/>
    <w:rsid w:val="006B1F1B"/>
    <w:rsid w:val="006B47EB"/>
    <w:rsid w:val="006C1342"/>
    <w:rsid w:val="006C143B"/>
    <w:rsid w:val="006D467B"/>
    <w:rsid w:val="006E18E3"/>
    <w:rsid w:val="006E6766"/>
    <w:rsid w:val="006F034F"/>
    <w:rsid w:val="006F5EB9"/>
    <w:rsid w:val="00705DE7"/>
    <w:rsid w:val="00716819"/>
    <w:rsid w:val="00742C50"/>
    <w:rsid w:val="00756AFF"/>
    <w:rsid w:val="007621CD"/>
    <w:rsid w:val="00770079"/>
    <w:rsid w:val="00776547"/>
    <w:rsid w:val="00791C9F"/>
    <w:rsid w:val="0079202B"/>
    <w:rsid w:val="00797234"/>
    <w:rsid w:val="007A14EC"/>
    <w:rsid w:val="007A4EDA"/>
    <w:rsid w:val="007A5764"/>
    <w:rsid w:val="007B05C7"/>
    <w:rsid w:val="007B475D"/>
    <w:rsid w:val="007C0462"/>
    <w:rsid w:val="007C0811"/>
    <w:rsid w:val="007C3531"/>
    <w:rsid w:val="007C7996"/>
    <w:rsid w:val="007E7A6A"/>
    <w:rsid w:val="007F0F46"/>
    <w:rsid w:val="007F2ADB"/>
    <w:rsid w:val="007F6139"/>
    <w:rsid w:val="00802249"/>
    <w:rsid w:val="008025BF"/>
    <w:rsid w:val="008041A1"/>
    <w:rsid w:val="00816406"/>
    <w:rsid w:val="00816FF6"/>
    <w:rsid w:val="008201CE"/>
    <w:rsid w:val="0082637C"/>
    <w:rsid w:val="008276EF"/>
    <w:rsid w:val="00831774"/>
    <w:rsid w:val="008355D6"/>
    <w:rsid w:val="00841A3B"/>
    <w:rsid w:val="00841DBF"/>
    <w:rsid w:val="00844636"/>
    <w:rsid w:val="00853B86"/>
    <w:rsid w:val="00854846"/>
    <w:rsid w:val="00872426"/>
    <w:rsid w:val="00880C52"/>
    <w:rsid w:val="008908F8"/>
    <w:rsid w:val="00891CD3"/>
    <w:rsid w:val="008924CF"/>
    <w:rsid w:val="00896F09"/>
    <w:rsid w:val="008B0BFD"/>
    <w:rsid w:val="008B184D"/>
    <w:rsid w:val="008B2CD3"/>
    <w:rsid w:val="008B6B38"/>
    <w:rsid w:val="008C15E9"/>
    <w:rsid w:val="008C30D5"/>
    <w:rsid w:val="008C6BC3"/>
    <w:rsid w:val="008D017C"/>
    <w:rsid w:val="008D0F3F"/>
    <w:rsid w:val="008D591F"/>
    <w:rsid w:val="008D6233"/>
    <w:rsid w:val="008E114B"/>
    <w:rsid w:val="00901BA2"/>
    <w:rsid w:val="00901C85"/>
    <w:rsid w:val="00901CAC"/>
    <w:rsid w:val="009031DA"/>
    <w:rsid w:val="009035C6"/>
    <w:rsid w:val="00905D38"/>
    <w:rsid w:val="00917DF2"/>
    <w:rsid w:val="0092630F"/>
    <w:rsid w:val="009311F0"/>
    <w:rsid w:val="009332F1"/>
    <w:rsid w:val="00941372"/>
    <w:rsid w:val="0096117C"/>
    <w:rsid w:val="009659B4"/>
    <w:rsid w:val="009662E6"/>
    <w:rsid w:val="00971B31"/>
    <w:rsid w:val="009744D9"/>
    <w:rsid w:val="00974EEC"/>
    <w:rsid w:val="00975DEB"/>
    <w:rsid w:val="00980E3A"/>
    <w:rsid w:val="00982151"/>
    <w:rsid w:val="00987229"/>
    <w:rsid w:val="00987340"/>
    <w:rsid w:val="00992CEB"/>
    <w:rsid w:val="00996894"/>
    <w:rsid w:val="009A1188"/>
    <w:rsid w:val="009A24CC"/>
    <w:rsid w:val="009A3182"/>
    <w:rsid w:val="009B4798"/>
    <w:rsid w:val="009B66E8"/>
    <w:rsid w:val="009C4572"/>
    <w:rsid w:val="009C58D4"/>
    <w:rsid w:val="009D10D2"/>
    <w:rsid w:val="009D2CA1"/>
    <w:rsid w:val="009D45F7"/>
    <w:rsid w:val="009E19C4"/>
    <w:rsid w:val="009F44BB"/>
    <w:rsid w:val="009F7716"/>
    <w:rsid w:val="00A05E6F"/>
    <w:rsid w:val="00A07424"/>
    <w:rsid w:val="00A212CE"/>
    <w:rsid w:val="00A25EB1"/>
    <w:rsid w:val="00A302EC"/>
    <w:rsid w:val="00A30E22"/>
    <w:rsid w:val="00A3362D"/>
    <w:rsid w:val="00A422FF"/>
    <w:rsid w:val="00A43226"/>
    <w:rsid w:val="00A55301"/>
    <w:rsid w:val="00A5654D"/>
    <w:rsid w:val="00A61A0A"/>
    <w:rsid w:val="00A6479B"/>
    <w:rsid w:val="00A6696B"/>
    <w:rsid w:val="00A70A76"/>
    <w:rsid w:val="00A74A2E"/>
    <w:rsid w:val="00A77F1B"/>
    <w:rsid w:val="00A823B0"/>
    <w:rsid w:val="00A8576B"/>
    <w:rsid w:val="00A923FA"/>
    <w:rsid w:val="00A93157"/>
    <w:rsid w:val="00A95158"/>
    <w:rsid w:val="00AC0316"/>
    <w:rsid w:val="00AC4B61"/>
    <w:rsid w:val="00AD43E7"/>
    <w:rsid w:val="00AD69C8"/>
    <w:rsid w:val="00AE076C"/>
    <w:rsid w:val="00AE4EC2"/>
    <w:rsid w:val="00AE67C5"/>
    <w:rsid w:val="00AE6F5D"/>
    <w:rsid w:val="00AF24C0"/>
    <w:rsid w:val="00B0115E"/>
    <w:rsid w:val="00B01B15"/>
    <w:rsid w:val="00B04E24"/>
    <w:rsid w:val="00B06441"/>
    <w:rsid w:val="00B06E6D"/>
    <w:rsid w:val="00B136CF"/>
    <w:rsid w:val="00B15EAD"/>
    <w:rsid w:val="00B16E3E"/>
    <w:rsid w:val="00B211B3"/>
    <w:rsid w:val="00B2321D"/>
    <w:rsid w:val="00B25B6C"/>
    <w:rsid w:val="00B31635"/>
    <w:rsid w:val="00B31FA9"/>
    <w:rsid w:val="00B33050"/>
    <w:rsid w:val="00B33DA4"/>
    <w:rsid w:val="00B3693D"/>
    <w:rsid w:val="00B4359D"/>
    <w:rsid w:val="00B606B5"/>
    <w:rsid w:val="00B624D9"/>
    <w:rsid w:val="00B631AB"/>
    <w:rsid w:val="00B72579"/>
    <w:rsid w:val="00B73808"/>
    <w:rsid w:val="00B80F30"/>
    <w:rsid w:val="00B87740"/>
    <w:rsid w:val="00B9124D"/>
    <w:rsid w:val="00B93F1A"/>
    <w:rsid w:val="00BA2C61"/>
    <w:rsid w:val="00BC7634"/>
    <w:rsid w:val="00BD08BA"/>
    <w:rsid w:val="00BE44CD"/>
    <w:rsid w:val="00BF17B4"/>
    <w:rsid w:val="00BF31BC"/>
    <w:rsid w:val="00BF4AAF"/>
    <w:rsid w:val="00BF6EC3"/>
    <w:rsid w:val="00C00FD8"/>
    <w:rsid w:val="00C01C0D"/>
    <w:rsid w:val="00C02B53"/>
    <w:rsid w:val="00C11852"/>
    <w:rsid w:val="00C2327C"/>
    <w:rsid w:val="00C31690"/>
    <w:rsid w:val="00C502AC"/>
    <w:rsid w:val="00C509BE"/>
    <w:rsid w:val="00C54454"/>
    <w:rsid w:val="00C56C21"/>
    <w:rsid w:val="00C60DA0"/>
    <w:rsid w:val="00C64469"/>
    <w:rsid w:val="00C705A6"/>
    <w:rsid w:val="00C720D8"/>
    <w:rsid w:val="00C840C9"/>
    <w:rsid w:val="00C8785A"/>
    <w:rsid w:val="00CA1D9F"/>
    <w:rsid w:val="00CA319D"/>
    <w:rsid w:val="00CA3A3A"/>
    <w:rsid w:val="00CB034E"/>
    <w:rsid w:val="00CB5CC0"/>
    <w:rsid w:val="00CB5CEA"/>
    <w:rsid w:val="00CC5380"/>
    <w:rsid w:val="00CD0B82"/>
    <w:rsid w:val="00CD1460"/>
    <w:rsid w:val="00CD201B"/>
    <w:rsid w:val="00CD62B2"/>
    <w:rsid w:val="00CE12C1"/>
    <w:rsid w:val="00D018DA"/>
    <w:rsid w:val="00D01A72"/>
    <w:rsid w:val="00D21A2E"/>
    <w:rsid w:val="00D256A7"/>
    <w:rsid w:val="00D25ED8"/>
    <w:rsid w:val="00D3308A"/>
    <w:rsid w:val="00D356B1"/>
    <w:rsid w:val="00D36CF8"/>
    <w:rsid w:val="00D40573"/>
    <w:rsid w:val="00D47E7B"/>
    <w:rsid w:val="00D52CBB"/>
    <w:rsid w:val="00D551D2"/>
    <w:rsid w:val="00D60F80"/>
    <w:rsid w:val="00D70F4D"/>
    <w:rsid w:val="00D74C37"/>
    <w:rsid w:val="00D807BA"/>
    <w:rsid w:val="00D82ECF"/>
    <w:rsid w:val="00D93E62"/>
    <w:rsid w:val="00DA0E85"/>
    <w:rsid w:val="00DA297A"/>
    <w:rsid w:val="00DA2B94"/>
    <w:rsid w:val="00DB20DB"/>
    <w:rsid w:val="00DB3F1C"/>
    <w:rsid w:val="00DB5459"/>
    <w:rsid w:val="00DC39A6"/>
    <w:rsid w:val="00DD6182"/>
    <w:rsid w:val="00DE4506"/>
    <w:rsid w:val="00DE61FF"/>
    <w:rsid w:val="00DF592A"/>
    <w:rsid w:val="00DF6312"/>
    <w:rsid w:val="00E00063"/>
    <w:rsid w:val="00E0629A"/>
    <w:rsid w:val="00E11ACB"/>
    <w:rsid w:val="00E15438"/>
    <w:rsid w:val="00E16C99"/>
    <w:rsid w:val="00E2215E"/>
    <w:rsid w:val="00E23021"/>
    <w:rsid w:val="00E368F5"/>
    <w:rsid w:val="00E476FA"/>
    <w:rsid w:val="00E56F3C"/>
    <w:rsid w:val="00E57D69"/>
    <w:rsid w:val="00E63DC5"/>
    <w:rsid w:val="00E71B60"/>
    <w:rsid w:val="00E753B2"/>
    <w:rsid w:val="00E815CB"/>
    <w:rsid w:val="00E8549E"/>
    <w:rsid w:val="00E91206"/>
    <w:rsid w:val="00EA775D"/>
    <w:rsid w:val="00EB32D3"/>
    <w:rsid w:val="00EC3EF5"/>
    <w:rsid w:val="00EC4AE1"/>
    <w:rsid w:val="00EE6017"/>
    <w:rsid w:val="00EF1AFC"/>
    <w:rsid w:val="00EF2651"/>
    <w:rsid w:val="00F068AE"/>
    <w:rsid w:val="00F1202B"/>
    <w:rsid w:val="00F1542F"/>
    <w:rsid w:val="00F1644E"/>
    <w:rsid w:val="00F239B7"/>
    <w:rsid w:val="00F23BAD"/>
    <w:rsid w:val="00F25E79"/>
    <w:rsid w:val="00F27416"/>
    <w:rsid w:val="00F3117A"/>
    <w:rsid w:val="00F333DD"/>
    <w:rsid w:val="00F3550A"/>
    <w:rsid w:val="00F670ED"/>
    <w:rsid w:val="00F77E40"/>
    <w:rsid w:val="00F86AE8"/>
    <w:rsid w:val="00F9063E"/>
    <w:rsid w:val="00F96AD9"/>
    <w:rsid w:val="00FA0197"/>
    <w:rsid w:val="00FA5F8C"/>
    <w:rsid w:val="00FA64F9"/>
    <w:rsid w:val="00FB2B8F"/>
    <w:rsid w:val="00FB53B6"/>
    <w:rsid w:val="00FC20D3"/>
    <w:rsid w:val="00FC44F9"/>
    <w:rsid w:val="00FC6813"/>
    <w:rsid w:val="00FC789F"/>
    <w:rsid w:val="00FD4891"/>
    <w:rsid w:val="00FE1DCB"/>
    <w:rsid w:val="00FE5C1F"/>
    <w:rsid w:val="00FF3B32"/>
    <w:rsid w:val="00FF45BE"/>
    <w:rsid w:val="0339F243"/>
    <w:rsid w:val="0555464C"/>
    <w:rsid w:val="062B06AB"/>
    <w:rsid w:val="0FD75B17"/>
    <w:rsid w:val="134E9D05"/>
    <w:rsid w:val="1367B6E3"/>
    <w:rsid w:val="138D6801"/>
    <w:rsid w:val="14657E9F"/>
    <w:rsid w:val="14B9737D"/>
    <w:rsid w:val="1573D2BA"/>
    <w:rsid w:val="162A018A"/>
    <w:rsid w:val="189BB242"/>
    <w:rsid w:val="1D3CDD5C"/>
    <w:rsid w:val="237DCCBE"/>
    <w:rsid w:val="241BA6AD"/>
    <w:rsid w:val="251DCD81"/>
    <w:rsid w:val="25E12605"/>
    <w:rsid w:val="2784070A"/>
    <w:rsid w:val="28B4C8DB"/>
    <w:rsid w:val="29B43ACA"/>
    <w:rsid w:val="2A503130"/>
    <w:rsid w:val="2B690489"/>
    <w:rsid w:val="2CB7DFC1"/>
    <w:rsid w:val="2D2B6C18"/>
    <w:rsid w:val="2D686801"/>
    <w:rsid w:val="2EA01323"/>
    <w:rsid w:val="3352E7E4"/>
    <w:rsid w:val="3560534B"/>
    <w:rsid w:val="36C2E557"/>
    <w:rsid w:val="37E01F91"/>
    <w:rsid w:val="38BE4F1A"/>
    <w:rsid w:val="39AFE533"/>
    <w:rsid w:val="3A37CC37"/>
    <w:rsid w:val="3C448E31"/>
    <w:rsid w:val="3D4ABA90"/>
    <w:rsid w:val="3D510F44"/>
    <w:rsid w:val="3E475000"/>
    <w:rsid w:val="3FC2BB94"/>
    <w:rsid w:val="410DA001"/>
    <w:rsid w:val="42FE6D8E"/>
    <w:rsid w:val="44AC0A16"/>
    <w:rsid w:val="46D3EB5D"/>
    <w:rsid w:val="46FE7C86"/>
    <w:rsid w:val="4891AD29"/>
    <w:rsid w:val="49458996"/>
    <w:rsid w:val="4B92E220"/>
    <w:rsid w:val="4E080B77"/>
    <w:rsid w:val="515208C4"/>
    <w:rsid w:val="524191E7"/>
    <w:rsid w:val="52A9508D"/>
    <w:rsid w:val="54420517"/>
    <w:rsid w:val="55850921"/>
    <w:rsid w:val="57EE825D"/>
    <w:rsid w:val="5B167A06"/>
    <w:rsid w:val="5DE80F13"/>
    <w:rsid w:val="664BD1DE"/>
    <w:rsid w:val="68581A34"/>
    <w:rsid w:val="6C8F0288"/>
    <w:rsid w:val="6CE03A91"/>
    <w:rsid w:val="71176F77"/>
    <w:rsid w:val="761E5C32"/>
    <w:rsid w:val="76504E19"/>
    <w:rsid w:val="7850CDCC"/>
    <w:rsid w:val="797566FA"/>
    <w:rsid w:val="7AFEDDE0"/>
    <w:rsid w:val="7BF4EFB9"/>
    <w:rsid w:val="7DF5CECD"/>
    <w:rsid w:val="7E88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F1B73"/>
  <w15:chartTrackingRefBased/>
  <w15:docId w15:val="{480867BF-94DA-4D9D-B360-DAF8B279C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253F7F"/>
    <w:pPr>
      <w:keepNext/>
      <w:keepLines/>
      <w:spacing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5A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2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27C"/>
  </w:style>
  <w:style w:type="paragraph" w:styleId="Footer">
    <w:name w:val="footer"/>
    <w:basedOn w:val="Normal"/>
    <w:link w:val="FooterChar"/>
    <w:uiPriority w:val="99"/>
    <w:unhideWhenUsed/>
    <w:rsid w:val="00C232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27C"/>
  </w:style>
  <w:style w:type="character" w:styleId="PageNumber">
    <w:name w:val="page number"/>
    <w:basedOn w:val="DefaultParagraphFont"/>
    <w:uiPriority w:val="99"/>
    <w:semiHidden/>
    <w:unhideWhenUsed/>
    <w:rsid w:val="00C2327C"/>
  </w:style>
  <w:style w:type="character" w:styleId="Hyperlink">
    <w:name w:val="Hyperlink"/>
    <w:basedOn w:val="DefaultParagraphFont"/>
    <w:uiPriority w:val="99"/>
    <w:unhideWhenUsed/>
    <w:rsid w:val="00C232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27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2327C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253F7F"/>
    <w:rPr>
      <w:rFonts w:ascii="Times New Roman" w:eastAsia="Times New Roman" w:hAnsi="Times New Roman" w:cs="Times New Roman"/>
      <w:b/>
      <w:color w:val="000000"/>
    </w:rPr>
  </w:style>
  <w:style w:type="paragraph" w:styleId="NormalWeb">
    <w:name w:val="Normal (Web)"/>
    <w:basedOn w:val="Normal"/>
    <w:uiPriority w:val="99"/>
    <w:semiHidden/>
    <w:unhideWhenUsed/>
    <w:rsid w:val="00253F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020EDF"/>
    <w:pPr>
      <w:ind w:left="720"/>
      <w:contextualSpacing/>
    </w:pPr>
  </w:style>
  <w:style w:type="paragraph" w:styleId="Revision">
    <w:name w:val="Revision"/>
    <w:hidden/>
    <w:uiPriority w:val="99"/>
    <w:semiHidden/>
    <w:rsid w:val="0061618B"/>
  </w:style>
  <w:style w:type="character" w:styleId="CommentReference">
    <w:name w:val="annotation reference"/>
    <w:basedOn w:val="DefaultParagraphFont"/>
    <w:uiPriority w:val="99"/>
    <w:semiHidden/>
    <w:unhideWhenUsed/>
    <w:rsid w:val="006161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61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61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61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618B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65A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80/15614263.2025.2454467" TargetMode="External"/><Relationship Id="rId18" Type="http://schemas.openxmlformats.org/officeDocument/2006/relationships/hyperlink" Target="https://doi.org/10.1080/15614263.2023.2185242" TargetMode="External"/><Relationship Id="rId26" Type="http://schemas.openxmlformats.org/officeDocument/2006/relationships/hyperlink" Target="http://dx.doi.org/10.1037/law0000207" TargetMode="External"/><Relationship Id="rId39" Type="http://schemas.openxmlformats.org/officeDocument/2006/relationships/hyperlink" Target="https://doi.org/10.22215/apb.v1i2.5004" TargetMode="External"/><Relationship Id="rId21" Type="http://schemas.openxmlformats.org/officeDocument/2006/relationships/hyperlink" Target="https://doi.org/10.1080/15614263.2021.1959331" TargetMode="External"/><Relationship Id="rId34" Type="http://schemas.openxmlformats.org/officeDocument/2006/relationships/hyperlink" Target="https://doi.org/10.21428/cb6ab371.0552f1de" TargetMode="External"/><Relationship Id="rId42" Type="http://schemas.openxmlformats.org/officeDocument/2006/relationships/hyperlink" Target="https://doi.org/10.21428/88de04a1.6a4aa4" TargetMode="External"/><Relationship Id="rId47" Type="http://schemas.openxmlformats.org/officeDocument/2006/relationships/hyperlink" Target="https://www.buzzsprout.com/2413505/episodes/16665052" TargetMode="External"/><Relationship Id="rId50" Type="http://schemas.openxmlformats.org/officeDocument/2006/relationships/hyperlink" Target="https://youtu.be/A6qB5g6qE4k" TargetMode="External"/><Relationship Id="rId55" Type="http://schemas.openxmlformats.org/officeDocument/2006/relationships/footer" Target="footer1.xml"/><Relationship Id="rId7" Type="http://schemas.openxmlformats.org/officeDocument/2006/relationships/hyperlink" Target="mailto:kepadil@txstate.edu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93/police/paae045" TargetMode="External"/><Relationship Id="rId29" Type="http://schemas.openxmlformats.org/officeDocument/2006/relationships/hyperlink" Target="https://doi.org/10.1007/s12630-021-02029-8" TargetMode="External"/><Relationship Id="rId11" Type="http://schemas.openxmlformats.org/officeDocument/2006/relationships/hyperlink" Target="https://www.instagram.com/padillaincontext/" TargetMode="External"/><Relationship Id="rId24" Type="http://schemas.openxmlformats.org/officeDocument/2006/relationships/hyperlink" Target="https://doi.org/10.1007/s40865-020-00144-6" TargetMode="External"/><Relationship Id="rId32" Type="http://schemas.openxmlformats.org/officeDocument/2006/relationships/hyperlink" Target="https://doi.org/10.1016/j.jclinane.2021.110356" TargetMode="External"/><Relationship Id="rId37" Type="http://schemas.openxmlformats.org/officeDocument/2006/relationships/hyperlink" Target="https://doi.org/10.22215/apb.v2i4.5587" TargetMode="External"/><Relationship Id="rId40" Type="http://schemas.openxmlformats.org/officeDocument/2006/relationships/hyperlink" Target="https://doi.org/10.1080/15614263.2023.2181807" TargetMode="External"/><Relationship Id="rId45" Type="http://schemas.openxmlformats.org/officeDocument/2006/relationships/hyperlink" Target="https://www.police1.com/Officer-Safety/understanding-police-suicide-research-based-strategies-to-prevent-officer-loss" TargetMode="External"/><Relationship Id="rId53" Type="http://schemas.openxmlformats.org/officeDocument/2006/relationships/hyperlink" Target="https://doi.org/10.22215/apb.v3i3" TargetMode="External"/><Relationship Id="rId5" Type="http://schemas.openxmlformats.org/officeDocument/2006/relationships/footnotes" Target="footnotes.xml"/><Relationship Id="rId19" Type="http://schemas.openxmlformats.org/officeDocument/2006/relationships/hyperlink" Target="https://doi.org/10.1007/s11896-023-09582-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.com/kepadil" TargetMode="External"/><Relationship Id="rId14" Type="http://schemas.openxmlformats.org/officeDocument/2006/relationships/hyperlink" Target="https://doi.org/10.1080/15614263.2025.2452649" TargetMode="External"/><Relationship Id="rId22" Type="http://schemas.openxmlformats.org/officeDocument/2006/relationships/hyperlink" Target="https://doi.org//10.1177/21533687211004696" TargetMode="External"/><Relationship Id="rId27" Type="http://schemas.openxmlformats.org/officeDocument/2006/relationships/hyperlink" Target="https://doi.org/10.1093/police/paz043" TargetMode="External"/><Relationship Id="rId30" Type="http://schemas.openxmlformats.org/officeDocument/2006/relationships/hyperlink" Target="https://doi.org/10.1007/s12630-021-02033-y" TargetMode="External"/><Relationship Id="rId35" Type="http://schemas.openxmlformats.org/officeDocument/2006/relationships/hyperlink" Target="https://doi.org/10.1080/15614263.2025.2543312" TargetMode="External"/><Relationship Id="rId43" Type="http://schemas.openxmlformats.org/officeDocument/2006/relationships/hyperlink" Target="https://theconversation.com/kids-perceptions-of-police-fall-as-they-age-for-black-children-the-decline-starts-earlier-and-is-constant-145511" TargetMode="External"/><Relationship Id="rId48" Type="http://schemas.openxmlformats.org/officeDocument/2006/relationships/hyperlink" Target="https://www.appliedarts.txst.edu/research-office/faculty-and-staff-spotlights.html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scholar.google.com/citations?user=TjOWiYkAAAAJ&amp;hl=en&amp;oi=ao" TargetMode="External"/><Relationship Id="rId51" Type="http://schemas.openxmlformats.org/officeDocument/2006/relationships/hyperlink" Target="https://thecrimacademy.podbean.com/e/ep-26-grad-life-mental-health-and-work-life-balance-wit%20h-kelsey-kramer-and-kathleen-padilla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1007/s11896-025-09741-x" TargetMode="External"/><Relationship Id="rId17" Type="http://schemas.openxmlformats.org/officeDocument/2006/relationships/hyperlink" Target="https://doi.org/10.1177/10986111231223905" TargetMode="External"/><Relationship Id="rId25" Type="http://schemas.openxmlformats.org/officeDocument/2006/relationships/hyperlink" Target="https://doi.org/10.1093/occmed/kqaa018" TargetMode="External"/><Relationship Id="rId33" Type="http://schemas.openxmlformats.org/officeDocument/2006/relationships/hyperlink" Target="https://doi.org/10.22215/apb.v3i2.5884" TargetMode="External"/><Relationship Id="rId38" Type="http://schemas.openxmlformats.org/officeDocument/2006/relationships/hyperlink" Target="https://doi.org/10.22215/apb.v2i2.5229" TargetMode="External"/><Relationship Id="rId46" Type="http://schemas.openxmlformats.org/officeDocument/2006/relationships/hyperlink" Target="https://www.expressnews.com/projects/2025/bexar-county-sheriff-overtime-detention-center/" TargetMode="External"/><Relationship Id="rId20" Type="http://schemas.openxmlformats.org/officeDocument/2006/relationships/hyperlink" Target="https://doi.org/10.1080/24751979.2022.2052344" TargetMode="External"/><Relationship Id="rId41" Type="http://schemas.openxmlformats.org/officeDocument/2006/relationships/hyperlink" Target="https://journal.malcs.org/issues/past-issues/cls-2-21-spring-2022/" TargetMode="External"/><Relationship Id="rId54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doi.org/10.1177/14613557241244959" TargetMode="External"/><Relationship Id="rId23" Type="http://schemas.openxmlformats.org/officeDocument/2006/relationships/hyperlink" Target="https://doi.org/10.1007/s11292-020-09438-7" TargetMode="External"/><Relationship Id="rId28" Type="http://schemas.openxmlformats.org/officeDocument/2006/relationships/hyperlink" Target="https://doi.org/10.1016/j.jclinane.2021.110293" TargetMode="External"/><Relationship Id="rId36" Type="http://schemas.openxmlformats.org/officeDocument/2006/relationships/hyperlink" Target="https://iapsc.org/ebsp/" TargetMode="External"/><Relationship Id="rId49" Type="http://schemas.openxmlformats.org/officeDocument/2006/relationships/hyperlink" Target="https://youtu.be/3wpcip8ppiQ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orcid.org/0000-0003-3863-2073" TargetMode="External"/><Relationship Id="rId31" Type="http://schemas.openxmlformats.org/officeDocument/2006/relationships/hyperlink" Target="https://doi.org/10.1097/PHM.0000000000001808" TargetMode="External"/><Relationship Id="rId44" Type="http://schemas.openxmlformats.org/officeDocument/2006/relationships/hyperlink" Target="https://universitystar.com/33661/news/smpd-launches-camera-registration-program/" TargetMode="External"/><Relationship Id="rId52" Type="http://schemas.openxmlformats.org/officeDocument/2006/relationships/hyperlink" Target="https://instats.org/cert/1767195781088x9141362235062405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19c134a-14c9-4d4c-af65-c420f94c8cbb}" enabled="0" method="" siteId="{b19c134a-14c9-4d4c-af65-c420f94c8cb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14</Pages>
  <Words>4669</Words>
  <Characters>26619</Characters>
  <Application>Microsoft Office Word</Application>
  <DocSecurity>0</DocSecurity>
  <Lines>221</Lines>
  <Paragraphs>62</Paragraphs>
  <ScaleCrop>false</ScaleCrop>
  <Company/>
  <LinksUpToDate>false</LinksUpToDate>
  <CharactersWithSpaces>31226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Padilla, Kathleen E</dc:creator>
  <cp:keywords/>
  <dc:description/>
  <cp:lastModifiedBy>Padilla, Kathleen E</cp:lastModifiedBy>
  <cp:revision>279</cp:revision>
  <cp:lastPrinted>2026-06-03T16:31:00Z</cp:lastPrinted>
  <dcterms:created xsi:type="dcterms:W3CDTF">2025-09-03T16:28:00Z</dcterms:created>
  <dcterms:modified xsi:type="dcterms:W3CDTF">2026-10-06T13:49:00Z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c0c71d2a-d630-462e-89a8-25a456b9621d</vt:lpwstr>
  </property>
</Properties>
</file>