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C606E" w14:textId="77777777" w:rsidR="00FC2F79" w:rsidRDefault="00FC2F79" w:rsidP="00CB7008">
      <w:pPr>
        <w:tabs>
          <w:tab w:val="left" w:pos="270"/>
        </w:tabs>
        <w:jc w:val="center"/>
        <w:rPr>
          <w:b/>
        </w:rPr>
      </w:pPr>
    </w:p>
    <w:p w14:paraId="1ADA0A79" w14:textId="48D2DC5B" w:rsidR="00AB2CC6" w:rsidRDefault="00295453" w:rsidP="00CB7008">
      <w:pPr>
        <w:tabs>
          <w:tab w:val="left" w:pos="270"/>
        </w:tabs>
        <w:jc w:val="center"/>
        <w:rPr>
          <w:b/>
        </w:rPr>
      </w:pPr>
      <w:r>
        <w:rPr>
          <w:b/>
        </w:rPr>
        <w:t>TEXAS STATE VITA</w:t>
      </w:r>
    </w:p>
    <w:p w14:paraId="39D09362" w14:textId="77777777" w:rsidR="00295453" w:rsidRDefault="00295453" w:rsidP="0028439E">
      <w:pPr>
        <w:tabs>
          <w:tab w:val="left" w:pos="270"/>
        </w:tabs>
        <w:spacing w:line="360" w:lineRule="auto"/>
        <w:jc w:val="center"/>
        <w:rPr>
          <w:b/>
        </w:rPr>
      </w:pPr>
    </w:p>
    <w:p w14:paraId="11B2DEC3" w14:textId="77777777" w:rsidR="00295453" w:rsidRDefault="00295453" w:rsidP="0028439E">
      <w:pPr>
        <w:tabs>
          <w:tab w:val="left" w:pos="270"/>
        </w:tabs>
        <w:spacing w:line="360" w:lineRule="auto"/>
        <w:rPr>
          <w:b/>
        </w:rPr>
      </w:pPr>
      <w:r>
        <w:rPr>
          <w:b/>
        </w:rPr>
        <w:t>I. Academic/Professional Background</w:t>
      </w:r>
    </w:p>
    <w:p w14:paraId="16188F3F" w14:textId="77777777" w:rsidR="00295453" w:rsidRDefault="00295453" w:rsidP="0028439E">
      <w:pPr>
        <w:tabs>
          <w:tab w:val="left" w:pos="270"/>
        </w:tabs>
        <w:spacing w:line="360" w:lineRule="auto"/>
        <w:rPr>
          <w:b/>
        </w:rPr>
      </w:pPr>
    </w:p>
    <w:p w14:paraId="160B44E1" w14:textId="77777777" w:rsidR="0061271C" w:rsidRDefault="00034C03" w:rsidP="0028439E">
      <w:pPr>
        <w:tabs>
          <w:tab w:val="left" w:pos="270"/>
          <w:tab w:val="left" w:pos="5040"/>
        </w:tabs>
        <w:spacing w:line="360" w:lineRule="auto"/>
      </w:pPr>
      <w:r w:rsidRPr="0061271C">
        <w:rPr>
          <w:b/>
          <w:bCs/>
        </w:rPr>
        <w:t xml:space="preserve">A. </w:t>
      </w:r>
      <w:r w:rsidR="00295453" w:rsidRPr="0061271C">
        <w:rPr>
          <w:b/>
          <w:bCs/>
        </w:rPr>
        <w:t>Name:</w:t>
      </w:r>
      <w:r w:rsidR="00295453">
        <w:t xml:space="preserve"> </w:t>
      </w:r>
    </w:p>
    <w:p w14:paraId="473C2466" w14:textId="304AF044" w:rsidR="00295453" w:rsidRDefault="00953AA3" w:rsidP="0028439E">
      <w:pPr>
        <w:tabs>
          <w:tab w:val="left" w:pos="270"/>
          <w:tab w:val="left" w:pos="5040"/>
        </w:tabs>
        <w:spacing w:line="360" w:lineRule="auto"/>
        <w:rPr>
          <w:u w:val="single"/>
        </w:rPr>
      </w:pPr>
      <w:r>
        <w:t>Susanne Schwinning</w:t>
      </w:r>
      <w:r w:rsidR="0061271C">
        <w:t xml:space="preserve">, </w:t>
      </w:r>
      <w:r>
        <w:t>Professor of Biology</w:t>
      </w:r>
    </w:p>
    <w:p w14:paraId="0C76E9C5" w14:textId="77777777" w:rsidR="0061271C" w:rsidRDefault="0061271C" w:rsidP="0028439E">
      <w:pPr>
        <w:tabs>
          <w:tab w:val="left" w:pos="270"/>
          <w:tab w:val="left" w:pos="5040"/>
        </w:tabs>
        <w:spacing w:after="120" w:line="360" w:lineRule="auto"/>
        <w:rPr>
          <w:b/>
          <w:bCs/>
        </w:rPr>
      </w:pPr>
    </w:p>
    <w:p w14:paraId="548186DE" w14:textId="408D6C0C" w:rsidR="00034C03" w:rsidRPr="0061271C" w:rsidRDefault="00034C03" w:rsidP="0028439E">
      <w:pPr>
        <w:tabs>
          <w:tab w:val="left" w:pos="270"/>
          <w:tab w:val="left" w:pos="5040"/>
        </w:tabs>
        <w:spacing w:after="120" w:line="360" w:lineRule="auto"/>
        <w:rPr>
          <w:b/>
          <w:bCs/>
        </w:rPr>
      </w:pPr>
      <w:r w:rsidRPr="0061271C">
        <w:rPr>
          <w:b/>
          <w:bCs/>
        </w:rPr>
        <w:t>B. Educational Background</w:t>
      </w:r>
    </w:p>
    <w:p w14:paraId="4024CF19" w14:textId="4BE8A4AE" w:rsidR="0061271C" w:rsidRDefault="0061271C" w:rsidP="0028439E">
      <w:pPr>
        <w:tabs>
          <w:tab w:val="left" w:pos="270"/>
          <w:tab w:val="left" w:pos="5040"/>
        </w:tabs>
        <w:spacing w:after="120" w:line="360" w:lineRule="auto"/>
      </w:pPr>
      <w:r w:rsidRPr="0061271C">
        <w:t>Ph.D.</w:t>
      </w:r>
      <w:r>
        <w:t xml:space="preserve"> </w:t>
      </w:r>
      <w:r w:rsidRPr="0061271C">
        <w:t>1994</w:t>
      </w:r>
      <w:r>
        <w:t xml:space="preserve"> </w:t>
      </w:r>
      <w:r w:rsidRPr="0061271C">
        <w:t>University of Arizona, Tucson</w:t>
      </w:r>
      <w:r>
        <w:t xml:space="preserve">, </w:t>
      </w:r>
      <w:r w:rsidRPr="0061271C">
        <w:t>Ecology and Evolutionary Biology</w:t>
      </w:r>
      <w:r w:rsidRPr="0061271C">
        <w:tab/>
      </w:r>
    </w:p>
    <w:p w14:paraId="63CE33E4" w14:textId="39BB8734" w:rsidR="0061271C" w:rsidRDefault="0061271C" w:rsidP="0028439E">
      <w:pPr>
        <w:tabs>
          <w:tab w:val="left" w:pos="270"/>
          <w:tab w:val="left" w:pos="5040"/>
        </w:tabs>
        <w:spacing w:after="120" w:line="360" w:lineRule="auto"/>
      </w:pPr>
      <w:r w:rsidRPr="0061271C">
        <w:t>M.S.</w:t>
      </w:r>
      <w:r>
        <w:t xml:space="preserve">  </w:t>
      </w:r>
      <w:r w:rsidRPr="0061271C">
        <w:t>1986</w:t>
      </w:r>
      <w:r>
        <w:t xml:space="preserve">, </w:t>
      </w:r>
      <w:r w:rsidRPr="0061271C">
        <w:t>University of California, Davis</w:t>
      </w:r>
      <w:r>
        <w:t xml:space="preserve">, </w:t>
      </w:r>
      <w:r w:rsidRPr="0061271C">
        <w:t>Plant Physiology</w:t>
      </w:r>
    </w:p>
    <w:p w14:paraId="20EED0C7" w14:textId="63541AC8" w:rsidR="0061271C" w:rsidRDefault="0061271C" w:rsidP="0028439E">
      <w:pPr>
        <w:tabs>
          <w:tab w:val="left" w:pos="270"/>
          <w:tab w:val="left" w:pos="5040"/>
        </w:tabs>
        <w:spacing w:after="120" w:line="360" w:lineRule="auto"/>
      </w:pPr>
      <w:proofErr w:type="spellStart"/>
      <w:r w:rsidRPr="0061271C">
        <w:t>Diplom</w:t>
      </w:r>
      <w:proofErr w:type="spellEnd"/>
      <w:r>
        <w:t xml:space="preserve"> </w:t>
      </w:r>
      <w:r w:rsidRPr="0061271C">
        <w:t>1984</w:t>
      </w:r>
      <w:r>
        <w:t xml:space="preserve">, </w:t>
      </w:r>
      <w:r w:rsidRPr="0061271C">
        <w:t>University of Göttingen, Germany</w:t>
      </w:r>
      <w:r>
        <w:t xml:space="preserve">, </w:t>
      </w:r>
      <w:r w:rsidRPr="0061271C">
        <w:t>Biology</w:t>
      </w:r>
      <w:r w:rsidRPr="0061271C">
        <w:tab/>
      </w:r>
    </w:p>
    <w:p w14:paraId="6A4051C2" w14:textId="77777777" w:rsidR="0061271C" w:rsidRDefault="0061271C" w:rsidP="0028439E">
      <w:pPr>
        <w:tabs>
          <w:tab w:val="left" w:pos="270"/>
          <w:tab w:val="left" w:pos="5040"/>
        </w:tabs>
        <w:spacing w:after="120" w:line="360" w:lineRule="auto"/>
        <w:rPr>
          <w:b/>
          <w:bCs/>
        </w:rPr>
      </w:pPr>
    </w:p>
    <w:p w14:paraId="3C575D39" w14:textId="21238209" w:rsidR="00F258FE" w:rsidRPr="0061271C" w:rsidRDefault="00F258FE" w:rsidP="0028439E">
      <w:pPr>
        <w:tabs>
          <w:tab w:val="left" w:pos="270"/>
          <w:tab w:val="left" w:pos="5040"/>
        </w:tabs>
        <w:spacing w:after="120" w:line="360" w:lineRule="auto"/>
        <w:rPr>
          <w:b/>
          <w:bCs/>
        </w:rPr>
      </w:pPr>
      <w:r w:rsidRPr="0061271C">
        <w:rPr>
          <w:b/>
          <w:bCs/>
        </w:rPr>
        <w:t>C. University Experience</w:t>
      </w:r>
    </w:p>
    <w:p w14:paraId="79DC4946" w14:textId="5EC09D2A" w:rsidR="0061271C" w:rsidRPr="0061271C" w:rsidRDefault="0061271C" w:rsidP="0061271C">
      <w:pPr>
        <w:tabs>
          <w:tab w:val="left" w:pos="270"/>
          <w:tab w:val="left" w:pos="5040"/>
        </w:tabs>
        <w:spacing w:after="120" w:line="360" w:lineRule="auto"/>
      </w:pPr>
      <w:r w:rsidRPr="0061271C">
        <w:t>Professor</w:t>
      </w:r>
      <w:r>
        <w:t xml:space="preserve">, </w:t>
      </w:r>
      <w:r w:rsidRPr="0061271C">
        <w:t>Texas State University</w:t>
      </w:r>
      <w:r>
        <w:t>,</w:t>
      </w:r>
      <w:r w:rsidR="00007363">
        <w:t xml:space="preserve"> </w:t>
      </w:r>
      <w:r w:rsidRPr="0061271C">
        <w:t>Sep 2016 – present</w:t>
      </w:r>
    </w:p>
    <w:p w14:paraId="12F3EFFA" w14:textId="1E5A2E66" w:rsidR="0061271C" w:rsidRPr="0061271C" w:rsidRDefault="0061271C" w:rsidP="0061271C">
      <w:pPr>
        <w:tabs>
          <w:tab w:val="left" w:pos="270"/>
          <w:tab w:val="left" w:pos="5040"/>
        </w:tabs>
        <w:spacing w:after="120" w:line="360" w:lineRule="auto"/>
      </w:pPr>
      <w:r w:rsidRPr="0061271C">
        <w:t>Associate Professor</w:t>
      </w:r>
      <w:r>
        <w:t>,</w:t>
      </w:r>
      <w:r w:rsidR="00007363">
        <w:t xml:space="preserve"> </w:t>
      </w:r>
      <w:r w:rsidRPr="0061271C">
        <w:t>Texas State University</w:t>
      </w:r>
      <w:r>
        <w:t xml:space="preserve">, </w:t>
      </w:r>
      <w:r w:rsidRPr="0061271C">
        <w:t>Sep 2011 – present</w:t>
      </w:r>
    </w:p>
    <w:p w14:paraId="334A12E0" w14:textId="74DF831F" w:rsidR="0061271C" w:rsidRPr="0061271C" w:rsidRDefault="0061271C" w:rsidP="0061271C">
      <w:pPr>
        <w:tabs>
          <w:tab w:val="left" w:pos="270"/>
          <w:tab w:val="left" w:pos="5040"/>
        </w:tabs>
        <w:spacing w:after="120" w:line="360" w:lineRule="auto"/>
      </w:pPr>
      <w:r w:rsidRPr="0061271C">
        <w:t>Assistant Professor</w:t>
      </w:r>
      <w:r>
        <w:t xml:space="preserve">, </w:t>
      </w:r>
      <w:r w:rsidRPr="0061271C">
        <w:t>Texas State University</w:t>
      </w:r>
      <w:r>
        <w:t xml:space="preserve">, </w:t>
      </w:r>
      <w:r w:rsidRPr="0061271C">
        <w:t>Jan 2005 – Aug 2011</w:t>
      </w:r>
    </w:p>
    <w:p w14:paraId="3BC2F909" w14:textId="31AD9766" w:rsidR="0061271C" w:rsidRPr="0061271C" w:rsidRDefault="0061271C" w:rsidP="0061271C">
      <w:pPr>
        <w:tabs>
          <w:tab w:val="left" w:pos="270"/>
          <w:tab w:val="left" w:pos="5040"/>
        </w:tabs>
        <w:spacing w:after="120" w:line="360" w:lineRule="auto"/>
      </w:pPr>
      <w:r w:rsidRPr="0061271C">
        <w:t>Academic Associate</w:t>
      </w:r>
      <w:r>
        <w:t xml:space="preserve">, </w:t>
      </w:r>
      <w:r w:rsidRPr="0061271C">
        <w:t>University of Arizona</w:t>
      </w:r>
      <w:r>
        <w:t xml:space="preserve">, </w:t>
      </w:r>
      <w:r w:rsidRPr="0061271C">
        <w:t>Jan 2001 - present</w:t>
      </w:r>
    </w:p>
    <w:p w14:paraId="41D8AA0F" w14:textId="61657E88" w:rsidR="0061271C" w:rsidRPr="0061271C" w:rsidRDefault="0061271C" w:rsidP="0061271C">
      <w:pPr>
        <w:tabs>
          <w:tab w:val="left" w:pos="270"/>
          <w:tab w:val="left" w:pos="5040"/>
        </w:tabs>
        <w:spacing w:after="120" w:line="360" w:lineRule="auto"/>
      </w:pPr>
      <w:r w:rsidRPr="0061271C">
        <w:t>Postdoctoral Fellow</w:t>
      </w:r>
      <w:r>
        <w:t xml:space="preserve">, </w:t>
      </w:r>
      <w:r w:rsidRPr="0061271C">
        <w:t>Columbia University’s Biosphere 2 Center</w:t>
      </w:r>
      <w:r>
        <w:t xml:space="preserve">, </w:t>
      </w:r>
      <w:r w:rsidRPr="0061271C">
        <w:t>Jan 2002 - Dec 2003</w:t>
      </w:r>
    </w:p>
    <w:p w14:paraId="3000C87C" w14:textId="6DC02646" w:rsidR="0061271C" w:rsidRPr="0061271C" w:rsidRDefault="0061271C" w:rsidP="0061271C">
      <w:pPr>
        <w:tabs>
          <w:tab w:val="left" w:pos="270"/>
          <w:tab w:val="left" w:pos="5040"/>
        </w:tabs>
        <w:spacing w:after="120" w:line="360" w:lineRule="auto"/>
      </w:pPr>
      <w:r w:rsidRPr="0061271C">
        <w:t>Postdoctoral Fellow</w:t>
      </w:r>
      <w:r>
        <w:t xml:space="preserve">, </w:t>
      </w:r>
      <w:r w:rsidRPr="0061271C">
        <w:t>University of Utah</w:t>
      </w:r>
      <w:r>
        <w:t xml:space="preserve">, </w:t>
      </w:r>
      <w:r w:rsidRPr="0061271C">
        <w:t>Apr 1997- Dec 2001</w:t>
      </w:r>
    </w:p>
    <w:p w14:paraId="2917F804" w14:textId="58A42334" w:rsidR="0061271C" w:rsidRPr="0061271C" w:rsidRDefault="0061271C" w:rsidP="0061271C">
      <w:pPr>
        <w:tabs>
          <w:tab w:val="left" w:pos="270"/>
          <w:tab w:val="left" w:pos="5040"/>
        </w:tabs>
        <w:spacing w:after="120" w:line="360" w:lineRule="auto"/>
      </w:pPr>
      <w:r w:rsidRPr="0061271C">
        <w:t>Teaching Assistant</w:t>
      </w:r>
      <w:r>
        <w:t xml:space="preserve">, </w:t>
      </w:r>
      <w:r w:rsidRPr="0061271C">
        <w:t>University of Arizona</w:t>
      </w:r>
      <w:r>
        <w:t xml:space="preserve">, </w:t>
      </w:r>
      <w:r w:rsidRPr="0061271C">
        <w:t>Jan 1988 - May 1994</w:t>
      </w:r>
    </w:p>
    <w:p w14:paraId="1792896C" w14:textId="143579F3" w:rsidR="0061271C" w:rsidRPr="0061271C" w:rsidRDefault="0061271C" w:rsidP="0061271C">
      <w:pPr>
        <w:tabs>
          <w:tab w:val="left" w:pos="270"/>
          <w:tab w:val="left" w:pos="5040"/>
        </w:tabs>
        <w:spacing w:after="120" w:line="360" w:lineRule="auto"/>
      </w:pPr>
      <w:r w:rsidRPr="0061271C">
        <w:t>Lab Technician</w:t>
      </w:r>
      <w:r>
        <w:t xml:space="preserve">, </w:t>
      </w:r>
      <w:r w:rsidRPr="0061271C">
        <w:t>University of Nebraska</w:t>
      </w:r>
      <w:r>
        <w:t xml:space="preserve">, </w:t>
      </w:r>
      <w:r w:rsidRPr="0061271C">
        <w:t>Jan 1987 - Dec 1987</w:t>
      </w:r>
    </w:p>
    <w:p w14:paraId="4B977206" w14:textId="3D71B5AC" w:rsidR="0061271C" w:rsidRPr="0061271C" w:rsidRDefault="0061271C" w:rsidP="0061271C">
      <w:pPr>
        <w:tabs>
          <w:tab w:val="left" w:pos="270"/>
          <w:tab w:val="left" w:pos="5040"/>
        </w:tabs>
        <w:spacing w:after="120" w:line="360" w:lineRule="auto"/>
      </w:pPr>
      <w:r w:rsidRPr="0061271C">
        <w:t>Lab Assistant</w:t>
      </w:r>
      <w:r>
        <w:t xml:space="preserve">, </w:t>
      </w:r>
      <w:r w:rsidRPr="0061271C">
        <w:t>University of California</w:t>
      </w:r>
      <w:r>
        <w:t xml:space="preserve">, </w:t>
      </w:r>
      <w:r w:rsidRPr="0061271C">
        <w:t>Aug 1985 - Dec 1986</w:t>
      </w:r>
    </w:p>
    <w:p w14:paraId="61D81BCE" w14:textId="77777777" w:rsidR="00DD473B" w:rsidRDefault="00DD473B" w:rsidP="0028439E">
      <w:pPr>
        <w:tabs>
          <w:tab w:val="left" w:pos="270"/>
          <w:tab w:val="left" w:pos="5040"/>
        </w:tabs>
        <w:spacing w:after="120" w:line="360" w:lineRule="auto"/>
      </w:pPr>
    </w:p>
    <w:p w14:paraId="3AAF8AAC" w14:textId="57D0A6A3" w:rsidR="00F258FE" w:rsidRDefault="00F258FE" w:rsidP="0028439E">
      <w:pPr>
        <w:tabs>
          <w:tab w:val="left" w:pos="270"/>
          <w:tab w:val="left" w:pos="5040"/>
        </w:tabs>
        <w:spacing w:after="120" w:line="360" w:lineRule="auto"/>
        <w:rPr>
          <w:b/>
          <w:bCs/>
        </w:rPr>
      </w:pPr>
      <w:r w:rsidRPr="0061271C">
        <w:rPr>
          <w:b/>
          <w:bCs/>
        </w:rPr>
        <w:t>D. Relevant Professional Experience</w:t>
      </w:r>
    </w:p>
    <w:p w14:paraId="7A959247" w14:textId="32AC9B2E" w:rsidR="0061271C" w:rsidRPr="0061271C" w:rsidRDefault="0061271C" w:rsidP="0028439E">
      <w:pPr>
        <w:tabs>
          <w:tab w:val="left" w:pos="270"/>
          <w:tab w:val="left" w:pos="5040"/>
        </w:tabs>
        <w:spacing w:after="120" w:line="360" w:lineRule="auto"/>
      </w:pPr>
      <w:r w:rsidRPr="0061271C">
        <w:t>Science Officer, BBSRC Institute of Grassland and Environmental Research, Okehampton, K</w:t>
      </w:r>
      <w:r w:rsidRPr="0061271C">
        <w:tab/>
        <w:t>Jun 1994 - Mar 1997</w:t>
      </w:r>
    </w:p>
    <w:p w14:paraId="0F969CFD" w14:textId="77777777" w:rsidR="0061271C" w:rsidRPr="0061271C" w:rsidRDefault="0061271C" w:rsidP="0028439E">
      <w:pPr>
        <w:tabs>
          <w:tab w:val="left" w:pos="270"/>
          <w:tab w:val="left" w:pos="5040"/>
        </w:tabs>
        <w:spacing w:after="120" w:line="360" w:lineRule="auto"/>
        <w:rPr>
          <w:b/>
          <w:bCs/>
        </w:rPr>
      </w:pPr>
    </w:p>
    <w:p w14:paraId="37D15D5E" w14:textId="77777777" w:rsidR="00F258FE" w:rsidRDefault="00F657C6" w:rsidP="0028439E">
      <w:pPr>
        <w:tabs>
          <w:tab w:val="left" w:pos="270"/>
          <w:tab w:val="left" w:pos="5040"/>
        </w:tabs>
        <w:spacing w:line="360" w:lineRule="auto"/>
        <w:rPr>
          <w:b/>
        </w:rPr>
      </w:pPr>
      <w:r>
        <w:rPr>
          <w:b/>
        </w:rPr>
        <w:br w:type="page"/>
      </w:r>
      <w:r w:rsidR="00F258FE" w:rsidRPr="00F258FE">
        <w:rPr>
          <w:b/>
        </w:rPr>
        <w:lastRenderedPageBreak/>
        <w:t>II. TEACHING</w:t>
      </w:r>
    </w:p>
    <w:p w14:paraId="75F7BF94" w14:textId="77777777" w:rsidR="00F258FE" w:rsidRDefault="00F258FE" w:rsidP="0028439E">
      <w:pPr>
        <w:tabs>
          <w:tab w:val="left" w:pos="270"/>
          <w:tab w:val="left" w:pos="5040"/>
        </w:tabs>
        <w:spacing w:line="360" w:lineRule="auto"/>
        <w:rPr>
          <w:u w:val="single"/>
        </w:rPr>
      </w:pPr>
      <w:r>
        <w:t>A. Teaching Honors and Awards:</w:t>
      </w:r>
      <w:r w:rsidR="007B2428">
        <w:t xml:space="preserve"> </w:t>
      </w:r>
    </w:p>
    <w:p w14:paraId="3C7D8834" w14:textId="77777777" w:rsidR="00F258FE" w:rsidRPr="0061271C" w:rsidRDefault="00F657C6" w:rsidP="0028439E">
      <w:pPr>
        <w:tabs>
          <w:tab w:val="left" w:pos="270"/>
          <w:tab w:val="left" w:pos="5040"/>
        </w:tabs>
        <w:spacing w:line="360" w:lineRule="auto"/>
        <w:rPr>
          <w:bCs/>
          <w:sz w:val="22"/>
          <w:szCs w:val="22"/>
        </w:rPr>
      </w:pPr>
      <w:r w:rsidRPr="0061271C">
        <w:rPr>
          <w:bCs/>
          <w:sz w:val="22"/>
          <w:szCs w:val="22"/>
        </w:rPr>
        <w:t>N</w:t>
      </w:r>
      <w:r w:rsidR="005C0A28" w:rsidRPr="0061271C">
        <w:rPr>
          <w:bCs/>
          <w:sz w:val="22"/>
          <w:szCs w:val="22"/>
        </w:rPr>
        <w:t>one</w:t>
      </w:r>
    </w:p>
    <w:p w14:paraId="36DEFB0C" w14:textId="77777777" w:rsidR="003A271B" w:rsidRDefault="003A271B" w:rsidP="0028439E">
      <w:pPr>
        <w:tabs>
          <w:tab w:val="left" w:pos="270"/>
          <w:tab w:val="left" w:pos="5040"/>
        </w:tabs>
        <w:spacing w:line="360" w:lineRule="auto"/>
      </w:pPr>
    </w:p>
    <w:p w14:paraId="2351D221" w14:textId="77777777" w:rsidR="00F258FE" w:rsidRDefault="005B3BA6" w:rsidP="0028439E">
      <w:pPr>
        <w:tabs>
          <w:tab w:val="left" w:pos="270"/>
          <w:tab w:val="left" w:pos="5040"/>
        </w:tabs>
        <w:spacing w:line="360" w:lineRule="auto"/>
      </w:pPr>
      <w:r>
        <w:t>B. Courses Taught:</w:t>
      </w:r>
    </w:p>
    <w:p w14:paraId="14F6FC81" w14:textId="77777777" w:rsidR="009A6057" w:rsidRPr="004A04A1" w:rsidRDefault="00E56B7F" w:rsidP="0028439E">
      <w:pPr>
        <w:tabs>
          <w:tab w:val="left" w:pos="270"/>
          <w:tab w:val="left" w:pos="5040"/>
        </w:tabs>
        <w:spacing w:line="360" w:lineRule="auto"/>
        <w:ind w:left="144" w:hanging="144"/>
        <w:rPr>
          <w:sz w:val="22"/>
          <w:szCs w:val="22"/>
        </w:rPr>
      </w:pPr>
      <w:r>
        <w:rPr>
          <w:noProof/>
          <w:sz w:val="22"/>
          <w:szCs w:val="22"/>
        </w:rPr>
        <mc:AlternateContent>
          <mc:Choice Requires="wps">
            <w:drawing>
              <wp:anchor distT="0" distB="0" distL="114300" distR="114300" simplePos="0" relativeHeight="251653120" behindDoc="0" locked="0" layoutInCell="1" allowOverlap="1" wp14:anchorId="60CBC9A7" wp14:editId="0503F16D">
                <wp:simplePos x="0" y="0"/>
                <wp:positionH relativeFrom="column">
                  <wp:posOffset>190500</wp:posOffset>
                </wp:positionH>
                <wp:positionV relativeFrom="paragraph">
                  <wp:posOffset>165735</wp:posOffset>
                </wp:positionV>
                <wp:extent cx="5734050" cy="0"/>
                <wp:effectExtent l="9525" t="6985" r="9525" b="120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9977A1" id="_x0000_t32" coordsize="21600,21600" o:spt="32" o:oned="t" path="m,l21600,21600e" filled="f">
                <v:path arrowok="t" fillok="f" o:connecttype="none"/>
                <o:lock v:ext="edit" shapetype="t"/>
              </v:shapetype>
              <v:shape id="AutoShape 2" o:spid="_x0000_s1026" type="#_x0000_t32" style="position:absolute;margin-left:15pt;margin-top:13.05pt;width:451.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"/>
            </w:pict>
          </mc:Fallback>
        </mc:AlternateContent>
      </w:r>
      <w:r w:rsidR="00CB7008" w:rsidRPr="00CB7008">
        <w:rPr>
          <w:sz w:val="20"/>
          <w:szCs w:val="20"/>
        </w:rPr>
        <w:tab/>
      </w:r>
      <w:r w:rsidR="00FF3438">
        <w:rPr>
          <w:sz w:val="20"/>
          <w:szCs w:val="20"/>
        </w:rPr>
        <w:tab/>
      </w:r>
      <w:r w:rsidR="00CB7008" w:rsidRPr="004A04A1">
        <w:rPr>
          <w:sz w:val="22"/>
          <w:szCs w:val="22"/>
        </w:rPr>
        <w:t xml:space="preserve">1. </w:t>
      </w:r>
      <w:r w:rsidR="005C0A28" w:rsidRPr="004A04A1">
        <w:rPr>
          <w:sz w:val="22"/>
          <w:szCs w:val="22"/>
        </w:rPr>
        <w:t xml:space="preserve">Lectures        </w:t>
      </w:r>
    </w:p>
    <w:p w14:paraId="6241A366" w14:textId="77777777" w:rsidR="00995A46" w:rsidRDefault="00CB7008" w:rsidP="0028439E">
      <w:pPr>
        <w:tabs>
          <w:tab w:val="left" w:pos="270"/>
          <w:tab w:val="left" w:pos="5040"/>
        </w:tabs>
        <w:spacing w:line="360" w:lineRule="auto"/>
        <w:ind w:left="144" w:hanging="144"/>
        <w:rPr>
          <w:sz w:val="22"/>
          <w:szCs w:val="22"/>
        </w:rPr>
      </w:pPr>
      <w:r w:rsidRPr="004A04A1">
        <w:rPr>
          <w:sz w:val="22"/>
          <w:szCs w:val="22"/>
        </w:rPr>
        <w:tab/>
      </w:r>
      <w:r w:rsidR="00FF3438">
        <w:rPr>
          <w:sz w:val="22"/>
          <w:szCs w:val="22"/>
        </w:rPr>
        <w:tab/>
      </w:r>
      <w:r w:rsidR="00995A46" w:rsidRPr="00995A46">
        <w:rPr>
          <w:b/>
          <w:sz w:val="22"/>
          <w:szCs w:val="22"/>
        </w:rPr>
        <w:t>Modern Biology II</w:t>
      </w:r>
      <w:r w:rsidR="00995A46">
        <w:rPr>
          <w:sz w:val="22"/>
          <w:szCs w:val="22"/>
        </w:rPr>
        <w:t>, BIO 1421, Texas State University</w:t>
      </w:r>
    </w:p>
    <w:p w14:paraId="0B266549" w14:textId="77777777" w:rsidR="005C0A28" w:rsidRPr="004A04A1" w:rsidRDefault="00995A46" w:rsidP="0028439E">
      <w:pPr>
        <w:tabs>
          <w:tab w:val="left" w:pos="270"/>
          <w:tab w:val="left" w:pos="5040"/>
        </w:tabs>
        <w:spacing w:line="360" w:lineRule="auto"/>
        <w:ind w:left="144" w:hanging="144"/>
        <w:rPr>
          <w:sz w:val="22"/>
          <w:szCs w:val="22"/>
        </w:rPr>
      </w:pPr>
      <w:r>
        <w:rPr>
          <w:sz w:val="22"/>
          <w:szCs w:val="22"/>
        </w:rPr>
        <w:tab/>
      </w:r>
      <w:r>
        <w:rPr>
          <w:sz w:val="22"/>
          <w:szCs w:val="22"/>
        </w:rPr>
        <w:tab/>
      </w:r>
      <w:r w:rsidR="005C0A28" w:rsidRPr="004A04A1">
        <w:rPr>
          <w:b/>
          <w:sz w:val="22"/>
          <w:szCs w:val="22"/>
        </w:rPr>
        <w:t>Plant Water Relations</w:t>
      </w:r>
      <w:r w:rsidR="00C64226">
        <w:rPr>
          <w:sz w:val="22"/>
          <w:szCs w:val="22"/>
        </w:rPr>
        <w:t>, BIO 7355</w:t>
      </w:r>
      <w:r w:rsidR="00CB7008" w:rsidRPr="004A04A1">
        <w:rPr>
          <w:sz w:val="22"/>
          <w:szCs w:val="22"/>
        </w:rPr>
        <w:t>, Texas State University</w:t>
      </w:r>
    </w:p>
    <w:p w14:paraId="5B086434" w14:textId="77777777" w:rsidR="005C0A28" w:rsidRPr="004A04A1" w:rsidRDefault="00CB7008" w:rsidP="0028439E">
      <w:pPr>
        <w:tabs>
          <w:tab w:val="left" w:pos="270"/>
          <w:tab w:val="left" w:pos="5040"/>
        </w:tabs>
        <w:spacing w:line="360" w:lineRule="auto"/>
        <w:ind w:left="144" w:hanging="144"/>
        <w:rPr>
          <w:sz w:val="22"/>
          <w:szCs w:val="22"/>
        </w:rPr>
      </w:pPr>
      <w:r w:rsidRPr="004A04A1">
        <w:rPr>
          <w:sz w:val="22"/>
          <w:szCs w:val="22"/>
        </w:rPr>
        <w:tab/>
      </w:r>
      <w:r w:rsidR="00FF3438">
        <w:rPr>
          <w:sz w:val="22"/>
          <w:szCs w:val="22"/>
        </w:rPr>
        <w:tab/>
      </w:r>
      <w:r w:rsidRPr="004A04A1">
        <w:rPr>
          <w:b/>
          <w:sz w:val="22"/>
          <w:szCs w:val="22"/>
        </w:rPr>
        <w:t>Introduction to Ecological Modeling</w:t>
      </w:r>
      <w:r w:rsidRPr="004A04A1">
        <w:rPr>
          <w:sz w:val="22"/>
          <w:szCs w:val="22"/>
        </w:rPr>
        <w:t>, BIO7</w:t>
      </w:r>
      <w:r w:rsidR="00C64226">
        <w:rPr>
          <w:sz w:val="22"/>
          <w:szCs w:val="22"/>
        </w:rPr>
        <w:t>3</w:t>
      </w:r>
      <w:r w:rsidRPr="004A04A1">
        <w:rPr>
          <w:sz w:val="22"/>
          <w:szCs w:val="22"/>
        </w:rPr>
        <w:t>68/7</w:t>
      </w:r>
      <w:r w:rsidR="00C64226">
        <w:rPr>
          <w:sz w:val="22"/>
          <w:szCs w:val="22"/>
        </w:rPr>
        <w:t>4</w:t>
      </w:r>
      <w:r w:rsidRPr="004A04A1">
        <w:rPr>
          <w:sz w:val="22"/>
          <w:szCs w:val="22"/>
        </w:rPr>
        <w:t>6</w:t>
      </w:r>
      <w:r w:rsidR="001E018F">
        <w:rPr>
          <w:sz w:val="22"/>
          <w:szCs w:val="22"/>
        </w:rPr>
        <w:t>9</w:t>
      </w:r>
      <w:r w:rsidRPr="004A04A1">
        <w:rPr>
          <w:sz w:val="22"/>
          <w:szCs w:val="22"/>
        </w:rPr>
        <w:t>, Texas State University</w:t>
      </w:r>
    </w:p>
    <w:p w14:paraId="6BF9120E" w14:textId="77777777" w:rsidR="00CB7008" w:rsidRPr="004A04A1" w:rsidRDefault="00CB7008" w:rsidP="0028439E">
      <w:pPr>
        <w:tabs>
          <w:tab w:val="left" w:pos="270"/>
          <w:tab w:val="left" w:pos="5040"/>
        </w:tabs>
        <w:spacing w:line="360" w:lineRule="auto"/>
        <w:ind w:left="144" w:hanging="144"/>
        <w:rPr>
          <w:sz w:val="22"/>
          <w:szCs w:val="22"/>
        </w:rPr>
      </w:pPr>
      <w:r w:rsidRPr="004A04A1">
        <w:rPr>
          <w:sz w:val="22"/>
          <w:szCs w:val="22"/>
        </w:rPr>
        <w:tab/>
      </w:r>
      <w:r w:rsidR="00FF3438">
        <w:rPr>
          <w:sz w:val="22"/>
          <w:szCs w:val="22"/>
        </w:rPr>
        <w:tab/>
      </w:r>
      <w:r w:rsidRPr="004A04A1">
        <w:rPr>
          <w:b/>
          <w:sz w:val="22"/>
          <w:szCs w:val="22"/>
        </w:rPr>
        <w:t>General Ecology</w:t>
      </w:r>
      <w:r w:rsidRPr="004A04A1">
        <w:rPr>
          <w:sz w:val="22"/>
          <w:szCs w:val="22"/>
        </w:rPr>
        <w:t>, BIO 4416, Texas State University</w:t>
      </w:r>
    </w:p>
    <w:p w14:paraId="4D3683E5" w14:textId="77777777" w:rsidR="00CB7008" w:rsidRPr="004A04A1" w:rsidRDefault="00CB7008" w:rsidP="0028439E">
      <w:pPr>
        <w:tabs>
          <w:tab w:val="left" w:pos="270"/>
          <w:tab w:val="left" w:pos="5040"/>
        </w:tabs>
        <w:spacing w:line="360" w:lineRule="auto"/>
        <w:ind w:left="144" w:hanging="144"/>
        <w:rPr>
          <w:sz w:val="22"/>
          <w:szCs w:val="22"/>
        </w:rPr>
      </w:pPr>
      <w:r w:rsidRPr="004A04A1">
        <w:rPr>
          <w:sz w:val="22"/>
          <w:szCs w:val="22"/>
        </w:rPr>
        <w:tab/>
      </w:r>
      <w:r w:rsidR="00FF3438">
        <w:rPr>
          <w:sz w:val="22"/>
          <w:szCs w:val="22"/>
        </w:rPr>
        <w:tab/>
      </w:r>
      <w:r w:rsidRPr="004A04A1">
        <w:rPr>
          <w:b/>
          <w:sz w:val="22"/>
          <w:szCs w:val="22"/>
        </w:rPr>
        <w:t>Ecology</w:t>
      </w:r>
      <w:r w:rsidRPr="004A04A1">
        <w:rPr>
          <w:sz w:val="22"/>
          <w:szCs w:val="22"/>
        </w:rPr>
        <w:t>, EEB 302, University of Arizona</w:t>
      </w:r>
    </w:p>
    <w:p w14:paraId="3F6EB5BE" w14:textId="77777777" w:rsidR="005B3BA6" w:rsidRDefault="00CB7008" w:rsidP="0028439E">
      <w:pPr>
        <w:tabs>
          <w:tab w:val="left" w:pos="270"/>
          <w:tab w:val="left" w:pos="5040"/>
        </w:tabs>
        <w:spacing w:line="360" w:lineRule="auto"/>
        <w:ind w:left="144" w:hanging="144"/>
        <w:rPr>
          <w:sz w:val="22"/>
          <w:szCs w:val="22"/>
        </w:rPr>
      </w:pPr>
      <w:r w:rsidRPr="004A04A1">
        <w:rPr>
          <w:sz w:val="22"/>
          <w:szCs w:val="22"/>
        </w:rPr>
        <w:tab/>
      </w:r>
      <w:r w:rsidR="00FF3438">
        <w:rPr>
          <w:sz w:val="22"/>
          <w:szCs w:val="22"/>
        </w:rPr>
        <w:tab/>
      </w:r>
      <w:r w:rsidRPr="004A04A1">
        <w:rPr>
          <w:b/>
          <w:sz w:val="22"/>
          <w:szCs w:val="22"/>
        </w:rPr>
        <w:t>Rangeland Management</w:t>
      </w:r>
      <w:r w:rsidRPr="004A04A1">
        <w:rPr>
          <w:sz w:val="22"/>
          <w:szCs w:val="22"/>
        </w:rPr>
        <w:t>, RM446, University of Arizona</w:t>
      </w:r>
    </w:p>
    <w:p w14:paraId="153F13CA" w14:textId="77777777" w:rsidR="00F657C6" w:rsidRDefault="004A04A1" w:rsidP="0028439E">
      <w:pPr>
        <w:tabs>
          <w:tab w:val="left" w:pos="270"/>
          <w:tab w:val="left" w:pos="5040"/>
        </w:tabs>
        <w:spacing w:line="360" w:lineRule="auto"/>
        <w:ind w:hanging="144"/>
        <w:rPr>
          <w:sz w:val="22"/>
          <w:szCs w:val="22"/>
        </w:rPr>
      </w:pPr>
      <w:r>
        <w:rPr>
          <w:sz w:val="22"/>
          <w:szCs w:val="22"/>
        </w:rPr>
        <w:tab/>
      </w:r>
      <w:r w:rsidR="00FF3438">
        <w:rPr>
          <w:sz w:val="22"/>
          <w:szCs w:val="22"/>
        </w:rPr>
        <w:tab/>
      </w:r>
    </w:p>
    <w:p w14:paraId="2FE6F716" w14:textId="77777777" w:rsidR="004A04A1" w:rsidRDefault="00E56B7F" w:rsidP="0028439E">
      <w:pPr>
        <w:tabs>
          <w:tab w:val="left" w:pos="270"/>
          <w:tab w:val="left" w:pos="5040"/>
        </w:tabs>
        <w:spacing w:line="360" w:lineRule="auto"/>
        <w:ind w:hanging="144"/>
        <w:rPr>
          <w:sz w:val="22"/>
          <w:szCs w:val="22"/>
        </w:rPr>
      </w:pPr>
      <w:r>
        <w:rPr>
          <w:noProof/>
          <w:sz w:val="22"/>
          <w:szCs w:val="22"/>
        </w:rPr>
        <mc:AlternateContent>
          <mc:Choice Requires="wps">
            <w:drawing>
              <wp:anchor distT="0" distB="0" distL="114300" distR="114300" simplePos="0" relativeHeight="251654144" behindDoc="0" locked="0" layoutInCell="1" allowOverlap="1" wp14:anchorId="03518957" wp14:editId="6A0E7E8F">
                <wp:simplePos x="0" y="0"/>
                <wp:positionH relativeFrom="column">
                  <wp:posOffset>161925</wp:posOffset>
                </wp:positionH>
                <wp:positionV relativeFrom="paragraph">
                  <wp:posOffset>184150</wp:posOffset>
                </wp:positionV>
                <wp:extent cx="5753100" cy="0"/>
                <wp:effectExtent l="9525" t="10160" r="9525" b="889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E26F0" id="AutoShape 3" o:spid="_x0000_s1026" type="#_x0000_t32" style="position:absolute;margin-left:12.75pt;margin-top:14.5pt;width:453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ih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"/>
            </w:pict>
          </mc:Fallback>
        </mc:AlternateContent>
      </w:r>
      <w:r w:rsidR="00F657C6">
        <w:rPr>
          <w:sz w:val="22"/>
          <w:szCs w:val="22"/>
        </w:rPr>
        <w:tab/>
      </w:r>
      <w:r w:rsidR="00F657C6">
        <w:rPr>
          <w:sz w:val="22"/>
          <w:szCs w:val="22"/>
        </w:rPr>
        <w:tab/>
      </w:r>
      <w:r w:rsidR="004A04A1">
        <w:rPr>
          <w:sz w:val="22"/>
          <w:szCs w:val="22"/>
        </w:rPr>
        <w:t xml:space="preserve">2. Seminars and Research </w:t>
      </w:r>
      <w:r w:rsidR="00F657C6">
        <w:rPr>
          <w:sz w:val="22"/>
          <w:szCs w:val="22"/>
        </w:rPr>
        <w:t>Courses</w:t>
      </w:r>
    </w:p>
    <w:p w14:paraId="4AA1E481" w14:textId="77777777" w:rsidR="00DD2494" w:rsidRDefault="00D167F1" w:rsidP="0028439E">
      <w:pPr>
        <w:tabs>
          <w:tab w:val="left" w:pos="270"/>
          <w:tab w:val="left" w:pos="5040"/>
        </w:tabs>
        <w:spacing w:line="360" w:lineRule="auto"/>
        <w:ind w:hanging="144"/>
        <w:rPr>
          <w:sz w:val="22"/>
          <w:szCs w:val="22"/>
        </w:rPr>
      </w:pPr>
      <w:r>
        <w:rPr>
          <w:sz w:val="22"/>
          <w:szCs w:val="22"/>
        </w:rPr>
        <w:tab/>
      </w:r>
      <w:r w:rsidR="00FF3438">
        <w:rPr>
          <w:sz w:val="22"/>
          <w:szCs w:val="22"/>
        </w:rPr>
        <w:tab/>
      </w:r>
      <w:r w:rsidR="00DD2494" w:rsidRPr="00DD2494">
        <w:rPr>
          <w:b/>
          <w:sz w:val="22"/>
          <w:szCs w:val="22"/>
        </w:rPr>
        <w:t>Population and Conservation Biology Seminar</w:t>
      </w:r>
      <w:r w:rsidR="00DD2494">
        <w:rPr>
          <w:sz w:val="22"/>
          <w:szCs w:val="22"/>
        </w:rPr>
        <w:t>, BIO 7210, Texas State University</w:t>
      </w:r>
    </w:p>
    <w:p w14:paraId="3FC7F6B7" w14:textId="77777777" w:rsidR="00D167F1" w:rsidRDefault="00DD2494" w:rsidP="0028439E">
      <w:pPr>
        <w:tabs>
          <w:tab w:val="left" w:pos="270"/>
          <w:tab w:val="left" w:pos="5040"/>
        </w:tabs>
        <w:spacing w:line="360" w:lineRule="auto"/>
        <w:ind w:hanging="144"/>
        <w:rPr>
          <w:sz w:val="22"/>
          <w:szCs w:val="22"/>
        </w:rPr>
      </w:pPr>
      <w:r>
        <w:rPr>
          <w:sz w:val="22"/>
          <w:szCs w:val="22"/>
        </w:rPr>
        <w:tab/>
      </w:r>
      <w:r>
        <w:rPr>
          <w:sz w:val="22"/>
          <w:szCs w:val="22"/>
        </w:rPr>
        <w:tab/>
      </w:r>
      <w:r w:rsidR="00D167F1" w:rsidRPr="001576A4">
        <w:rPr>
          <w:b/>
          <w:sz w:val="22"/>
          <w:szCs w:val="22"/>
        </w:rPr>
        <w:t>Half-Baked Ideas Seminar</w:t>
      </w:r>
      <w:r w:rsidR="00D167F1">
        <w:rPr>
          <w:sz w:val="22"/>
          <w:szCs w:val="22"/>
        </w:rPr>
        <w:t>, BIO 7</w:t>
      </w:r>
      <w:r w:rsidR="00B14E45">
        <w:rPr>
          <w:sz w:val="22"/>
          <w:szCs w:val="22"/>
        </w:rPr>
        <w:t>1</w:t>
      </w:r>
      <w:r w:rsidR="00D167F1">
        <w:rPr>
          <w:sz w:val="22"/>
          <w:szCs w:val="22"/>
        </w:rPr>
        <w:t>01, Texas State University</w:t>
      </w:r>
    </w:p>
    <w:p w14:paraId="755099C0" w14:textId="77777777" w:rsidR="00D167F1" w:rsidRDefault="00D167F1" w:rsidP="0028439E">
      <w:pPr>
        <w:tabs>
          <w:tab w:val="left" w:pos="270"/>
          <w:tab w:val="left" w:pos="5040"/>
        </w:tabs>
        <w:spacing w:line="360" w:lineRule="auto"/>
        <w:ind w:hanging="144"/>
        <w:rPr>
          <w:sz w:val="22"/>
          <w:szCs w:val="22"/>
        </w:rPr>
      </w:pPr>
      <w:r>
        <w:rPr>
          <w:sz w:val="22"/>
          <w:szCs w:val="22"/>
        </w:rPr>
        <w:tab/>
      </w:r>
      <w:r w:rsidR="00FF3438">
        <w:rPr>
          <w:sz w:val="22"/>
          <w:szCs w:val="22"/>
        </w:rPr>
        <w:tab/>
      </w:r>
      <w:r w:rsidRPr="001576A4">
        <w:rPr>
          <w:b/>
          <w:sz w:val="22"/>
          <w:szCs w:val="22"/>
        </w:rPr>
        <w:t>Ecohydrology Seminar</w:t>
      </w:r>
      <w:r>
        <w:rPr>
          <w:sz w:val="22"/>
          <w:szCs w:val="22"/>
        </w:rPr>
        <w:t xml:space="preserve">, </w:t>
      </w:r>
      <w:r w:rsidR="00B14E45">
        <w:rPr>
          <w:sz w:val="22"/>
          <w:szCs w:val="22"/>
        </w:rPr>
        <w:t xml:space="preserve">BIO </w:t>
      </w:r>
      <w:r w:rsidR="00FF3438">
        <w:rPr>
          <w:sz w:val="22"/>
          <w:szCs w:val="22"/>
        </w:rPr>
        <w:t>7102</w:t>
      </w:r>
      <w:r w:rsidR="00B14E45">
        <w:rPr>
          <w:sz w:val="22"/>
          <w:szCs w:val="22"/>
        </w:rPr>
        <w:t>,</w:t>
      </w:r>
      <w:r w:rsidR="00FF3438">
        <w:rPr>
          <w:sz w:val="22"/>
          <w:szCs w:val="22"/>
        </w:rPr>
        <w:t xml:space="preserve"> </w:t>
      </w:r>
      <w:r w:rsidR="00B14E45">
        <w:rPr>
          <w:sz w:val="22"/>
          <w:szCs w:val="22"/>
        </w:rPr>
        <w:t>Texas State University</w:t>
      </w:r>
    </w:p>
    <w:p w14:paraId="302761B2" w14:textId="77777777" w:rsidR="00D167F1" w:rsidRDefault="00D167F1" w:rsidP="0028439E">
      <w:pPr>
        <w:tabs>
          <w:tab w:val="left" w:pos="270"/>
          <w:tab w:val="left" w:pos="5040"/>
        </w:tabs>
        <w:spacing w:line="360" w:lineRule="auto"/>
        <w:ind w:hanging="144"/>
        <w:rPr>
          <w:sz w:val="22"/>
          <w:szCs w:val="22"/>
        </w:rPr>
      </w:pPr>
      <w:r>
        <w:rPr>
          <w:sz w:val="22"/>
          <w:szCs w:val="22"/>
        </w:rPr>
        <w:tab/>
      </w:r>
      <w:r w:rsidR="00FF3438">
        <w:rPr>
          <w:sz w:val="22"/>
          <w:szCs w:val="22"/>
        </w:rPr>
        <w:tab/>
      </w:r>
      <w:r w:rsidRPr="001576A4">
        <w:rPr>
          <w:b/>
          <w:sz w:val="22"/>
          <w:szCs w:val="22"/>
        </w:rPr>
        <w:t>Undergraduate Research</w:t>
      </w:r>
      <w:r w:rsidR="00B14E45">
        <w:rPr>
          <w:sz w:val="22"/>
          <w:szCs w:val="22"/>
        </w:rPr>
        <w:t>, BIO 4299, Texas State University</w:t>
      </w:r>
    </w:p>
    <w:p w14:paraId="71DBC8BF" w14:textId="77777777" w:rsidR="00D167F1" w:rsidRDefault="00D167F1" w:rsidP="0028439E">
      <w:pPr>
        <w:tabs>
          <w:tab w:val="left" w:pos="270"/>
          <w:tab w:val="left" w:pos="5040"/>
        </w:tabs>
        <w:spacing w:line="360" w:lineRule="auto"/>
        <w:ind w:hanging="144"/>
        <w:rPr>
          <w:sz w:val="22"/>
          <w:szCs w:val="22"/>
        </w:rPr>
      </w:pPr>
      <w:r>
        <w:rPr>
          <w:sz w:val="22"/>
          <w:szCs w:val="22"/>
        </w:rPr>
        <w:tab/>
      </w:r>
      <w:r w:rsidR="00FF3438">
        <w:rPr>
          <w:sz w:val="22"/>
          <w:szCs w:val="22"/>
        </w:rPr>
        <w:tab/>
      </w:r>
      <w:r w:rsidRPr="001576A4">
        <w:rPr>
          <w:b/>
          <w:sz w:val="22"/>
          <w:szCs w:val="22"/>
        </w:rPr>
        <w:t>Research</w:t>
      </w:r>
      <w:r w:rsidR="00FF3438">
        <w:rPr>
          <w:b/>
          <w:sz w:val="22"/>
          <w:szCs w:val="22"/>
        </w:rPr>
        <w:t xml:space="preserve"> &amp; Research Experience</w:t>
      </w:r>
      <w:r w:rsidR="001576A4">
        <w:rPr>
          <w:sz w:val="22"/>
          <w:szCs w:val="22"/>
        </w:rPr>
        <w:t xml:space="preserve">, </w:t>
      </w:r>
      <w:r w:rsidR="003318FC">
        <w:rPr>
          <w:sz w:val="22"/>
          <w:szCs w:val="22"/>
        </w:rPr>
        <w:t xml:space="preserve">BIO </w:t>
      </w:r>
      <w:r w:rsidR="001576A4">
        <w:rPr>
          <w:sz w:val="22"/>
          <w:szCs w:val="22"/>
        </w:rPr>
        <w:t>7303/</w:t>
      </w:r>
      <w:r w:rsidR="00FF3438">
        <w:rPr>
          <w:sz w:val="22"/>
          <w:szCs w:val="22"/>
        </w:rPr>
        <w:t>714/7214/7314, Texas State University</w:t>
      </w:r>
    </w:p>
    <w:p w14:paraId="17B1347C" w14:textId="77777777" w:rsidR="003318FC" w:rsidRDefault="003318FC" w:rsidP="0028439E">
      <w:pPr>
        <w:tabs>
          <w:tab w:val="left" w:pos="270"/>
          <w:tab w:val="left" w:pos="5040"/>
        </w:tabs>
        <w:spacing w:line="360" w:lineRule="auto"/>
        <w:ind w:hanging="144"/>
        <w:rPr>
          <w:sz w:val="22"/>
          <w:szCs w:val="22"/>
        </w:rPr>
      </w:pPr>
      <w:r>
        <w:rPr>
          <w:sz w:val="22"/>
          <w:szCs w:val="22"/>
        </w:rPr>
        <w:tab/>
      </w:r>
      <w:r>
        <w:rPr>
          <w:sz w:val="22"/>
          <w:szCs w:val="22"/>
        </w:rPr>
        <w:tab/>
      </w:r>
      <w:r w:rsidRPr="003318FC">
        <w:rPr>
          <w:b/>
          <w:sz w:val="22"/>
          <w:szCs w:val="22"/>
        </w:rPr>
        <w:t>Honors Thesis</w:t>
      </w:r>
      <w:r>
        <w:rPr>
          <w:sz w:val="22"/>
          <w:szCs w:val="22"/>
        </w:rPr>
        <w:t>, HON 4390B</w:t>
      </w:r>
    </w:p>
    <w:p w14:paraId="04373E82" w14:textId="77777777" w:rsidR="00FF3438" w:rsidRDefault="00FF3438" w:rsidP="0028439E">
      <w:pPr>
        <w:tabs>
          <w:tab w:val="left" w:pos="270"/>
          <w:tab w:val="left" w:pos="5040"/>
        </w:tabs>
        <w:spacing w:line="360" w:lineRule="auto"/>
        <w:ind w:hanging="144"/>
        <w:rPr>
          <w:sz w:val="22"/>
          <w:szCs w:val="22"/>
        </w:rPr>
      </w:pPr>
      <w:r>
        <w:rPr>
          <w:sz w:val="22"/>
          <w:szCs w:val="22"/>
        </w:rPr>
        <w:tab/>
      </w:r>
      <w:r>
        <w:rPr>
          <w:sz w:val="22"/>
          <w:szCs w:val="22"/>
        </w:rPr>
        <w:tab/>
      </w:r>
      <w:r w:rsidRPr="00FF3438">
        <w:rPr>
          <w:b/>
          <w:sz w:val="22"/>
          <w:szCs w:val="22"/>
        </w:rPr>
        <w:t>Thesis</w:t>
      </w:r>
      <w:r>
        <w:rPr>
          <w:sz w:val="22"/>
          <w:szCs w:val="22"/>
        </w:rPr>
        <w:t>, BIO 4399, Texas State University</w:t>
      </w:r>
      <w:r w:rsidR="00D167F1">
        <w:rPr>
          <w:sz w:val="22"/>
          <w:szCs w:val="22"/>
        </w:rPr>
        <w:tab/>
      </w:r>
    </w:p>
    <w:p w14:paraId="5665C350" w14:textId="77777777" w:rsidR="00D167F1" w:rsidRPr="001576A4" w:rsidRDefault="00FF3438" w:rsidP="0028439E">
      <w:pPr>
        <w:tabs>
          <w:tab w:val="left" w:pos="270"/>
          <w:tab w:val="left" w:pos="5040"/>
        </w:tabs>
        <w:spacing w:line="360" w:lineRule="auto"/>
        <w:ind w:hanging="144"/>
        <w:rPr>
          <w:b/>
          <w:sz w:val="22"/>
          <w:szCs w:val="22"/>
        </w:rPr>
      </w:pPr>
      <w:r>
        <w:rPr>
          <w:b/>
          <w:sz w:val="22"/>
          <w:szCs w:val="22"/>
        </w:rPr>
        <w:tab/>
      </w:r>
      <w:r>
        <w:rPr>
          <w:b/>
          <w:sz w:val="22"/>
          <w:szCs w:val="22"/>
        </w:rPr>
        <w:tab/>
      </w:r>
      <w:r w:rsidR="00D167F1" w:rsidRPr="001576A4">
        <w:rPr>
          <w:b/>
          <w:sz w:val="22"/>
          <w:szCs w:val="22"/>
        </w:rPr>
        <w:t>Dissertation</w:t>
      </w:r>
      <w:r w:rsidRPr="00FF3438">
        <w:rPr>
          <w:sz w:val="22"/>
          <w:szCs w:val="22"/>
        </w:rPr>
        <w:t>, BIO 7399, Texas State University</w:t>
      </w:r>
    </w:p>
    <w:p w14:paraId="1902B5D9" w14:textId="77777777" w:rsidR="003A271B" w:rsidRDefault="003A271B" w:rsidP="0028439E">
      <w:pPr>
        <w:tabs>
          <w:tab w:val="left" w:pos="270"/>
          <w:tab w:val="left" w:pos="5040"/>
        </w:tabs>
        <w:spacing w:line="360" w:lineRule="auto"/>
      </w:pPr>
    </w:p>
    <w:p w14:paraId="1806FAE2" w14:textId="77777777" w:rsidR="005B3BA6" w:rsidRDefault="005B3BA6" w:rsidP="0028439E">
      <w:pPr>
        <w:tabs>
          <w:tab w:val="left" w:pos="270"/>
          <w:tab w:val="left" w:pos="5040"/>
        </w:tabs>
        <w:spacing w:line="360" w:lineRule="auto"/>
      </w:pPr>
      <w:r>
        <w:t>C. Graduate Theses/Di</w:t>
      </w:r>
      <w:r w:rsidR="00F84693">
        <w:t>ssertations or Exit Committees</w:t>
      </w:r>
      <w:r>
        <w:t>:</w:t>
      </w:r>
    </w:p>
    <w:p w14:paraId="5ED37AA7" w14:textId="77777777" w:rsidR="008E17FC" w:rsidRPr="008E17FC" w:rsidRDefault="00E56B7F" w:rsidP="0028439E">
      <w:pPr>
        <w:tabs>
          <w:tab w:val="left" w:pos="270"/>
          <w:tab w:val="left" w:pos="5040"/>
        </w:tabs>
        <w:spacing w:line="360" w:lineRule="auto"/>
        <w:ind w:left="450" w:hanging="144"/>
        <w:rPr>
          <w:sz w:val="22"/>
          <w:szCs w:val="22"/>
        </w:rPr>
      </w:pPr>
      <w:r>
        <w:rPr>
          <w:noProof/>
          <w:sz w:val="22"/>
          <w:szCs w:val="22"/>
        </w:rPr>
        <mc:AlternateContent>
          <mc:Choice Requires="wps">
            <w:drawing>
              <wp:anchor distT="0" distB="0" distL="114300" distR="114300" simplePos="0" relativeHeight="251655168" behindDoc="0" locked="0" layoutInCell="1" allowOverlap="1" wp14:anchorId="491A1762" wp14:editId="08FFD682">
                <wp:simplePos x="0" y="0"/>
                <wp:positionH relativeFrom="column">
                  <wp:posOffset>180975</wp:posOffset>
                </wp:positionH>
                <wp:positionV relativeFrom="paragraph">
                  <wp:posOffset>181610</wp:posOffset>
                </wp:positionV>
                <wp:extent cx="5753100" cy="0"/>
                <wp:effectExtent l="9525" t="6350" r="9525" b="1270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C6398" id="AutoShape 4" o:spid="_x0000_s1026" type="#_x0000_t32" style="position:absolute;margin-left:14.25pt;margin-top:14.3pt;width:453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6vl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"/>
            </w:pict>
          </mc:Fallback>
        </mc:AlternateContent>
      </w:r>
      <w:r w:rsidR="008E17FC" w:rsidRPr="008E17FC">
        <w:rPr>
          <w:sz w:val="22"/>
          <w:szCs w:val="22"/>
        </w:rPr>
        <w:t>1. Ph.D. students</w:t>
      </w:r>
    </w:p>
    <w:p w14:paraId="3DFF28D6" w14:textId="2A12A73C" w:rsidR="007A6A4A" w:rsidRDefault="00DD2494" w:rsidP="0028439E">
      <w:pPr>
        <w:tabs>
          <w:tab w:val="left" w:pos="270"/>
          <w:tab w:val="left" w:pos="5040"/>
        </w:tabs>
        <w:spacing w:line="360" w:lineRule="auto"/>
        <w:ind w:left="450" w:hanging="576"/>
        <w:rPr>
          <w:sz w:val="22"/>
          <w:szCs w:val="22"/>
        </w:rPr>
      </w:pPr>
      <w:r>
        <w:rPr>
          <w:sz w:val="22"/>
          <w:szCs w:val="22"/>
        </w:rPr>
        <w:tab/>
      </w:r>
      <w:r w:rsidR="007A6A4A">
        <w:rPr>
          <w:sz w:val="22"/>
          <w:szCs w:val="22"/>
        </w:rPr>
        <w:t>Sabina Prajapati, “Plant-soil interactions in prairie restoration” (dissertation co-director with Jason Martina), expected completion Fall 2027</w:t>
      </w:r>
    </w:p>
    <w:p w14:paraId="0C55BEBB" w14:textId="77777777" w:rsidR="007A6A4A" w:rsidRDefault="007A6A4A" w:rsidP="007A6A4A">
      <w:pPr>
        <w:tabs>
          <w:tab w:val="left" w:pos="270"/>
          <w:tab w:val="left" w:pos="5040"/>
        </w:tabs>
        <w:spacing w:line="360" w:lineRule="auto"/>
        <w:ind w:left="450" w:hanging="576"/>
        <w:rPr>
          <w:sz w:val="22"/>
          <w:szCs w:val="22"/>
        </w:rPr>
      </w:pPr>
      <w:r>
        <w:rPr>
          <w:sz w:val="22"/>
          <w:szCs w:val="22"/>
        </w:rPr>
        <w:tab/>
        <w:t>Eli Hartung, “</w:t>
      </w:r>
      <w:proofErr w:type="spellStart"/>
      <w:r>
        <w:rPr>
          <w:sz w:val="22"/>
          <w:szCs w:val="22"/>
        </w:rPr>
        <w:t>Rockwater</w:t>
      </w:r>
      <w:proofErr w:type="spellEnd"/>
      <w:r>
        <w:rPr>
          <w:sz w:val="22"/>
          <w:szCs w:val="22"/>
        </w:rPr>
        <w:t xml:space="preserve"> use by pants on the Edwards Plateau” (dissertation director), expected completion Fall 2027</w:t>
      </w:r>
    </w:p>
    <w:p w14:paraId="08979A17" w14:textId="77777777" w:rsidR="00817BE8" w:rsidRDefault="007A6A4A" w:rsidP="00817BE8">
      <w:pPr>
        <w:tabs>
          <w:tab w:val="left" w:pos="270"/>
          <w:tab w:val="left" w:pos="5040"/>
        </w:tabs>
        <w:spacing w:line="360" w:lineRule="auto"/>
        <w:ind w:left="450" w:hanging="576"/>
        <w:rPr>
          <w:sz w:val="22"/>
          <w:szCs w:val="22"/>
        </w:rPr>
      </w:pPr>
      <w:r>
        <w:rPr>
          <w:sz w:val="22"/>
          <w:szCs w:val="22"/>
        </w:rPr>
        <w:tab/>
        <w:t>Tilak Chaudhary, “U</w:t>
      </w:r>
      <w:r w:rsidRPr="007A6A4A">
        <w:rPr>
          <w:sz w:val="22"/>
          <w:szCs w:val="22"/>
        </w:rPr>
        <w:t>nderstanding the coupled effect of global change on grassland stability</w:t>
      </w:r>
      <w:r>
        <w:rPr>
          <w:sz w:val="22"/>
          <w:szCs w:val="22"/>
        </w:rPr>
        <w:t>” (committee member), expected completion Fall 2027</w:t>
      </w:r>
    </w:p>
    <w:p w14:paraId="74E723A9" w14:textId="0F1C1601" w:rsidR="00817BE8" w:rsidRDefault="00817BE8" w:rsidP="00817BE8">
      <w:pPr>
        <w:tabs>
          <w:tab w:val="left" w:pos="270"/>
          <w:tab w:val="left" w:pos="5040"/>
        </w:tabs>
        <w:spacing w:line="360" w:lineRule="auto"/>
        <w:ind w:left="450" w:hanging="576"/>
        <w:rPr>
          <w:sz w:val="22"/>
          <w:szCs w:val="22"/>
        </w:rPr>
      </w:pPr>
      <w:r>
        <w:rPr>
          <w:sz w:val="22"/>
          <w:szCs w:val="22"/>
        </w:rPr>
        <w:tab/>
      </w:r>
      <w:r w:rsidRPr="00817BE8">
        <w:rPr>
          <w:sz w:val="22"/>
          <w:szCs w:val="22"/>
        </w:rPr>
        <w:t>Alyssa Haram</w:t>
      </w:r>
      <w:r>
        <w:rPr>
          <w:sz w:val="22"/>
          <w:szCs w:val="22"/>
        </w:rPr>
        <w:t>, “Investigating alt</w:t>
      </w:r>
      <w:r w:rsidRPr="00817BE8">
        <w:rPr>
          <w:sz w:val="22"/>
          <w:szCs w:val="22"/>
        </w:rPr>
        <w:t xml:space="preserve">ernative stable states </w:t>
      </w:r>
      <w:r>
        <w:rPr>
          <w:sz w:val="22"/>
          <w:szCs w:val="22"/>
        </w:rPr>
        <w:t xml:space="preserve">in a </w:t>
      </w:r>
      <w:r w:rsidRPr="00817BE8">
        <w:rPr>
          <w:sz w:val="22"/>
          <w:szCs w:val="22"/>
        </w:rPr>
        <w:t>model</w:t>
      </w:r>
      <w:r>
        <w:rPr>
          <w:sz w:val="22"/>
          <w:szCs w:val="22"/>
        </w:rPr>
        <w:t xml:space="preserve">, in a </w:t>
      </w:r>
      <w:r w:rsidRPr="00817BE8">
        <w:rPr>
          <w:sz w:val="22"/>
          <w:szCs w:val="22"/>
        </w:rPr>
        <w:t xml:space="preserve">mesocosm study, and </w:t>
      </w:r>
      <w:r>
        <w:rPr>
          <w:sz w:val="22"/>
          <w:szCs w:val="22"/>
        </w:rPr>
        <w:t xml:space="preserve">by </w:t>
      </w:r>
      <w:r w:rsidRPr="00817BE8">
        <w:rPr>
          <w:sz w:val="22"/>
          <w:szCs w:val="22"/>
        </w:rPr>
        <w:t>remote sensing</w:t>
      </w:r>
      <w:r>
        <w:rPr>
          <w:sz w:val="22"/>
          <w:szCs w:val="22"/>
        </w:rPr>
        <w:t>”</w:t>
      </w:r>
      <w:r w:rsidRPr="00817BE8">
        <w:rPr>
          <w:sz w:val="22"/>
          <w:szCs w:val="22"/>
        </w:rPr>
        <w:t xml:space="preserve">. </w:t>
      </w:r>
      <w:r>
        <w:rPr>
          <w:sz w:val="22"/>
          <w:szCs w:val="22"/>
        </w:rPr>
        <w:t>(</w:t>
      </w:r>
      <w:r w:rsidRPr="00817BE8">
        <w:rPr>
          <w:sz w:val="22"/>
          <w:szCs w:val="22"/>
        </w:rPr>
        <w:t>committee member</w:t>
      </w:r>
      <w:r>
        <w:rPr>
          <w:sz w:val="22"/>
          <w:szCs w:val="22"/>
        </w:rPr>
        <w:t>)</w:t>
      </w:r>
    </w:p>
    <w:p w14:paraId="27A2D06D" w14:textId="08ECEA5D" w:rsidR="00817BE8" w:rsidRDefault="00817BE8" w:rsidP="00817BE8">
      <w:pPr>
        <w:tabs>
          <w:tab w:val="left" w:pos="270"/>
          <w:tab w:val="left" w:pos="5040"/>
        </w:tabs>
        <w:spacing w:line="360" w:lineRule="auto"/>
        <w:ind w:left="450" w:hanging="576"/>
        <w:rPr>
          <w:sz w:val="22"/>
          <w:szCs w:val="22"/>
        </w:rPr>
      </w:pPr>
      <w:r>
        <w:rPr>
          <w:sz w:val="22"/>
          <w:szCs w:val="22"/>
        </w:rPr>
        <w:tab/>
      </w:r>
      <w:r w:rsidRPr="00653B6C">
        <w:rPr>
          <w:sz w:val="22"/>
          <w:szCs w:val="22"/>
        </w:rPr>
        <w:t>Caroline Mierzejewski</w:t>
      </w:r>
      <w:r>
        <w:rPr>
          <w:sz w:val="22"/>
          <w:szCs w:val="22"/>
        </w:rPr>
        <w:t>, “Dynamics and invertebrate biology of the hyporheic zone in a karst stream of Texas”</w:t>
      </w:r>
      <w:r w:rsidRPr="00653B6C">
        <w:rPr>
          <w:sz w:val="22"/>
          <w:szCs w:val="22"/>
        </w:rPr>
        <w:t xml:space="preserve"> </w:t>
      </w:r>
      <w:r>
        <w:rPr>
          <w:sz w:val="22"/>
          <w:szCs w:val="22"/>
        </w:rPr>
        <w:t>(</w:t>
      </w:r>
      <w:r w:rsidRPr="00653B6C">
        <w:rPr>
          <w:sz w:val="22"/>
          <w:szCs w:val="22"/>
        </w:rPr>
        <w:t>committee member</w:t>
      </w:r>
      <w:r>
        <w:rPr>
          <w:sz w:val="22"/>
          <w:szCs w:val="22"/>
        </w:rPr>
        <w:t>)</w:t>
      </w:r>
      <w:r w:rsidRPr="00653B6C">
        <w:rPr>
          <w:sz w:val="22"/>
          <w:szCs w:val="22"/>
        </w:rPr>
        <w:tab/>
      </w:r>
    </w:p>
    <w:p w14:paraId="63F4A794" w14:textId="77777777" w:rsidR="00817BE8" w:rsidRDefault="00817BE8" w:rsidP="007A6A4A">
      <w:pPr>
        <w:tabs>
          <w:tab w:val="left" w:pos="270"/>
          <w:tab w:val="left" w:pos="5040"/>
        </w:tabs>
        <w:spacing w:line="360" w:lineRule="auto"/>
        <w:ind w:left="450" w:hanging="576"/>
        <w:rPr>
          <w:sz w:val="22"/>
          <w:szCs w:val="22"/>
        </w:rPr>
      </w:pPr>
    </w:p>
    <w:p w14:paraId="60745182" w14:textId="77777777" w:rsidR="00817BE8" w:rsidRDefault="00817BE8" w:rsidP="007A6A4A">
      <w:pPr>
        <w:tabs>
          <w:tab w:val="left" w:pos="270"/>
          <w:tab w:val="left" w:pos="5040"/>
        </w:tabs>
        <w:spacing w:line="360" w:lineRule="auto"/>
        <w:ind w:left="450" w:hanging="576"/>
        <w:rPr>
          <w:sz w:val="22"/>
          <w:szCs w:val="22"/>
        </w:rPr>
      </w:pPr>
    </w:p>
    <w:p w14:paraId="72154E9A" w14:textId="00CE7ED3" w:rsidR="00B43C3C" w:rsidRDefault="007A6A4A" w:rsidP="0028439E">
      <w:pPr>
        <w:tabs>
          <w:tab w:val="left" w:pos="270"/>
          <w:tab w:val="left" w:pos="5040"/>
        </w:tabs>
        <w:spacing w:line="360" w:lineRule="auto"/>
        <w:ind w:left="450" w:hanging="576"/>
        <w:rPr>
          <w:sz w:val="22"/>
          <w:szCs w:val="22"/>
        </w:rPr>
      </w:pPr>
      <w:r>
        <w:rPr>
          <w:sz w:val="22"/>
          <w:szCs w:val="22"/>
        </w:rPr>
        <w:tab/>
      </w:r>
      <w:r w:rsidR="00814555">
        <w:rPr>
          <w:sz w:val="22"/>
          <w:szCs w:val="22"/>
        </w:rPr>
        <w:t>E</w:t>
      </w:r>
      <w:r w:rsidR="00B43C3C" w:rsidRPr="00F84693">
        <w:rPr>
          <w:sz w:val="22"/>
          <w:szCs w:val="22"/>
        </w:rPr>
        <w:t>xit committees:</w:t>
      </w:r>
    </w:p>
    <w:p w14:paraId="36756667" w14:textId="77777777" w:rsidR="00965A02" w:rsidRPr="00F84693" w:rsidRDefault="00965A02" w:rsidP="0028439E">
      <w:pPr>
        <w:tabs>
          <w:tab w:val="left" w:pos="270"/>
          <w:tab w:val="left" w:pos="5040"/>
        </w:tabs>
        <w:spacing w:line="360" w:lineRule="auto"/>
        <w:ind w:left="450" w:hanging="576"/>
        <w:rPr>
          <w:sz w:val="22"/>
          <w:szCs w:val="22"/>
        </w:rPr>
      </w:pPr>
      <w:r>
        <w:rPr>
          <w:b/>
          <w:sz w:val="22"/>
          <w:szCs w:val="22"/>
        </w:rPr>
        <w:tab/>
      </w:r>
      <w:r w:rsidRPr="00DD2494">
        <w:rPr>
          <w:b/>
          <w:sz w:val="22"/>
          <w:szCs w:val="22"/>
        </w:rPr>
        <w:t>Nicole Davis</w:t>
      </w:r>
      <w:r>
        <w:rPr>
          <w:sz w:val="22"/>
          <w:szCs w:val="22"/>
        </w:rPr>
        <w:t>, “</w:t>
      </w:r>
      <w:r w:rsidRPr="00DD2494">
        <w:rPr>
          <w:sz w:val="22"/>
          <w:szCs w:val="22"/>
        </w:rPr>
        <w:t>P</w:t>
      </w:r>
      <w:r>
        <w:rPr>
          <w:sz w:val="22"/>
          <w:szCs w:val="22"/>
        </w:rPr>
        <w:t xml:space="preserve">redicting future range expansion of whooping crane </w:t>
      </w:r>
      <w:r w:rsidRPr="00DD2494">
        <w:rPr>
          <w:sz w:val="22"/>
          <w:szCs w:val="22"/>
        </w:rPr>
        <w:t>(</w:t>
      </w:r>
      <w:r w:rsidRPr="00DD2494">
        <w:rPr>
          <w:i/>
          <w:sz w:val="22"/>
          <w:szCs w:val="22"/>
        </w:rPr>
        <w:t>Grus Americana</w:t>
      </w:r>
      <w:r>
        <w:rPr>
          <w:sz w:val="22"/>
          <w:szCs w:val="22"/>
        </w:rPr>
        <w:t>)</w:t>
      </w:r>
      <w:r w:rsidRPr="00DD2494">
        <w:rPr>
          <w:sz w:val="22"/>
          <w:szCs w:val="22"/>
        </w:rPr>
        <w:t xml:space="preserve"> </w:t>
      </w:r>
      <w:r>
        <w:rPr>
          <w:sz w:val="22"/>
          <w:szCs w:val="22"/>
        </w:rPr>
        <w:t>winter habitat using long-term census and remotely sensed data”, Spring 2019 (committee member)</w:t>
      </w:r>
      <w:r w:rsidRPr="008E17FC">
        <w:rPr>
          <w:sz w:val="22"/>
          <w:szCs w:val="22"/>
        </w:rPr>
        <w:tab/>
      </w:r>
    </w:p>
    <w:p w14:paraId="50E64C04" w14:textId="77777777" w:rsidR="00DD2494" w:rsidRDefault="00814555" w:rsidP="00DD2494">
      <w:pPr>
        <w:tabs>
          <w:tab w:val="left" w:pos="270"/>
          <w:tab w:val="left" w:pos="5040"/>
        </w:tabs>
        <w:spacing w:line="360" w:lineRule="auto"/>
        <w:ind w:left="450" w:hanging="576"/>
        <w:rPr>
          <w:sz w:val="22"/>
          <w:szCs w:val="22"/>
        </w:rPr>
      </w:pPr>
      <w:r w:rsidRPr="00F84693">
        <w:rPr>
          <w:b/>
          <w:sz w:val="22"/>
          <w:szCs w:val="22"/>
        </w:rPr>
        <w:tab/>
      </w:r>
      <w:r w:rsidR="00DD2494">
        <w:rPr>
          <w:b/>
          <w:sz w:val="22"/>
          <w:szCs w:val="22"/>
        </w:rPr>
        <w:t>Benjamin Tobin</w:t>
      </w:r>
      <w:r w:rsidR="00DD2494" w:rsidRPr="00F61C28">
        <w:rPr>
          <w:sz w:val="22"/>
          <w:szCs w:val="22"/>
        </w:rPr>
        <w:t>, “Contributions of Karst Groundwater to Water Quality and Quantity in a Mountain River Basin under Varying Climatic Conditions: The Kaweah River, Sequoia and Kings Canyon National Parks, California</w:t>
      </w:r>
      <w:r w:rsidR="00DD2494">
        <w:rPr>
          <w:sz w:val="22"/>
          <w:szCs w:val="22"/>
        </w:rPr>
        <w:t xml:space="preserve">”.  </w:t>
      </w:r>
      <w:r w:rsidR="00DD2494" w:rsidRPr="00F84693">
        <w:rPr>
          <w:sz w:val="22"/>
          <w:szCs w:val="22"/>
        </w:rPr>
        <w:t xml:space="preserve">Texas State University-San Marcos, </w:t>
      </w:r>
      <w:r w:rsidR="003B0D12">
        <w:rPr>
          <w:sz w:val="22"/>
          <w:szCs w:val="22"/>
        </w:rPr>
        <w:t xml:space="preserve">Spring </w:t>
      </w:r>
      <w:r w:rsidR="00DD2494" w:rsidRPr="00F84693">
        <w:rPr>
          <w:sz w:val="22"/>
          <w:szCs w:val="22"/>
        </w:rPr>
        <w:t>201</w:t>
      </w:r>
      <w:r w:rsidR="003B0D12">
        <w:rPr>
          <w:sz w:val="22"/>
          <w:szCs w:val="22"/>
        </w:rPr>
        <w:t>3</w:t>
      </w:r>
      <w:r w:rsidR="00DD2494">
        <w:rPr>
          <w:sz w:val="22"/>
          <w:szCs w:val="22"/>
        </w:rPr>
        <w:t xml:space="preserve"> (committee member)</w:t>
      </w:r>
    </w:p>
    <w:p w14:paraId="2DFF240C" w14:textId="77777777" w:rsidR="00F80EB3" w:rsidRDefault="005965FC" w:rsidP="00F80EB3">
      <w:pPr>
        <w:tabs>
          <w:tab w:val="left" w:pos="270"/>
          <w:tab w:val="left" w:pos="5040"/>
        </w:tabs>
        <w:spacing w:line="360" w:lineRule="auto"/>
        <w:ind w:left="450" w:hanging="576"/>
        <w:rPr>
          <w:sz w:val="22"/>
          <w:szCs w:val="22"/>
        </w:rPr>
      </w:pPr>
      <w:r>
        <w:rPr>
          <w:b/>
          <w:sz w:val="22"/>
          <w:szCs w:val="22"/>
        </w:rPr>
        <w:tab/>
      </w:r>
      <w:r w:rsidR="00814555" w:rsidRPr="00F84693">
        <w:rPr>
          <w:b/>
          <w:sz w:val="22"/>
          <w:szCs w:val="22"/>
        </w:rPr>
        <w:t>Adrian Vogl</w:t>
      </w:r>
      <w:r w:rsidR="00814555" w:rsidRPr="00F84693">
        <w:rPr>
          <w:sz w:val="22"/>
          <w:szCs w:val="22"/>
        </w:rPr>
        <w:t xml:space="preserve">, “Resilience analysis and management in the Cypress Creek Watershed, Wimberley, Texas”. Texas State University-San Marcos, </w:t>
      </w:r>
      <w:r w:rsidR="00D72A47">
        <w:rPr>
          <w:sz w:val="22"/>
          <w:szCs w:val="22"/>
        </w:rPr>
        <w:t xml:space="preserve">Spring, 2011 </w:t>
      </w:r>
      <w:r w:rsidR="00F80EB3">
        <w:rPr>
          <w:sz w:val="22"/>
          <w:szCs w:val="22"/>
        </w:rPr>
        <w:t>(committee member)</w:t>
      </w:r>
    </w:p>
    <w:p w14:paraId="3016BE19" w14:textId="77777777" w:rsidR="00F80EB3" w:rsidRDefault="00F80EB3" w:rsidP="00F80EB3">
      <w:pPr>
        <w:tabs>
          <w:tab w:val="left" w:pos="270"/>
          <w:tab w:val="left" w:pos="5040"/>
        </w:tabs>
        <w:spacing w:line="360" w:lineRule="auto"/>
        <w:ind w:left="450" w:hanging="576"/>
        <w:rPr>
          <w:sz w:val="22"/>
          <w:szCs w:val="22"/>
        </w:rPr>
      </w:pPr>
      <w:r>
        <w:rPr>
          <w:b/>
          <w:sz w:val="22"/>
          <w:szCs w:val="22"/>
        </w:rPr>
        <w:tab/>
      </w:r>
      <w:r w:rsidR="00854D66" w:rsidRPr="00F84693">
        <w:rPr>
          <w:b/>
          <w:sz w:val="22"/>
          <w:szCs w:val="22"/>
        </w:rPr>
        <w:t>Ana Veronica Gonzale</w:t>
      </w:r>
      <w:r w:rsidR="000B1904" w:rsidRPr="00F84693">
        <w:rPr>
          <w:b/>
          <w:sz w:val="22"/>
          <w:szCs w:val="22"/>
        </w:rPr>
        <w:t>z</w:t>
      </w:r>
      <w:r w:rsidR="00854D66" w:rsidRPr="00F84693">
        <w:rPr>
          <w:sz w:val="22"/>
          <w:szCs w:val="22"/>
        </w:rPr>
        <w:t>, “Spatial pattern and rates of change in the vegetation of eastern Edwards Plateau's savannas of Central Texas”. University of Texas at Austin, August 2010</w:t>
      </w:r>
      <w:r>
        <w:rPr>
          <w:sz w:val="22"/>
          <w:szCs w:val="22"/>
        </w:rPr>
        <w:t xml:space="preserve"> (committee member)</w:t>
      </w:r>
    </w:p>
    <w:p w14:paraId="73878179" w14:textId="77777777" w:rsidR="00F80EB3" w:rsidRDefault="00F80EB3" w:rsidP="00F80EB3">
      <w:pPr>
        <w:tabs>
          <w:tab w:val="left" w:pos="270"/>
          <w:tab w:val="left" w:pos="5040"/>
        </w:tabs>
        <w:spacing w:line="360" w:lineRule="auto"/>
        <w:ind w:left="450" w:hanging="576"/>
        <w:rPr>
          <w:sz w:val="22"/>
          <w:szCs w:val="22"/>
        </w:rPr>
      </w:pPr>
      <w:r>
        <w:rPr>
          <w:b/>
          <w:sz w:val="22"/>
          <w:szCs w:val="22"/>
        </w:rPr>
        <w:tab/>
      </w:r>
      <w:r w:rsidR="00854D66" w:rsidRPr="00F84693">
        <w:rPr>
          <w:b/>
          <w:sz w:val="22"/>
          <w:szCs w:val="22"/>
        </w:rPr>
        <w:t xml:space="preserve">Alessandra </w:t>
      </w:r>
      <w:proofErr w:type="spellStart"/>
      <w:r w:rsidR="00854D66" w:rsidRPr="00F84693">
        <w:rPr>
          <w:b/>
          <w:sz w:val="22"/>
          <w:szCs w:val="22"/>
        </w:rPr>
        <w:t>Fravolini</w:t>
      </w:r>
      <w:proofErr w:type="spellEnd"/>
      <w:r w:rsidR="00854D66" w:rsidRPr="00F84693">
        <w:rPr>
          <w:sz w:val="22"/>
          <w:szCs w:val="22"/>
        </w:rPr>
        <w:t>, “Response of mesquite (</w:t>
      </w:r>
      <w:r w:rsidR="00854D66" w:rsidRPr="00F84693">
        <w:rPr>
          <w:i/>
          <w:sz w:val="22"/>
          <w:szCs w:val="22"/>
        </w:rPr>
        <w:t xml:space="preserve">Prosopis </w:t>
      </w:r>
      <w:proofErr w:type="spellStart"/>
      <w:r w:rsidR="00854D66" w:rsidRPr="00F84693">
        <w:rPr>
          <w:i/>
          <w:sz w:val="22"/>
          <w:szCs w:val="22"/>
        </w:rPr>
        <w:t>velutina</w:t>
      </w:r>
      <w:proofErr w:type="spellEnd"/>
      <w:r w:rsidR="00854D66" w:rsidRPr="00F84693">
        <w:rPr>
          <w:sz w:val="22"/>
          <w:szCs w:val="22"/>
        </w:rPr>
        <w:t xml:space="preserve"> Woot.) carbon-water relations </w:t>
      </w:r>
      <w:r w:rsidR="00444369" w:rsidRPr="00F84693">
        <w:rPr>
          <w:sz w:val="22"/>
          <w:szCs w:val="22"/>
        </w:rPr>
        <w:t xml:space="preserve">to variations </w:t>
      </w:r>
      <w:r w:rsidR="00854D66" w:rsidRPr="00F84693">
        <w:rPr>
          <w:sz w:val="22"/>
          <w:szCs w:val="22"/>
        </w:rPr>
        <w:t xml:space="preserve">in soil texture </w:t>
      </w:r>
      <w:r w:rsidR="00444369" w:rsidRPr="00F84693">
        <w:rPr>
          <w:sz w:val="22"/>
          <w:szCs w:val="22"/>
        </w:rPr>
        <w:t>and precipitation”.</w:t>
      </w:r>
      <w:r w:rsidR="00854D66" w:rsidRPr="00F84693">
        <w:rPr>
          <w:sz w:val="22"/>
          <w:szCs w:val="22"/>
        </w:rPr>
        <w:t xml:space="preserve">  </w:t>
      </w:r>
      <w:r w:rsidR="00444369" w:rsidRPr="00F84693">
        <w:rPr>
          <w:sz w:val="22"/>
          <w:szCs w:val="22"/>
        </w:rPr>
        <w:t xml:space="preserve">The University of Texas, Tucson, </w:t>
      </w:r>
      <w:proofErr w:type="gramStart"/>
      <w:r w:rsidR="00444369" w:rsidRPr="00F84693">
        <w:rPr>
          <w:sz w:val="22"/>
          <w:szCs w:val="22"/>
        </w:rPr>
        <w:t>May,</w:t>
      </w:r>
      <w:proofErr w:type="gramEnd"/>
      <w:r w:rsidR="00444369" w:rsidRPr="00F84693">
        <w:rPr>
          <w:sz w:val="22"/>
          <w:szCs w:val="22"/>
        </w:rPr>
        <w:t xml:space="preserve"> 2006</w:t>
      </w:r>
      <w:r>
        <w:rPr>
          <w:sz w:val="22"/>
          <w:szCs w:val="22"/>
        </w:rPr>
        <w:t xml:space="preserve"> (committee member)</w:t>
      </w:r>
    </w:p>
    <w:p w14:paraId="307EE83C" w14:textId="77777777" w:rsidR="00854D66" w:rsidRPr="00F84693" w:rsidRDefault="00854D66" w:rsidP="00F80EB3">
      <w:pPr>
        <w:tabs>
          <w:tab w:val="left" w:pos="270"/>
          <w:tab w:val="left" w:pos="5040"/>
        </w:tabs>
        <w:spacing w:line="360" w:lineRule="auto"/>
        <w:ind w:left="450" w:hanging="288"/>
        <w:rPr>
          <w:sz w:val="22"/>
          <w:szCs w:val="22"/>
        </w:rPr>
      </w:pPr>
    </w:p>
    <w:p w14:paraId="0FA00138" w14:textId="77777777" w:rsidR="008E17FC" w:rsidRPr="008E17FC" w:rsidRDefault="00E56B7F" w:rsidP="0028439E">
      <w:pPr>
        <w:tabs>
          <w:tab w:val="left" w:pos="270"/>
          <w:tab w:val="left" w:pos="5040"/>
        </w:tabs>
        <w:spacing w:line="360" w:lineRule="auto"/>
        <w:ind w:left="432" w:hanging="576"/>
        <w:rPr>
          <w:sz w:val="22"/>
          <w:szCs w:val="22"/>
        </w:rPr>
      </w:pPr>
      <w:r>
        <w:rPr>
          <w:noProof/>
          <w:sz w:val="22"/>
          <w:szCs w:val="22"/>
        </w:rPr>
        <mc:AlternateContent>
          <mc:Choice Requires="wps">
            <w:drawing>
              <wp:anchor distT="0" distB="0" distL="114300" distR="114300" simplePos="0" relativeHeight="251656192" behindDoc="0" locked="0" layoutInCell="1" allowOverlap="1" wp14:anchorId="59D4ECC7" wp14:editId="588C66EF">
                <wp:simplePos x="0" y="0"/>
                <wp:positionH relativeFrom="column">
                  <wp:posOffset>171450</wp:posOffset>
                </wp:positionH>
                <wp:positionV relativeFrom="paragraph">
                  <wp:posOffset>166370</wp:posOffset>
                </wp:positionV>
                <wp:extent cx="5753100" cy="0"/>
                <wp:effectExtent l="9525" t="11430" r="9525" b="762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F88D46" id="AutoShape 5" o:spid="_x0000_s1026" type="#_x0000_t32" style="position:absolute;margin-left:13.5pt;margin-top:13.1pt;width:453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"/>
            </w:pict>
          </mc:Fallback>
        </mc:AlternateContent>
      </w:r>
      <w:r w:rsidR="000B1904">
        <w:rPr>
          <w:sz w:val="22"/>
          <w:szCs w:val="22"/>
        </w:rPr>
        <w:tab/>
        <w:t>2. Master’s students</w:t>
      </w:r>
    </w:p>
    <w:p w14:paraId="599327F5" w14:textId="540CFFC9" w:rsidR="0015674B" w:rsidRPr="00D30EE9" w:rsidRDefault="008E17FC" w:rsidP="0015674B">
      <w:pPr>
        <w:tabs>
          <w:tab w:val="left" w:pos="270"/>
          <w:tab w:val="left" w:pos="5040"/>
        </w:tabs>
        <w:spacing w:line="360" w:lineRule="auto"/>
        <w:ind w:left="450" w:hanging="576"/>
        <w:rPr>
          <w:sz w:val="22"/>
          <w:szCs w:val="22"/>
        </w:rPr>
      </w:pPr>
      <w:r>
        <w:rPr>
          <w:sz w:val="22"/>
          <w:szCs w:val="22"/>
        </w:rPr>
        <w:t xml:space="preserve"> </w:t>
      </w:r>
      <w:r w:rsidR="000B1904">
        <w:rPr>
          <w:sz w:val="22"/>
          <w:szCs w:val="22"/>
        </w:rPr>
        <w:tab/>
      </w:r>
      <w:r w:rsidR="0015674B">
        <w:rPr>
          <w:b/>
          <w:sz w:val="22"/>
          <w:szCs w:val="22"/>
        </w:rPr>
        <w:t>Aarin Sen</w:t>
      </w:r>
      <w:r w:rsidR="00F21C20">
        <w:rPr>
          <w:b/>
          <w:sz w:val="22"/>
          <w:szCs w:val="22"/>
        </w:rPr>
        <w:t>g</w:t>
      </w:r>
      <w:r w:rsidR="0015674B">
        <w:rPr>
          <w:b/>
          <w:sz w:val="22"/>
          <w:szCs w:val="22"/>
        </w:rPr>
        <w:t>sirirak,</w:t>
      </w:r>
      <w:r w:rsidR="0015674B">
        <w:rPr>
          <w:sz w:val="22"/>
          <w:szCs w:val="22"/>
        </w:rPr>
        <w:t xml:space="preserve"> “Effect of juniper or pine tree death on recruitment in a pinyon pine-juniper woodland in </w:t>
      </w:r>
      <w:r w:rsidR="00B769A8">
        <w:rPr>
          <w:sz w:val="22"/>
          <w:szCs w:val="22"/>
        </w:rPr>
        <w:t>N</w:t>
      </w:r>
      <w:r w:rsidR="0015674B">
        <w:rPr>
          <w:sz w:val="22"/>
          <w:szCs w:val="22"/>
        </w:rPr>
        <w:t>ew Mexico”. Expected completion: S</w:t>
      </w:r>
      <w:r w:rsidR="0040427D">
        <w:rPr>
          <w:sz w:val="22"/>
          <w:szCs w:val="22"/>
        </w:rPr>
        <w:t xml:space="preserve">ummer </w:t>
      </w:r>
      <w:r w:rsidR="0015674B">
        <w:rPr>
          <w:sz w:val="22"/>
          <w:szCs w:val="22"/>
        </w:rPr>
        <w:t>202</w:t>
      </w:r>
      <w:r w:rsidR="0040427D">
        <w:rPr>
          <w:sz w:val="22"/>
          <w:szCs w:val="22"/>
        </w:rPr>
        <w:t>4</w:t>
      </w:r>
      <w:r w:rsidR="0015674B" w:rsidRPr="0015674B">
        <w:rPr>
          <w:sz w:val="22"/>
          <w:szCs w:val="22"/>
        </w:rPr>
        <w:t xml:space="preserve"> </w:t>
      </w:r>
      <w:r w:rsidR="0015674B" w:rsidRPr="00D30EE9">
        <w:rPr>
          <w:sz w:val="22"/>
          <w:szCs w:val="22"/>
        </w:rPr>
        <w:t>(</w:t>
      </w:r>
      <w:r w:rsidR="00B769A8">
        <w:rPr>
          <w:sz w:val="22"/>
          <w:szCs w:val="22"/>
        </w:rPr>
        <w:t>thesis director</w:t>
      </w:r>
      <w:r w:rsidR="0015674B" w:rsidRPr="00D30EE9">
        <w:rPr>
          <w:sz w:val="22"/>
          <w:szCs w:val="22"/>
        </w:rPr>
        <w:t>)</w:t>
      </w:r>
    </w:p>
    <w:p w14:paraId="680F4740" w14:textId="0AE328F6" w:rsidR="00B769A8" w:rsidRDefault="0015674B" w:rsidP="00C43955">
      <w:pPr>
        <w:tabs>
          <w:tab w:val="left" w:pos="270"/>
          <w:tab w:val="left" w:pos="5040"/>
        </w:tabs>
        <w:spacing w:line="360" w:lineRule="auto"/>
        <w:ind w:left="450" w:hanging="576"/>
        <w:rPr>
          <w:sz w:val="22"/>
          <w:szCs w:val="22"/>
        </w:rPr>
      </w:pPr>
      <w:r>
        <w:rPr>
          <w:b/>
          <w:sz w:val="22"/>
          <w:szCs w:val="22"/>
        </w:rPr>
        <w:tab/>
      </w:r>
      <w:r w:rsidR="00B769A8" w:rsidRPr="00B769A8">
        <w:rPr>
          <w:b/>
          <w:bCs/>
          <w:sz w:val="22"/>
          <w:szCs w:val="22"/>
        </w:rPr>
        <w:t>Emily Jenkins</w:t>
      </w:r>
      <w:r w:rsidR="00B769A8">
        <w:rPr>
          <w:sz w:val="22"/>
          <w:szCs w:val="22"/>
        </w:rPr>
        <w:t>, “Red oak regeneration and relationships to mycorrhizal fungi”. Expected completion: Fall 202</w:t>
      </w:r>
      <w:r w:rsidR="0040427D">
        <w:rPr>
          <w:sz w:val="22"/>
          <w:szCs w:val="22"/>
        </w:rPr>
        <w:t>4</w:t>
      </w:r>
      <w:r w:rsidR="00B769A8">
        <w:rPr>
          <w:sz w:val="22"/>
          <w:szCs w:val="22"/>
        </w:rPr>
        <w:t xml:space="preserve"> (thesis director).</w:t>
      </w:r>
    </w:p>
    <w:p w14:paraId="64C2C2BF" w14:textId="4ACF3316" w:rsidR="00B769A8" w:rsidRDefault="00B769A8" w:rsidP="00B769A8">
      <w:pPr>
        <w:tabs>
          <w:tab w:val="left" w:pos="270"/>
          <w:tab w:val="left" w:pos="5040"/>
        </w:tabs>
        <w:spacing w:line="360" w:lineRule="auto"/>
        <w:ind w:left="450" w:hanging="576"/>
        <w:rPr>
          <w:sz w:val="22"/>
          <w:szCs w:val="22"/>
        </w:rPr>
      </w:pPr>
      <w:r>
        <w:rPr>
          <w:b/>
          <w:bCs/>
          <w:sz w:val="22"/>
          <w:szCs w:val="22"/>
        </w:rPr>
        <w:tab/>
      </w:r>
      <w:r w:rsidR="002B0F00">
        <w:rPr>
          <w:b/>
          <w:bCs/>
          <w:sz w:val="22"/>
          <w:szCs w:val="22"/>
        </w:rPr>
        <w:t>Owen Moorhead</w:t>
      </w:r>
      <w:r>
        <w:rPr>
          <w:sz w:val="22"/>
          <w:szCs w:val="22"/>
        </w:rPr>
        <w:t xml:space="preserve">, “Test of the priority effect hypothesis in Johnsongrass competitive success”.  Expected completion: </w:t>
      </w:r>
      <w:r w:rsidR="0040427D">
        <w:rPr>
          <w:sz w:val="22"/>
          <w:szCs w:val="22"/>
        </w:rPr>
        <w:t xml:space="preserve">fall </w:t>
      </w:r>
      <w:r>
        <w:rPr>
          <w:sz w:val="22"/>
          <w:szCs w:val="22"/>
        </w:rPr>
        <w:t>202</w:t>
      </w:r>
      <w:r w:rsidR="00E40BAB">
        <w:rPr>
          <w:sz w:val="22"/>
          <w:szCs w:val="22"/>
        </w:rPr>
        <w:t>4</w:t>
      </w:r>
      <w:r>
        <w:rPr>
          <w:sz w:val="22"/>
          <w:szCs w:val="22"/>
        </w:rPr>
        <w:t xml:space="preserve"> (thesis director).</w:t>
      </w:r>
    </w:p>
    <w:p w14:paraId="6D79D412" w14:textId="3AFF1D2E" w:rsidR="00C43955" w:rsidRPr="00290DEA" w:rsidRDefault="00B769A8" w:rsidP="00C43955">
      <w:pPr>
        <w:tabs>
          <w:tab w:val="left" w:pos="270"/>
          <w:tab w:val="left" w:pos="5040"/>
        </w:tabs>
        <w:spacing w:line="360" w:lineRule="auto"/>
        <w:ind w:left="450" w:hanging="576"/>
        <w:rPr>
          <w:sz w:val="22"/>
          <w:szCs w:val="22"/>
        </w:rPr>
      </w:pPr>
      <w:r>
        <w:rPr>
          <w:sz w:val="22"/>
          <w:szCs w:val="22"/>
        </w:rPr>
        <w:t xml:space="preserve"> </w:t>
      </w:r>
      <w:r w:rsidR="00DD2494" w:rsidRPr="00290DEA">
        <w:rPr>
          <w:sz w:val="22"/>
          <w:szCs w:val="22"/>
        </w:rPr>
        <w:tab/>
      </w:r>
    </w:p>
    <w:p w14:paraId="75C99FF6" w14:textId="77777777" w:rsidR="00B43C3C" w:rsidRDefault="00BF59F0" w:rsidP="00897713">
      <w:pPr>
        <w:tabs>
          <w:tab w:val="left" w:pos="270"/>
          <w:tab w:val="left" w:pos="5040"/>
        </w:tabs>
        <w:spacing w:line="360" w:lineRule="auto"/>
        <w:ind w:left="450" w:hanging="576"/>
        <w:rPr>
          <w:sz w:val="22"/>
          <w:szCs w:val="22"/>
        </w:rPr>
      </w:pPr>
      <w:r w:rsidRPr="00116B29">
        <w:rPr>
          <w:sz w:val="22"/>
          <w:szCs w:val="22"/>
        </w:rPr>
        <w:tab/>
      </w:r>
      <w:r w:rsidR="00814555">
        <w:t>E</w:t>
      </w:r>
      <w:r w:rsidR="00B43C3C">
        <w:rPr>
          <w:sz w:val="22"/>
          <w:szCs w:val="22"/>
        </w:rPr>
        <w:t>xit committees:</w:t>
      </w:r>
    </w:p>
    <w:p w14:paraId="5A09168E" w14:textId="5E9EE934" w:rsidR="00FA0687" w:rsidRPr="00FA0687" w:rsidRDefault="00D30EE9" w:rsidP="00FA0687">
      <w:pPr>
        <w:tabs>
          <w:tab w:val="left" w:pos="270"/>
          <w:tab w:val="left" w:pos="5040"/>
        </w:tabs>
        <w:spacing w:line="360" w:lineRule="auto"/>
        <w:ind w:left="450" w:hanging="576"/>
        <w:rPr>
          <w:bCs/>
          <w:sz w:val="22"/>
          <w:szCs w:val="22"/>
        </w:rPr>
      </w:pPr>
      <w:r>
        <w:rPr>
          <w:b/>
          <w:sz w:val="22"/>
          <w:szCs w:val="22"/>
        </w:rPr>
        <w:tab/>
      </w:r>
      <w:bookmarkStart w:id="0" w:name="_Hlk92544061"/>
      <w:bookmarkStart w:id="1" w:name="_Hlk60054564"/>
      <w:r w:rsidR="00F143EB">
        <w:rPr>
          <w:b/>
          <w:sz w:val="22"/>
          <w:szCs w:val="22"/>
        </w:rPr>
        <w:t xml:space="preserve">Elise Williams, </w:t>
      </w:r>
      <w:r w:rsidR="00F143EB">
        <w:rPr>
          <w:bCs/>
          <w:sz w:val="22"/>
          <w:szCs w:val="22"/>
        </w:rPr>
        <w:t>“</w:t>
      </w:r>
      <w:r w:rsidR="00FA0687">
        <w:rPr>
          <w:bCs/>
          <w:sz w:val="22"/>
          <w:szCs w:val="22"/>
        </w:rPr>
        <w:t>Between a rock and a hard place: an investigation of rock squirrel (</w:t>
      </w:r>
      <w:proofErr w:type="spellStart"/>
      <w:r w:rsidR="00FA0687" w:rsidRPr="00FA0687">
        <w:rPr>
          <w:bCs/>
          <w:i/>
          <w:iCs/>
          <w:sz w:val="22"/>
          <w:szCs w:val="22"/>
        </w:rPr>
        <w:t>Otospermophilus</w:t>
      </w:r>
      <w:proofErr w:type="spellEnd"/>
      <w:r w:rsidR="00FA0687" w:rsidRPr="00FA0687">
        <w:rPr>
          <w:bCs/>
          <w:i/>
          <w:iCs/>
          <w:sz w:val="22"/>
          <w:szCs w:val="22"/>
        </w:rPr>
        <w:t xml:space="preserve"> variegatus</w:t>
      </w:r>
      <w:r w:rsidR="00FA0687">
        <w:rPr>
          <w:bCs/>
          <w:sz w:val="22"/>
          <w:szCs w:val="22"/>
        </w:rPr>
        <w:t xml:space="preserve">) behavioral response to </w:t>
      </w:r>
      <w:proofErr w:type="spellStart"/>
      <w:r w:rsidR="00FA0687">
        <w:rPr>
          <w:bCs/>
          <w:sz w:val="22"/>
          <w:szCs w:val="22"/>
        </w:rPr>
        <w:t>anthropocene</w:t>
      </w:r>
      <w:proofErr w:type="spellEnd"/>
      <w:r w:rsidR="00FA0687">
        <w:rPr>
          <w:bCs/>
          <w:sz w:val="22"/>
          <w:szCs w:val="22"/>
        </w:rPr>
        <w:t xml:space="preserve"> change” (committee member)</w:t>
      </w:r>
    </w:p>
    <w:p w14:paraId="780EDDFB" w14:textId="780662DE" w:rsidR="000A5DBF" w:rsidRPr="000A5DBF" w:rsidRDefault="00FA0687" w:rsidP="002B0F00">
      <w:pPr>
        <w:tabs>
          <w:tab w:val="left" w:pos="270"/>
          <w:tab w:val="left" w:pos="5040"/>
        </w:tabs>
        <w:spacing w:line="360" w:lineRule="auto"/>
        <w:ind w:left="450" w:hanging="576"/>
        <w:rPr>
          <w:bCs/>
          <w:sz w:val="22"/>
          <w:szCs w:val="22"/>
        </w:rPr>
      </w:pPr>
      <w:r w:rsidRPr="00FA0687">
        <w:rPr>
          <w:bCs/>
          <w:sz w:val="22"/>
          <w:szCs w:val="22"/>
        </w:rPr>
        <w:t xml:space="preserve"> </w:t>
      </w:r>
      <w:r w:rsidR="00F143EB">
        <w:rPr>
          <w:b/>
          <w:sz w:val="22"/>
          <w:szCs w:val="22"/>
        </w:rPr>
        <w:tab/>
      </w:r>
      <w:r w:rsidR="000A5DBF">
        <w:rPr>
          <w:b/>
          <w:sz w:val="22"/>
          <w:szCs w:val="22"/>
        </w:rPr>
        <w:t xml:space="preserve">Traci Foulkes, </w:t>
      </w:r>
      <w:r w:rsidR="000A5DBF" w:rsidRPr="000A5DBF">
        <w:rPr>
          <w:bCs/>
          <w:sz w:val="22"/>
          <w:szCs w:val="22"/>
        </w:rPr>
        <w:t>“Assessing the soil carbon storage potential of Texas grasslands after 20 years of restoration”</w:t>
      </w:r>
      <w:r w:rsidR="000A5DBF">
        <w:rPr>
          <w:bCs/>
          <w:sz w:val="22"/>
          <w:szCs w:val="22"/>
        </w:rPr>
        <w:t xml:space="preserve">, Texas State University, June 2023 (committee member) </w:t>
      </w:r>
    </w:p>
    <w:p w14:paraId="05E71976" w14:textId="6BF103FE" w:rsidR="00681D5D" w:rsidRDefault="000A5DBF" w:rsidP="00681D5D">
      <w:pPr>
        <w:tabs>
          <w:tab w:val="left" w:pos="270"/>
          <w:tab w:val="left" w:pos="5040"/>
        </w:tabs>
        <w:spacing w:line="360" w:lineRule="auto"/>
        <w:ind w:left="450" w:hanging="576"/>
        <w:rPr>
          <w:sz w:val="22"/>
          <w:szCs w:val="22"/>
        </w:rPr>
      </w:pPr>
      <w:r>
        <w:rPr>
          <w:b/>
          <w:sz w:val="22"/>
          <w:szCs w:val="22"/>
        </w:rPr>
        <w:tab/>
      </w:r>
      <w:r w:rsidR="00681D5D" w:rsidRPr="00E40BAB">
        <w:rPr>
          <w:b/>
          <w:bCs/>
          <w:sz w:val="22"/>
          <w:szCs w:val="22"/>
        </w:rPr>
        <w:t>Corrie Reasner</w:t>
      </w:r>
      <w:r w:rsidR="00681D5D">
        <w:rPr>
          <w:sz w:val="22"/>
          <w:szCs w:val="22"/>
        </w:rPr>
        <w:t>, “Sapling physiological response to overstory mortality in a semi-arid piñon-juniper woodland.” Expected completion: Spring 2023 (committee member, University of New Mexico)</w:t>
      </w:r>
    </w:p>
    <w:p w14:paraId="686C2A3A" w14:textId="78B8FDE4" w:rsidR="002B0F00" w:rsidRDefault="00681D5D" w:rsidP="002B0F00">
      <w:pPr>
        <w:tabs>
          <w:tab w:val="left" w:pos="270"/>
          <w:tab w:val="left" w:pos="5040"/>
        </w:tabs>
        <w:spacing w:line="360" w:lineRule="auto"/>
        <w:ind w:left="450" w:hanging="576"/>
        <w:rPr>
          <w:sz w:val="22"/>
          <w:szCs w:val="22"/>
        </w:rPr>
      </w:pPr>
      <w:r>
        <w:rPr>
          <w:b/>
          <w:sz w:val="22"/>
          <w:szCs w:val="22"/>
        </w:rPr>
        <w:tab/>
      </w:r>
      <w:r w:rsidR="002B0F00">
        <w:rPr>
          <w:b/>
          <w:sz w:val="22"/>
          <w:szCs w:val="22"/>
        </w:rPr>
        <w:t xml:space="preserve">Logan Maxwell, </w:t>
      </w:r>
      <w:r w:rsidR="002B0F00" w:rsidRPr="00D30EE9">
        <w:rPr>
          <w:sz w:val="22"/>
          <w:szCs w:val="22"/>
        </w:rPr>
        <w:t>“</w:t>
      </w:r>
      <w:r w:rsidR="002B0F00">
        <w:rPr>
          <w:sz w:val="22"/>
          <w:szCs w:val="22"/>
        </w:rPr>
        <w:t>Restoration of abandoned oil and gas exploration sites on the Colorado Plateau”</w:t>
      </w:r>
      <w:r w:rsidR="002B0F00" w:rsidRPr="00D30EE9">
        <w:rPr>
          <w:sz w:val="22"/>
          <w:szCs w:val="22"/>
        </w:rPr>
        <w:t xml:space="preserve">, </w:t>
      </w:r>
      <w:r w:rsidR="002B0F00">
        <w:rPr>
          <w:sz w:val="22"/>
          <w:szCs w:val="22"/>
        </w:rPr>
        <w:t xml:space="preserve">Texas State University, December 2021 </w:t>
      </w:r>
      <w:r w:rsidR="002B0F00" w:rsidRPr="00D30EE9">
        <w:rPr>
          <w:sz w:val="22"/>
          <w:szCs w:val="22"/>
        </w:rPr>
        <w:t>(</w:t>
      </w:r>
      <w:r w:rsidR="002B0F00">
        <w:rPr>
          <w:sz w:val="22"/>
          <w:szCs w:val="22"/>
        </w:rPr>
        <w:t>thesis director</w:t>
      </w:r>
      <w:r w:rsidR="002B0F00" w:rsidRPr="00D30EE9">
        <w:rPr>
          <w:sz w:val="22"/>
          <w:szCs w:val="22"/>
        </w:rPr>
        <w:t>)</w:t>
      </w:r>
    </w:p>
    <w:bookmarkEnd w:id="0"/>
    <w:p w14:paraId="2A75A09B" w14:textId="366128A9" w:rsidR="00C661E5" w:rsidRPr="00C661E5" w:rsidRDefault="002B0F00" w:rsidP="00D30EE9">
      <w:pPr>
        <w:tabs>
          <w:tab w:val="left" w:pos="270"/>
          <w:tab w:val="left" w:pos="5040"/>
        </w:tabs>
        <w:spacing w:line="360" w:lineRule="auto"/>
        <w:ind w:left="450" w:hanging="576"/>
        <w:rPr>
          <w:bCs/>
          <w:sz w:val="22"/>
          <w:szCs w:val="22"/>
        </w:rPr>
      </w:pPr>
      <w:r>
        <w:rPr>
          <w:b/>
          <w:sz w:val="22"/>
          <w:szCs w:val="22"/>
        </w:rPr>
        <w:lastRenderedPageBreak/>
        <w:tab/>
      </w:r>
      <w:r w:rsidR="00C661E5">
        <w:rPr>
          <w:b/>
          <w:sz w:val="22"/>
          <w:szCs w:val="22"/>
        </w:rPr>
        <w:t>Sierra DaSilva</w:t>
      </w:r>
      <w:r w:rsidR="00C661E5">
        <w:rPr>
          <w:bCs/>
          <w:sz w:val="22"/>
          <w:szCs w:val="22"/>
        </w:rPr>
        <w:t xml:space="preserve">, “Allelopathy in the invasive warm-season grass </w:t>
      </w:r>
      <w:proofErr w:type="spellStart"/>
      <w:r w:rsidR="00C661E5" w:rsidRPr="00C661E5">
        <w:rPr>
          <w:bCs/>
          <w:i/>
          <w:iCs/>
          <w:sz w:val="22"/>
          <w:szCs w:val="22"/>
        </w:rPr>
        <w:t>Botriochloa</w:t>
      </w:r>
      <w:proofErr w:type="spellEnd"/>
      <w:r w:rsidR="00C661E5" w:rsidRPr="00C661E5">
        <w:rPr>
          <w:bCs/>
          <w:i/>
          <w:iCs/>
          <w:sz w:val="22"/>
          <w:szCs w:val="22"/>
        </w:rPr>
        <w:t xml:space="preserve"> </w:t>
      </w:r>
      <w:proofErr w:type="spellStart"/>
      <w:r w:rsidR="00C661E5" w:rsidRPr="00C661E5">
        <w:rPr>
          <w:bCs/>
          <w:i/>
          <w:iCs/>
          <w:sz w:val="22"/>
          <w:szCs w:val="22"/>
        </w:rPr>
        <w:t>ischaemum</w:t>
      </w:r>
      <w:proofErr w:type="spellEnd"/>
      <w:r w:rsidR="00C661E5">
        <w:rPr>
          <w:bCs/>
          <w:sz w:val="22"/>
          <w:szCs w:val="22"/>
        </w:rPr>
        <w:t>: Investigation of its mechanism and effects on competitor species of the Edwards Plateau”. Texas State University, December 2020 (</w:t>
      </w:r>
      <w:r>
        <w:rPr>
          <w:sz w:val="22"/>
          <w:szCs w:val="22"/>
        </w:rPr>
        <w:t>thesis director</w:t>
      </w:r>
      <w:r w:rsidR="00C661E5">
        <w:rPr>
          <w:bCs/>
          <w:sz w:val="22"/>
          <w:szCs w:val="22"/>
        </w:rPr>
        <w:t>).</w:t>
      </w:r>
    </w:p>
    <w:bookmarkEnd w:id="1"/>
    <w:p w14:paraId="530A9016" w14:textId="0318B641" w:rsidR="00965A02" w:rsidRPr="00965A02" w:rsidRDefault="00C661E5" w:rsidP="00D30EE9">
      <w:pPr>
        <w:tabs>
          <w:tab w:val="left" w:pos="270"/>
          <w:tab w:val="left" w:pos="5040"/>
        </w:tabs>
        <w:spacing w:line="360" w:lineRule="auto"/>
        <w:ind w:left="450" w:hanging="576"/>
        <w:rPr>
          <w:sz w:val="22"/>
          <w:szCs w:val="22"/>
        </w:rPr>
      </w:pPr>
      <w:r>
        <w:rPr>
          <w:b/>
          <w:sz w:val="22"/>
          <w:szCs w:val="22"/>
        </w:rPr>
        <w:tab/>
      </w:r>
      <w:r w:rsidR="00965A02">
        <w:rPr>
          <w:b/>
          <w:sz w:val="22"/>
          <w:szCs w:val="22"/>
        </w:rPr>
        <w:t xml:space="preserve">Miguel Aguilar, </w:t>
      </w:r>
      <w:r w:rsidR="00965A02">
        <w:rPr>
          <w:sz w:val="22"/>
          <w:szCs w:val="22"/>
        </w:rPr>
        <w:t xml:space="preserve">non-thesis. </w:t>
      </w:r>
      <w:r>
        <w:rPr>
          <w:sz w:val="22"/>
          <w:szCs w:val="22"/>
        </w:rPr>
        <w:t>May</w:t>
      </w:r>
      <w:r w:rsidR="00965A02">
        <w:rPr>
          <w:sz w:val="22"/>
          <w:szCs w:val="22"/>
        </w:rPr>
        <w:t xml:space="preserve"> 2019</w:t>
      </w:r>
      <w:r>
        <w:rPr>
          <w:sz w:val="22"/>
          <w:szCs w:val="22"/>
        </w:rPr>
        <w:t xml:space="preserve"> (committee member)</w:t>
      </w:r>
    </w:p>
    <w:p w14:paraId="57466F3D" w14:textId="758D786C" w:rsidR="00D30EE9" w:rsidRDefault="00965A02" w:rsidP="00D30EE9">
      <w:pPr>
        <w:tabs>
          <w:tab w:val="left" w:pos="270"/>
          <w:tab w:val="left" w:pos="5040"/>
        </w:tabs>
        <w:spacing w:line="360" w:lineRule="auto"/>
        <w:ind w:left="450" w:hanging="576"/>
        <w:rPr>
          <w:sz w:val="22"/>
          <w:szCs w:val="22"/>
        </w:rPr>
      </w:pPr>
      <w:r>
        <w:rPr>
          <w:b/>
          <w:sz w:val="22"/>
          <w:szCs w:val="22"/>
        </w:rPr>
        <w:tab/>
      </w:r>
      <w:r w:rsidR="00D30EE9">
        <w:rPr>
          <w:b/>
          <w:sz w:val="22"/>
          <w:szCs w:val="22"/>
        </w:rPr>
        <w:t>Sarah Eisenmenger</w:t>
      </w:r>
      <w:r w:rsidR="00D30EE9">
        <w:rPr>
          <w:sz w:val="22"/>
          <w:szCs w:val="22"/>
        </w:rPr>
        <w:t>, “The effect of staggered planting times on competitive interactions and yield of a bean-corn intercrop”. Texas State University. July 2018 (</w:t>
      </w:r>
      <w:r w:rsidR="002B0F00">
        <w:rPr>
          <w:sz w:val="22"/>
          <w:szCs w:val="22"/>
        </w:rPr>
        <w:t>supervisor</w:t>
      </w:r>
      <w:r w:rsidR="00D30EE9">
        <w:rPr>
          <w:sz w:val="22"/>
          <w:szCs w:val="22"/>
        </w:rPr>
        <w:t xml:space="preserve">)     </w:t>
      </w:r>
    </w:p>
    <w:p w14:paraId="226C0D5D" w14:textId="600A7E4A" w:rsidR="00C661E5" w:rsidRPr="00C661E5" w:rsidRDefault="00D30EE9" w:rsidP="00D30EE9">
      <w:pPr>
        <w:tabs>
          <w:tab w:val="left" w:pos="270"/>
          <w:tab w:val="left" w:pos="5040"/>
        </w:tabs>
        <w:spacing w:line="360" w:lineRule="auto"/>
        <w:ind w:left="450" w:hanging="576"/>
        <w:rPr>
          <w:bCs/>
          <w:sz w:val="22"/>
          <w:szCs w:val="22"/>
        </w:rPr>
      </w:pPr>
      <w:r>
        <w:rPr>
          <w:b/>
          <w:sz w:val="22"/>
          <w:szCs w:val="22"/>
        </w:rPr>
        <w:tab/>
      </w:r>
      <w:r w:rsidR="00C661E5">
        <w:rPr>
          <w:b/>
          <w:sz w:val="22"/>
          <w:szCs w:val="22"/>
        </w:rPr>
        <w:t>Joshua Newton</w:t>
      </w:r>
      <w:r w:rsidR="00C661E5">
        <w:rPr>
          <w:bCs/>
          <w:sz w:val="22"/>
          <w:szCs w:val="22"/>
        </w:rPr>
        <w:t>, “Making a case for intercropping research”. Texas State University, December 2018 (committee member)</w:t>
      </w:r>
    </w:p>
    <w:p w14:paraId="4426496E" w14:textId="5F82CC51" w:rsidR="00D30EE9" w:rsidRDefault="00C661E5" w:rsidP="00D30EE9">
      <w:pPr>
        <w:tabs>
          <w:tab w:val="left" w:pos="270"/>
          <w:tab w:val="left" w:pos="5040"/>
        </w:tabs>
        <w:spacing w:line="360" w:lineRule="auto"/>
        <w:ind w:left="450" w:hanging="576"/>
        <w:rPr>
          <w:b/>
          <w:sz w:val="22"/>
          <w:szCs w:val="22"/>
        </w:rPr>
      </w:pPr>
      <w:r>
        <w:rPr>
          <w:b/>
          <w:sz w:val="22"/>
          <w:szCs w:val="22"/>
        </w:rPr>
        <w:tab/>
      </w:r>
      <w:r w:rsidR="00D30EE9">
        <w:rPr>
          <w:b/>
          <w:sz w:val="22"/>
          <w:szCs w:val="22"/>
        </w:rPr>
        <w:t>Amara Garza</w:t>
      </w:r>
      <w:r w:rsidR="00D30EE9">
        <w:rPr>
          <w:sz w:val="22"/>
          <w:szCs w:val="22"/>
        </w:rPr>
        <w:t xml:space="preserve">, “Geometric differences in the clutches of two </w:t>
      </w:r>
      <w:proofErr w:type="spellStart"/>
      <w:r w:rsidR="00D30EE9" w:rsidRPr="00290DEA">
        <w:rPr>
          <w:i/>
          <w:sz w:val="22"/>
          <w:szCs w:val="22"/>
        </w:rPr>
        <w:t>Asterocampa</w:t>
      </w:r>
      <w:proofErr w:type="spellEnd"/>
      <w:r w:rsidR="00D30EE9">
        <w:rPr>
          <w:sz w:val="22"/>
          <w:szCs w:val="22"/>
        </w:rPr>
        <w:t xml:space="preserve"> species”, Texas State University, May 2</w:t>
      </w:r>
      <w:r w:rsidR="005E150D">
        <w:rPr>
          <w:sz w:val="22"/>
          <w:szCs w:val="22"/>
        </w:rPr>
        <w:t>0</w:t>
      </w:r>
      <w:r w:rsidR="00D30EE9">
        <w:rPr>
          <w:sz w:val="22"/>
          <w:szCs w:val="22"/>
        </w:rPr>
        <w:t>18 (committee member)</w:t>
      </w:r>
    </w:p>
    <w:p w14:paraId="0BDBEBBD" w14:textId="6D6C6085" w:rsidR="00D30EE9" w:rsidRDefault="00D30EE9" w:rsidP="00D30EE9">
      <w:pPr>
        <w:tabs>
          <w:tab w:val="left" w:pos="270"/>
          <w:tab w:val="left" w:pos="5040"/>
        </w:tabs>
        <w:spacing w:line="360" w:lineRule="auto"/>
        <w:ind w:left="450" w:hanging="576"/>
        <w:rPr>
          <w:sz w:val="22"/>
          <w:szCs w:val="22"/>
        </w:rPr>
      </w:pPr>
      <w:r>
        <w:rPr>
          <w:b/>
          <w:sz w:val="22"/>
          <w:szCs w:val="22"/>
        </w:rPr>
        <w:tab/>
        <w:t>Nathan Custer</w:t>
      </w:r>
      <w:r>
        <w:rPr>
          <w:sz w:val="22"/>
          <w:szCs w:val="22"/>
        </w:rPr>
        <w:t xml:space="preserve">, “Climate x ecotype interactions for three shrub species of the Mojave Desert: Which traits predict fitness variation across climate zones?” </w:t>
      </w:r>
      <w:r w:rsidRPr="00116B29">
        <w:rPr>
          <w:sz w:val="22"/>
          <w:szCs w:val="22"/>
        </w:rPr>
        <w:t xml:space="preserve">Texas State University-San Marcos, </w:t>
      </w:r>
      <w:proofErr w:type="gramStart"/>
      <w:r>
        <w:rPr>
          <w:sz w:val="22"/>
          <w:szCs w:val="22"/>
        </w:rPr>
        <w:t xml:space="preserve">December  </w:t>
      </w:r>
      <w:r w:rsidRPr="00116B29">
        <w:rPr>
          <w:sz w:val="22"/>
          <w:szCs w:val="22"/>
        </w:rPr>
        <w:t>201</w:t>
      </w:r>
      <w:r>
        <w:rPr>
          <w:sz w:val="22"/>
          <w:szCs w:val="22"/>
        </w:rPr>
        <w:t>7</w:t>
      </w:r>
      <w:proofErr w:type="gramEnd"/>
      <w:r w:rsidRPr="00116B29">
        <w:rPr>
          <w:sz w:val="22"/>
          <w:szCs w:val="22"/>
        </w:rPr>
        <w:t xml:space="preserve"> </w:t>
      </w:r>
      <w:r w:rsidRPr="008E17FC">
        <w:rPr>
          <w:sz w:val="22"/>
          <w:szCs w:val="22"/>
        </w:rPr>
        <w:t>(</w:t>
      </w:r>
      <w:r w:rsidR="002B0F00">
        <w:rPr>
          <w:sz w:val="22"/>
          <w:szCs w:val="22"/>
        </w:rPr>
        <w:t>thesis director</w:t>
      </w:r>
      <w:r w:rsidRPr="008E17FC">
        <w:rPr>
          <w:sz w:val="22"/>
          <w:szCs w:val="22"/>
        </w:rPr>
        <w:t>)</w:t>
      </w:r>
    </w:p>
    <w:p w14:paraId="0EEF5EEC" w14:textId="62496557" w:rsidR="00D30EE9" w:rsidRDefault="00D30EE9" w:rsidP="00290DEA">
      <w:pPr>
        <w:tabs>
          <w:tab w:val="left" w:pos="270"/>
          <w:tab w:val="left" w:pos="5040"/>
        </w:tabs>
        <w:spacing w:line="360" w:lineRule="auto"/>
        <w:ind w:left="450" w:hanging="576"/>
        <w:rPr>
          <w:sz w:val="22"/>
          <w:szCs w:val="22"/>
        </w:rPr>
      </w:pPr>
      <w:r>
        <w:rPr>
          <w:b/>
          <w:sz w:val="22"/>
          <w:szCs w:val="22"/>
        </w:rPr>
        <w:tab/>
        <w:t>Sean Anzaldua</w:t>
      </w:r>
      <w:r>
        <w:rPr>
          <w:sz w:val="22"/>
          <w:szCs w:val="22"/>
        </w:rPr>
        <w:t>, non-thesis. Summer 2017 (</w:t>
      </w:r>
      <w:r w:rsidR="002B0F00">
        <w:rPr>
          <w:sz w:val="22"/>
          <w:szCs w:val="22"/>
        </w:rPr>
        <w:t>thesis director</w:t>
      </w:r>
      <w:r>
        <w:rPr>
          <w:sz w:val="22"/>
          <w:szCs w:val="22"/>
        </w:rPr>
        <w:t>)</w:t>
      </w:r>
    </w:p>
    <w:p w14:paraId="10192C20" w14:textId="04A485D8" w:rsidR="00290DEA" w:rsidRDefault="00D30EE9" w:rsidP="00290DEA">
      <w:pPr>
        <w:tabs>
          <w:tab w:val="left" w:pos="270"/>
          <w:tab w:val="left" w:pos="5040"/>
        </w:tabs>
        <w:spacing w:line="360" w:lineRule="auto"/>
        <w:ind w:left="450" w:hanging="576"/>
        <w:rPr>
          <w:sz w:val="22"/>
          <w:szCs w:val="22"/>
        </w:rPr>
      </w:pPr>
      <w:r>
        <w:rPr>
          <w:b/>
          <w:sz w:val="22"/>
          <w:szCs w:val="22"/>
        </w:rPr>
        <w:tab/>
      </w:r>
      <w:r w:rsidR="00290DEA" w:rsidRPr="00897713">
        <w:rPr>
          <w:b/>
          <w:sz w:val="22"/>
          <w:szCs w:val="22"/>
        </w:rPr>
        <w:t>Beth Crouchet</w:t>
      </w:r>
      <w:r w:rsidR="00290DEA">
        <w:rPr>
          <w:sz w:val="22"/>
          <w:szCs w:val="22"/>
        </w:rPr>
        <w:t xml:space="preserve">, “Covariates of tree mortality associated with the 2011 Texas Drought”. </w:t>
      </w:r>
      <w:r w:rsidR="00290DEA" w:rsidRPr="00116B29">
        <w:rPr>
          <w:sz w:val="22"/>
          <w:szCs w:val="22"/>
        </w:rPr>
        <w:t xml:space="preserve">Texas State University-San Marcos, </w:t>
      </w:r>
      <w:r w:rsidR="00290DEA">
        <w:rPr>
          <w:sz w:val="22"/>
          <w:szCs w:val="22"/>
        </w:rPr>
        <w:t xml:space="preserve">Summer </w:t>
      </w:r>
      <w:r w:rsidR="00290DEA" w:rsidRPr="00116B29">
        <w:rPr>
          <w:sz w:val="22"/>
          <w:szCs w:val="22"/>
        </w:rPr>
        <w:t>201</w:t>
      </w:r>
      <w:r w:rsidR="00290DEA">
        <w:rPr>
          <w:sz w:val="22"/>
          <w:szCs w:val="22"/>
        </w:rPr>
        <w:t>6</w:t>
      </w:r>
      <w:r w:rsidR="00290DEA" w:rsidRPr="00116B29">
        <w:rPr>
          <w:sz w:val="22"/>
          <w:szCs w:val="22"/>
        </w:rPr>
        <w:t xml:space="preserve"> </w:t>
      </w:r>
      <w:r w:rsidR="00290DEA" w:rsidRPr="008E17FC">
        <w:rPr>
          <w:sz w:val="22"/>
          <w:szCs w:val="22"/>
        </w:rPr>
        <w:t>(</w:t>
      </w:r>
      <w:r w:rsidR="002B0F00">
        <w:rPr>
          <w:sz w:val="22"/>
          <w:szCs w:val="22"/>
        </w:rPr>
        <w:t>thesis director</w:t>
      </w:r>
      <w:r w:rsidR="00290DEA" w:rsidRPr="008E17FC">
        <w:rPr>
          <w:sz w:val="22"/>
          <w:szCs w:val="22"/>
        </w:rPr>
        <w:t>)</w:t>
      </w:r>
    </w:p>
    <w:p w14:paraId="30BE776E" w14:textId="77777777" w:rsidR="009F6D32" w:rsidRDefault="00290DEA" w:rsidP="00814555">
      <w:pPr>
        <w:tabs>
          <w:tab w:val="left" w:pos="270"/>
          <w:tab w:val="left" w:pos="5040"/>
        </w:tabs>
        <w:spacing w:line="360" w:lineRule="auto"/>
        <w:ind w:left="450" w:hanging="576"/>
        <w:rPr>
          <w:sz w:val="22"/>
          <w:szCs w:val="22"/>
        </w:rPr>
      </w:pPr>
      <w:r>
        <w:rPr>
          <w:b/>
          <w:sz w:val="22"/>
          <w:szCs w:val="22"/>
        </w:rPr>
        <w:tab/>
      </w:r>
      <w:r w:rsidR="009F6D32" w:rsidRPr="009F6D32">
        <w:rPr>
          <w:b/>
          <w:sz w:val="22"/>
          <w:szCs w:val="22"/>
        </w:rPr>
        <w:t>Timothy Fotinos</w:t>
      </w:r>
      <w:r w:rsidR="009F6D32">
        <w:rPr>
          <w:sz w:val="22"/>
          <w:szCs w:val="22"/>
        </w:rPr>
        <w:t>, non-thesis, Fall 2015 (committee member)</w:t>
      </w:r>
    </w:p>
    <w:p w14:paraId="15F88C75" w14:textId="01BE6C3A" w:rsidR="009F6D32" w:rsidRDefault="009F6D32" w:rsidP="00814555">
      <w:pPr>
        <w:tabs>
          <w:tab w:val="left" w:pos="270"/>
          <w:tab w:val="left" w:pos="5040"/>
        </w:tabs>
        <w:spacing w:line="360" w:lineRule="auto"/>
        <w:ind w:left="450" w:hanging="576"/>
        <w:rPr>
          <w:sz w:val="22"/>
          <w:szCs w:val="22"/>
        </w:rPr>
      </w:pPr>
      <w:r>
        <w:rPr>
          <w:sz w:val="22"/>
          <w:szCs w:val="22"/>
        </w:rPr>
        <w:tab/>
      </w:r>
      <w:r w:rsidRPr="009F6D32">
        <w:rPr>
          <w:b/>
          <w:sz w:val="22"/>
          <w:szCs w:val="22"/>
        </w:rPr>
        <w:t>Philip Chance</w:t>
      </w:r>
      <w:r>
        <w:rPr>
          <w:b/>
          <w:sz w:val="22"/>
          <w:szCs w:val="22"/>
        </w:rPr>
        <w:t>l</w:t>
      </w:r>
      <w:r w:rsidRPr="009F6D32">
        <w:rPr>
          <w:b/>
          <w:sz w:val="22"/>
          <w:szCs w:val="22"/>
        </w:rPr>
        <w:t>lor</w:t>
      </w:r>
      <w:r>
        <w:rPr>
          <w:sz w:val="22"/>
          <w:szCs w:val="22"/>
        </w:rPr>
        <w:t>, non-thesis, Fall 2015 (</w:t>
      </w:r>
      <w:r w:rsidR="002B0F00">
        <w:rPr>
          <w:sz w:val="22"/>
          <w:szCs w:val="22"/>
        </w:rPr>
        <w:t>thesis director</w:t>
      </w:r>
      <w:r>
        <w:rPr>
          <w:sz w:val="22"/>
          <w:szCs w:val="22"/>
        </w:rPr>
        <w:t xml:space="preserve">) </w:t>
      </w:r>
    </w:p>
    <w:p w14:paraId="7B3121A4" w14:textId="77777777" w:rsidR="00335F2D" w:rsidRDefault="009F6D32" w:rsidP="00814555">
      <w:pPr>
        <w:tabs>
          <w:tab w:val="left" w:pos="270"/>
          <w:tab w:val="left" w:pos="5040"/>
        </w:tabs>
        <w:spacing w:line="360" w:lineRule="auto"/>
        <w:ind w:left="450" w:hanging="576"/>
        <w:rPr>
          <w:sz w:val="22"/>
          <w:szCs w:val="22"/>
        </w:rPr>
      </w:pPr>
      <w:r>
        <w:rPr>
          <w:sz w:val="22"/>
          <w:szCs w:val="22"/>
        </w:rPr>
        <w:tab/>
      </w:r>
      <w:r w:rsidR="00335F2D" w:rsidRPr="006C1A4E">
        <w:rPr>
          <w:b/>
          <w:sz w:val="22"/>
          <w:szCs w:val="22"/>
        </w:rPr>
        <w:t>Brett R. Gerard</w:t>
      </w:r>
      <w:r w:rsidR="00335F2D">
        <w:rPr>
          <w:sz w:val="22"/>
          <w:szCs w:val="22"/>
        </w:rPr>
        <w:t>, “</w:t>
      </w:r>
      <w:r w:rsidR="00335F2D" w:rsidRPr="006C1A4E">
        <w:rPr>
          <w:sz w:val="22"/>
          <w:szCs w:val="22"/>
        </w:rPr>
        <w:t>E</w:t>
      </w:r>
      <w:r w:rsidR="00335F2D">
        <w:rPr>
          <w:sz w:val="22"/>
          <w:szCs w:val="22"/>
        </w:rPr>
        <w:t xml:space="preserve">ffects of environmental parameters and precipitation dynamics on infiltration and recharge into the Trinity aquifer of central Texas: </w:t>
      </w:r>
      <w:r w:rsidR="006B5790">
        <w:rPr>
          <w:sz w:val="22"/>
          <w:szCs w:val="22"/>
        </w:rPr>
        <w:t xml:space="preserve">Fall </w:t>
      </w:r>
      <w:r w:rsidR="00335F2D">
        <w:rPr>
          <w:sz w:val="22"/>
          <w:szCs w:val="22"/>
        </w:rPr>
        <w:t>2012 (committee member)</w:t>
      </w:r>
      <w:r w:rsidR="00335F2D">
        <w:rPr>
          <w:b/>
          <w:sz w:val="22"/>
          <w:szCs w:val="22"/>
        </w:rPr>
        <w:tab/>
      </w:r>
    </w:p>
    <w:p w14:paraId="26E4992D" w14:textId="281D5F9A" w:rsidR="005965FC" w:rsidRDefault="00335F2D" w:rsidP="00814555">
      <w:pPr>
        <w:tabs>
          <w:tab w:val="left" w:pos="270"/>
          <w:tab w:val="left" w:pos="5040"/>
        </w:tabs>
        <w:spacing w:line="360" w:lineRule="auto"/>
        <w:ind w:left="450" w:hanging="576"/>
        <w:rPr>
          <w:sz w:val="22"/>
          <w:szCs w:val="22"/>
        </w:rPr>
      </w:pPr>
      <w:r>
        <w:rPr>
          <w:sz w:val="22"/>
          <w:szCs w:val="22"/>
        </w:rPr>
        <w:tab/>
      </w:r>
      <w:r w:rsidR="005965FC" w:rsidRPr="00116B29">
        <w:rPr>
          <w:b/>
          <w:sz w:val="22"/>
          <w:szCs w:val="22"/>
        </w:rPr>
        <w:t>Scott Havill</w:t>
      </w:r>
      <w:proofErr w:type="gramStart"/>
      <w:r w:rsidR="005965FC" w:rsidRPr="00116B29">
        <w:rPr>
          <w:sz w:val="22"/>
          <w:szCs w:val="22"/>
        </w:rPr>
        <w:t xml:space="preserve">, </w:t>
      </w:r>
      <w:r w:rsidR="005965FC">
        <w:rPr>
          <w:sz w:val="22"/>
          <w:szCs w:val="22"/>
        </w:rPr>
        <w:t>”Theoretical</w:t>
      </w:r>
      <w:proofErr w:type="gramEnd"/>
      <w:r w:rsidR="005965FC">
        <w:rPr>
          <w:sz w:val="22"/>
          <w:szCs w:val="22"/>
        </w:rPr>
        <w:t xml:space="preserve"> considerations regarding </w:t>
      </w:r>
      <w:r w:rsidR="005965FC" w:rsidRPr="00116B29">
        <w:rPr>
          <w:sz w:val="22"/>
          <w:szCs w:val="22"/>
        </w:rPr>
        <w:t xml:space="preserve">the control of invasive grasses by fire”. Texas State University-San Marcos, </w:t>
      </w:r>
      <w:r w:rsidR="006B5790">
        <w:rPr>
          <w:sz w:val="22"/>
          <w:szCs w:val="22"/>
        </w:rPr>
        <w:t xml:space="preserve">Fall </w:t>
      </w:r>
      <w:r w:rsidR="005965FC" w:rsidRPr="00116B29">
        <w:rPr>
          <w:sz w:val="22"/>
          <w:szCs w:val="22"/>
        </w:rPr>
        <w:t>201</w:t>
      </w:r>
      <w:r w:rsidR="006B5790">
        <w:rPr>
          <w:sz w:val="22"/>
          <w:szCs w:val="22"/>
        </w:rPr>
        <w:t>2</w:t>
      </w:r>
      <w:r w:rsidR="005965FC" w:rsidRPr="00116B29">
        <w:rPr>
          <w:sz w:val="22"/>
          <w:szCs w:val="22"/>
        </w:rPr>
        <w:t xml:space="preserve"> </w:t>
      </w:r>
      <w:r w:rsidR="005965FC" w:rsidRPr="008E17FC">
        <w:rPr>
          <w:sz w:val="22"/>
          <w:szCs w:val="22"/>
        </w:rPr>
        <w:t>(</w:t>
      </w:r>
      <w:r w:rsidR="002B0F00">
        <w:rPr>
          <w:sz w:val="22"/>
          <w:szCs w:val="22"/>
        </w:rPr>
        <w:t>thesis director</w:t>
      </w:r>
      <w:r w:rsidR="005965FC" w:rsidRPr="008E17FC">
        <w:rPr>
          <w:sz w:val="22"/>
          <w:szCs w:val="22"/>
        </w:rPr>
        <w:t>)</w:t>
      </w:r>
    </w:p>
    <w:p w14:paraId="2AD50BEC" w14:textId="7CAF704E" w:rsidR="00793BC8" w:rsidRDefault="005965FC" w:rsidP="00793BC8">
      <w:pPr>
        <w:tabs>
          <w:tab w:val="left" w:pos="270"/>
          <w:tab w:val="left" w:pos="5040"/>
        </w:tabs>
        <w:spacing w:line="360" w:lineRule="auto"/>
        <w:ind w:left="450" w:hanging="576"/>
        <w:rPr>
          <w:sz w:val="22"/>
          <w:szCs w:val="22"/>
        </w:rPr>
      </w:pPr>
      <w:r>
        <w:rPr>
          <w:b/>
          <w:sz w:val="22"/>
          <w:szCs w:val="22"/>
        </w:rPr>
        <w:tab/>
      </w:r>
      <w:r w:rsidR="00793BC8" w:rsidRPr="00116B29">
        <w:rPr>
          <w:b/>
          <w:sz w:val="22"/>
          <w:szCs w:val="22"/>
        </w:rPr>
        <w:t>Heather Meckel</w:t>
      </w:r>
      <w:r w:rsidR="00793BC8" w:rsidRPr="00116B29">
        <w:rPr>
          <w:sz w:val="22"/>
          <w:szCs w:val="22"/>
        </w:rPr>
        <w:t xml:space="preserve">, “Susceptibility to encroachment by invasive plant species of monocultures and mixtures”. </w:t>
      </w:r>
      <w:r w:rsidR="00793BC8">
        <w:rPr>
          <w:sz w:val="22"/>
          <w:szCs w:val="22"/>
        </w:rPr>
        <w:t>(</w:t>
      </w:r>
      <w:r w:rsidR="002B0F00">
        <w:rPr>
          <w:sz w:val="22"/>
          <w:szCs w:val="22"/>
        </w:rPr>
        <w:t>thesis director</w:t>
      </w:r>
      <w:r w:rsidR="00793BC8">
        <w:rPr>
          <w:sz w:val="22"/>
          <w:szCs w:val="22"/>
        </w:rPr>
        <w:t xml:space="preserve">, </w:t>
      </w:r>
      <w:r w:rsidR="002B0F00">
        <w:rPr>
          <w:sz w:val="22"/>
          <w:szCs w:val="22"/>
        </w:rPr>
        <w:t>defense passed, no thesis submitted</w:t>
      </w:r>
      <w:r w:rsidR="00793BC8">
        <w:rPr>
          <w:sz w:val="22"/>
          <w:szCs w:val="22"/>
        </w:rPr>
        <w:t>)</w:t>
      </w:r>
    </w:p>
    <w:p w14:paraId="4A371588" w14:textId="28DD4076" w:rsidR="005965FC" w:rsidRDefault="00793BC8" w:rsidP="00814555">
      <w:pPr>
        <w:tabs>
          <w:tab w:val="left" w:pos="270"/>
          <w:tab w:val="left" w:pos="5040"/>
        </w:tabs>
        <w:spacing w:line="360" w:lineRule="auto"/>
        <w:ind w:left="450" w:hanging="576"/>
        <w:rPr>
          <w:sz w:val="22"/>
          <w:szCs w:val="22"/>
        </w:rPr>
      </w:pPr>
      <w:r>
        <w:rPr>
          <w:b/>
          <w:sz w:val="22"/>
          <w:szCs w:val="22"/>
        </w:rPr>
        <w:tab/>
      </w:r>
      <w:r w:rsidR="005965FC" w:rsidRPr="00116B29">
        <w:rPr>
          <w:b/>
          <w:sz w:val="22"/>
          <w:szCs w:val="22"/>
        </w:rPr>
        <w:t>Lisa Jones</w:t>
      </w:r>
      <w:r w:rsidR="005965FC" w:rsidRPr="00116B29">
        <w:rPr>
          <w:sz w:val="22"/>
          <w:szCs w:val="22"/>
        </w:rPr>
        <w:t>, “Restoration of an endemic shrub, blackbrush (</w:t>
      </w:r>
      <w:proofErr w:type="spellStart"/>
      <w:r w:rsidR="005965FC" w:rsidRPr="005E150D">
        <w:rPr>
          <w:i/>
          <w:sz w:val="22"/>
          <w:szCs w:val="22"/>
        </w:rPr>
        <w:t>Coleogyne</w:t>
      </w:r>
      <w:proofErr w:type="spellEnd"/>
      <w:r w:rsidR="005965FC" w:rsidRPr="005E150D">
        <w:rPr>
          <w:i/>
          <w:sz w:val="22"/>
          <w:szCs w:val="22"/>
        </w:rPr>
        <w:t xml:space="preserve"> </w:t>
      </w:r>
      <w:proofErr w:type="spellStart"/>
      <w:r w:rsidR="005965FC" w:rsidRPr="005E150D">
        <w:rPr>
          <w:i/>
          <w:sz w:val="22"/>
          <w:szCs w:val="22"/>
        </w:rPr>
        <w:t>ramosissima</w:t>
      </w:r>
      <w:proofErr w:type="spellEnd"/>
      <w:r w:rsidR="005965FC" w:rsidRPr="00116B29">
        <w:rPr>
          <w:sz w:val="22"/>
          <w:szCs w:val="22"/>
        </w:rPr>
        <w:t xml:space="preserve">) in the Mojave Desert: The effects of seed treatments, predators, and soil depth on germination and survival”. Texas State University-San Marcos, Spring 2012 </w:t>
      </w:r>
      <w:r w:rsidR="005965FC" w:rsidRPr="008E17FC">
        <w:rPr>
          <w:sz w:val="22"/>
          <w:szCs w:val="22"/>
        </w:rPr>
        <w:t>(</w:t>
      </w:r>
      <w:r w:rsidR="002B0F00">
        <w:rPr>
          <w:sz w:val="22"/>
          <w:szCs w:val="22"/>
        </w:rPr>
        <w:t>thesis director</w:t>
      </w:r>
      <w:r w:rsidR="005965FC" w:rsidRPr="008E17FC">
        <w:rPr>
          <w:sz w:val="22"/>
          <w:szCs w:val="22"/>
        </w:rPr>
        <w:t>)</w:t>
      </w:r>
    </w:p>
    <w:p w14:paraId="3E41D01B" w14:textId="2B4F9A76" w:rsidR="00814555" w:rsidRPr="00116B29" w:rsidRDefault="005965FC" w:rsidP="00814555">
      <w:pPr>
        <w:tabs>
          <w:tab w:val="left" w:pos="270"/>
          <w:tab w:val="left" w:pos="5040"/>
        </w:tabs>
        <w:spacing w:line="360" w:lineRule="auto"/>
        <w:ind w:left="450" w:hanging="576"/>
        <w:rPr>
          <w:sz w:val="22"/>
          <w:szCs w:val="22"/>
        </w:rPr>
      </w:pPr>
      <w:r>
        <w:rPr>
          <w:b/>
          <w:sz w:val="22"/>
          <w:szCs w:val="22"/>
        </w:rPr>
        <w:tab/>
      </w:r>
      <w:r w:rsidR="00814555" w:rsidRPr="00116B29">
        <w:rPr>
          <w:b/>
          <w:sz w:val="22"/>
          <w:szCs w:val="22"/>
        </w:rPr>
        <w:t xml:space="preserve">Kelly </w:t>
      </w:r>
      <w:proofErr w:type="spellStart"/>
      <w:r w:rsidR="00814555" w:rsidRPr="00116B29">
        <w:rPr>
          <w:b/>
          <w:sz w:val="22"/>
          <w:szCs w:val="22"/>
        </w:rPr>
        <w:t>Goodsheller</w:t>
      </w:r>
      <w:proofErr w:type="spellEnd"/>
      <w:r w:rsidR="00814555" w:rsidRPr="00116B29">
        <w:rPr>
          <w:sz w:val="22"/>
          <w:szCs w:val="22"/>
        </w:rPr>
        <w:t xml:space="preserve">, “Differentiation of water use for three dominant species on the Edwards Plateau”. Texas State University-San Marcos, anticipated completion: </w:t>
      </w:r>
      <w:r w:rsidR="00F80EB3">
        <w:rPr>
          <w:sz w:val="22"/>
          <w:szCs w:val="22"/>
        </w:rPr>
        <w:t xml:space="preserve">November 2010 </w:t>
      </w:r>
      <w:r w:rsidR="00814555" w:rsidRPr="008E17FC">
        <w:rPr>
          <w:sz w:val="22"/>
          <w:szCs w:val="22"/>
        </w:rPr>
        <w:t>(</w:t>
      </w:r>
      <w:r w:rsidR="002B0F00">
        <w:rPr>
          <w:sz w:val="22"/>
          <w:szCs w:val="22"/>
        </w:rPr>
        <w:t>thesis director</w:t>
      </w:r>
      <w:r w:rsidR="00814555" w:rsidRPr="008E17FC">
        <w:rPr>
          <w:sz w:val="22"/>
          <w:szCs w:val="22"/>
        </w:rPr>
        <w:t>)</w:t>
      </w:r>
    </w:p>
    <w:p w14:paraId="7DD98382" w14:textId="28C10D84" w:rsidR="00814555" w:rsidRPr="00116B29" w:rsidRDefault="00814555" w:rsidP="00814555">
      <w:pPr>
        <w:tabs>
          <w:tab w:val="left" w:pos="270"/>
          <w:tab w:val="left" w:pos="5040"/>
        </w:tabs>
        <w:spacing w:line="360" w:lineRule="auto"/>
        <w:ind w:left="450" w:hanging="576"/>
        <w:rPr>
          <w:sz w:val="22"/>
          <w:szCs w:val="22"/>
        </w:rPr>
      </w:pPr>
      <w:r w:rsidRPr="00116B29">
        <w:rPr>
          <w:sz w:val="22"/>
          <w:szCs w:val="22"/>
        </w:rPr>
        <w:tab/>
      </w:r>
      <w:r w:rsidRPr="00116B29">
        <w:rPr>
          <w:b/>
          <w:sz w:val="22"/>
          <w:szCs w:val="22"/>
        </w:rPr>
        <w:t xml:space="preserve">Heather </w:t>
      </w:r>
      <w:proofErr w:type="spellStart"/>
      <w:r w:rsidRPr="00116B29">
        <w:rPr>
          <w:b/>
          <w:sz w:val="22"/>
          <w:szCs w:val="22"/>
        </w:rPr>
        <w:t>Dammeyer</w:t>
      </w:r>
      <w:proofErr w:type="gramStart"/>
      <w:r w:rsidRPr="00116B29">
        <w:rPr>
          <w:sz w:val="22"/>
          <w:szCs w:val="22"/>
        </w:rPr>
        <w:t>,”Short</w:t>
      </w:r>
      <w:proofErr w:type="spellEnd"/>
      <w:proofErr w:type="gramEnd"/>
      <w:r w:rsidRPr="00116B29">
        <w:rPr>
          <w:sz w:val="22"/>
          <w:szCs w:val="22"/>
        </w:rPr>
        <w:t xml:space="preserve">-term responses of clear cutting on the water supplies, the water status and the growth of survivors: which species have the most to gain”? Texas State University-San Marcos, anticipated completion: </w:t>
      </w:r>
      <w:proofErr w:type="gramStart"/>
      <w:r w:rsidR="00F80EB3">
        <w:rPr>
          <w:sz w:val="22"/>
          <w:szCs w:val="22"/>
        </w:rPr>
        <w:t xml:space="preserve">November </w:t>
      </w:r>
      <w:r w:rsidRPr="00116B29">
        <w:rPr>
          <w:sz w:val="22"/>
          <w:szCs w:val="22"/>
        </w:rPr>
        <w:t xml:space="preserve"> 2010</w:t>
      </w:r>
      <w:proofErr w:type="gramEnd"/>
      <w:r w:rsidRPr="00116B29">
        <w:rPr>
          <w:sz w:val="22"/>
          <w:szCs w:val="22"/>
        </w:rPr>
        <w:t xml:space="preserve"> </w:t>
      </w:r>
      <w:r w:rsidRPr="008E17FC">
        <w:rPr>
          <w:sz w:val="22"/>
          <w:szCs w:val="22"/>
        </w:rPr>
        <w:t>(</w:t>
      </w:r>
      <w:r w:rsidR="002B0F00">
        <w:rPr>
          <w:sz w:val="22"/>
          <w:szCs w:val="22"/>
        </w:rPr>
        <w:t>thesis director</w:t>
      </w:r>
      <w:r w:rsidRPr="008E17FC">
        <w:rPr>
          <w:sz w:val="22"/>
          <w:szCs w:val="22"/>
        </w:rPr>
        <w:t>)</w:t>
      </w:r>
    </w:p>
    <w:p w14:paraId="1C96FB0E" w14:textId="77777777" w:rsidR="00814555" w:rsidRPr="00116B29" w:rsidRDefault="00814555" w:rsidP="00814555">
      <w:pPr>
        <w:tabs>
          <w:tab w:val="left" w:pos="270"/>
          <w:tab w:val="left" w:pos="5040"/>
        </w:tabs>
        <w:spacing w:line="360" w:lineRule="auto"/>
        <w:ind w:left="432" w:hanging="576"/>
        <w:rPr>
          <w:sz w:val="22"/>
          <w:szCs w:val="22"/>
        </w:rPr>
      </w:pPr>
      <w:r w:rsidRPr="00116B29">
        <w:rPr>
          <w:b/>
          <w:sz w:val="22"/>
          <w:szCs w:val="22"/>
        </w:rPr>
        <w:tab/>
        <w:t>Garre</w:t>
      </w:r>
      <w:r w:rsidR="002E1E17">
        <w:rPr>
          <w:b/>
          <w:sz w:val="22"/>
          <w:szCs w:val="22"/>
        </w:rPr>
        <w:t>t</w:t>
      </w:r>
      <w:r w:rsidRPr="00116B29">
        <w:rPr>
          <w:b/>
          <w:sz w:val="22"/>
          <w:szCs w:val="22"/>
        </w:rPr>
        <w:t>t Street</w:t>
      </w:r>
      <w:r w:rsidRPr="00116B29">
        <w:rPr>
          <w:sz w:val="22"/>
          <w:szCs w:val="22"/>
        </w:rPr>
        <w:t xml:space="preserve">, “Modeling forage mediated grouping in grazing ruminants”. Texas State University-San Marcos, April 2010 (co-advisor) </w:t>
      </w:r>
    </w:p>
    <w:p w14:paraId="672A000E" w14:textId="03749953" w:rsidR="00814555" w:rsidRDefault="00814555" w:rsidP="00814555">
      <w:pPr>
        <w:tabs>
          <w:tab w:val="left" w:pos="270"/>
          <w:tab w:val="left" w:pos="5040"/>
        </w:tabs>
        <w:spacing w:line="360" w:lineRule="auto"/>
        <w:ind w:left="450" w:hanging="576"/>
        <w:rPr>
          <w:sz w:val="22"/>
          <w:szCs w:val="22"/>
        </w:rPr>
      </w:pPr>
      <w:r w:rsidRPr="00116B29">
        <w:rPr>
          <w:b/>
          <w:sz w:val="22"/>
          <w:szCs w:val="22"/>
        </w:rPr>
        <w:tab/>
        <w:t>Erin Rowley</w:t>
      </w:r>
      <w:r w:rsidRPr="00116B29">
        <w:rPr>
          <w:sz w:val="22"/>
          <w:szCs w:val="22"/>
        </w:rPr>
        <w:t xml:space="preserve">, “Optimizing the use of burning in the control of </w:t>
      </w:r>
      <w:proofErr w:type="spellStart"/>
      <w:r w:rsidRPr="00116B29">
        <w:rPr>
          <w:i/>
          <w:sz w:val="22"/>
          <w:szCs w:val="22"/>
        </w:rPr>
        <w:t>Bothriochloa</w:t>
      </w:r>
      <w:proofErr w:type="spellEnd"/>
      <w:r w:rsidRPr="00116B29">
        <w:rPr>
          <w:i/>
          <w:sz w:val="22"/>
          <w:szCs w:val="22"/>
        </w:rPr>
        <w:t xml:space="preserve"> </w:t>
      </w:r>
      <w:proofErr w:type="spellStart"/>
      <w:r w:rsidRPr="00116B29">
        <w:rPr>
          <w:i/>
          <w:sz w:val="22"/>
          <w:szCs w:val="22"/>
        </w:rPr>
        <w:t>ischaemum</w:t>
      </w:r>
      <w:proofErr w:type="spellEnd"/>
      <w:r w:rsidRPr="00116B29">
        <w:rPr>
          <w:sz w:val="22"/>
          <w:szCs w:val="22"/>
        </w:rPr>
        <w:t xml:space="preserve"> in the Texas Hill Country”. Texas State</w:t>
      </w:r>
      <w:r w:rsidRPr="00814555">
        <w:rPr>
          <w:sz w:val="22"/>
          <w:szCs w:val="22"/>
        </w:rPr>
        <w:t xml:space="preserve"> </w:t>
      </w:r>
      <w:r w:rsidRPr="00116B29">
        <w:rPr>
          <w:sz w:val="22"/>
          <w:szCs w:val="22"/>
        </w:rPr>
        <w:t xml:space="preserve">University-San Marcos, December 2009 </w:t>
      </w:r>
      <w:r w:rsidRPr="008E17FC">
        <w:rPr>
          <w:sz w:val="22"/>
          <w:szCs w:val="22"/>
        </w:rPr>
        <w:t>(</w:t>
      </w:r>
      <w:r w:rsidR="002B0F00">
        <w:rPr>
          <w:sz w:val="22"/>
          <w:szCs w:val="22"/>
        </w:rPr>
        <w:t>thesis director</w:t>
      </w:r>
      <w:r w:rsidRPr="008E17FC">
        <w:rPr>
          <w:sz w:val="22"/>
          <w:szCs w:val="22"/>
        </w:rPr>
        <w:t>)</w:t>
      </w:r>
    </w:p>
    <w:p w14:paraId="51510D39" w14:textId="77777777" w:rsidR="006A1C49" w:rsidRDefault="00814555" w:rsidP="0028439E">
      <w:pPr>
        <w:tabs>
          <w:tab w:val="left" w:pos="270"/>
          <w:tab w:val="left" w:pos="5040"/>
        </w:tabs>
        <w:spacing w:line="360" w:lineRule="auto"/>
        <w:ind w:left="432" w:hanging="576"/>
        <w:rPr>
          <w:sz w:val="22"/>
          <w:szCs w:val="22"/>
        </w:rPr>
      </w:pPr>
      <w:r>
        <w:rPr>
          <w:sz w:val="22"/>
          <w:szCs w:val="22"/>
        </w:rPr>
        <w:lastRenderedPageBreak/>
        <w:tab/>
      </w:r>
      <w:r w:rsidR="006A1C49" w:rsidRPr="006A1C49">
        <w:rPr>
          <w:b/>
          <w:sz w:val="22"/>
          <w:szCs w:val="22"/>
        </w:rPr>
        <w:t>Donelle Robinson</w:t>
      </w:r>
      <w:r w:rsidR="006A1C49" w:rsidRPr="00F61C28">
        <w:rPr>
          <w:sz w:val="22"/>
          <w:szCs w:val="22"/>
        </w:rPr>
        <w:t>, “Differential sperm expenditure between species in the sailfin m</w:t>
      </w:r>
      <w:r w:rsidR="004C3E06" w:rsidRPr="00F61C28">
        <w:rPr>
          <w:sz w:val="22"/>
          <w:szCs w:val="22"/>
        </w:rPr>
        <w:t>o</w:t>
      </w:r>
      <w:r w:rsidR="006A1C49" w:rsidRPr="00F61C28">
        <w:rPr>
          <w:sz w:val="22"/>
          <w:szCs w:val="22"/>
        </w:rPr>
        <w:t xml:space="preserve">lly, </w:t>
      </w:r>
      <w:r w:rsidR="006A1C49" w:rsidRPr="00F61C28">
        <w:rPr>
          <w:i/>
          <w:sz w:val="22"/>
          <w:szCs w:val="22"/>
        </w:rPr>
        <w:t xml:space="preserve">Poecilia </w:t>
      </w:r>
      <w:proofErr w:type="spellStart"/>
      <w:r w:rsidR="006A1C49" w:rsidRPr="00F61C28">
        <w:rPr>
          <w:i/>
          <w:sz w:val="22"/>
          <w:szCs w:val="22"/>
        </w:rPr>
        <w:t>latipinna</w:t>
      </w:r>
      <w:proofErr w:type="spellEnd"/>
      <w:r w:rsidR="006A1C49" w:rsidRPr="00F61C28">
        <w:rPr>
          <w:sz w:val="22"/>
          <w:szCs w:val="22"/>
        </w:rPr>
        <w:t xml:space="preserve">”. Texas State University-San Marcos, June 2006 </w:t>
      </w:r>
      <w:r w:rsidR="00F80EB3" w:rsidRPr="00F61C28">
        <w:rPr>
          <w:sz w:val="22"/>
          <w:szCs w:val="22"/>
        </w:rPr>
        <w:t>(committee member)</w:t>
      </w:r>
    </w:p>
    <w:p w14:paraId="2D753261" w14:textId="77777777" w:rsidR="00E6018E" w:rsidRDefault="00E6018E" w:rsidP="0028439E">
      <w:pPr>
        <w:tabs>
          <w:tab w:val="left" w:pos="270"/>
          <w:tab w:val="left" w:pos="5040"/>
        </w:tabs>
        <w:spacing w:line="360" w:lineRule="auto"/>
      </w:pPr>
    </w:p>
    <w:p w14:paraId="041A7195" w14:textId="77777777" w:rsidR="005B3BA6" w:rsidRDefault="005B3BA6" w:rsidP="0028439E">
      <w:pPr>
        <w:tabs>
          <w:tab w:val="left" w:pos="270"/>
          <w:tab w:val="left" w:pos="5040"/>
        </w:tabs>
        <w:spacing w:line="360" w:lineRule="auto"/>
      </w:pPr>
      <w:r>
        <w:t>D. Courses Prepared and Curriculum Development:</w:t>
      </w:r>
    </w:p>
    <w:p w14:paraId="029C685C" w14:textId="2B3BBA30" w:rsidR="00B769A8" w:rsidRDefault="00E035B2" w:rsidP="0028439E">
      <w:pPr>
        <w:tabs>
          <w:tab w:val="left" w:pos="270"/>
          <w:tab w:val="left" w:pos="5040"/>
        </w:tabs>
        <w:spacing w:line="360" w:lineRule="auto"/>
        <w:ind w:left="288" w:hanging="144"/>
        <w:rPr>
          <w:sz w:val="22"/>
          <w:szCs w:val="22"/>
        </w:rPr>
      </w:pPr>
      <w:r>
        <w:rPr>
          <w:sz w:val="22"/>
          <w:szCs w:val="22"/>
        </w:rPr>
        <w:tab/>
      </w:r>
      <w:r w:rsidR="00B769A8" w:rsidRPr="00A24B54">
        <w:rPr>
          <w:b/>
          <w:bCs/>
          <w:sz w:val="22"/>
          <w:szCs w:val="22"/>
        </w:rPr>
        <w:t>Online version of General Ecology Lab</w:t>
      </w:r>
      <w:r w:rsidR="00B769A8">
        <w:rPr>
          <w:sz w:val="22"/>
          <w:szCs w:val="22"/>
        </w:rPr>
        <w:t>, BIO</w:t>
      </w:r>
      <w:r w:rsidR="00A24B54">
        <w:rPr>
          <w:sz w:val="22"/>
          <w:szCs w:val="22"/>
        </w:rPr>
        <w:t>4416, Texas State University</w:t>
      </w:r>
    </w:p>
    <w:p w14:paraId="387B165C" w14:textId="0E40554B" w:rsidR="00A24B54" w:rsidRPr="00A24B54" w:rsidRDefault="00A24B54" w:rsidP="0028439E">
      <w:pPr>
        <w:tabs>
          <w:tab w:val="left" w:pos="270"/>
          <w:tab w:val="left" w:pos="5040"/>
        </w:tabs>
        <w:spacing w:line="360" w:lineRule="auto"/>
        <w:ind w:left="288" w:hanging="144"/>
        <w:rPr>
          <w:sz w:val="22"/>
          <w:szCs w:val="22"/>
        </w:rPr>
      </w:pPr>
      <w:r>
        <w:rPr>
          <w:b/>
          <w:bCs/>
          <w:sz w:val="22"/>
          <w:szCs w:val="22"/>
        </w:rPr>
        <w:t xml:space="preserve">  Online version of Introduction to Ecological Modeling</w:t>
      </w:r>
      <w:r>
        <w:rPr>
          <w:sz w:val="22"/>
          <w:szCs w:val="22"/>
        </w:rPr>
        <w:t>, BIO 7468, Texas State University</w:t>
      </w:r>
    </w:p>
    <w:p w14:paraId="05841967" w14:textId="45D545E7" w:rsidR="005E150D" w:rsidRDefault="00B769A8" w:rsidP="0028439E">
      <w:pPr>
        <w:tabs>
          <w:tab w:val="left" w:pos="270"/>
          <w:tab w:val="left" w:pos="5040"/>
        </w:tabs>
        <w:spacing w:line="360" w:lineRule="auto"/>
        <w:ind w:left="288" w:hanging="144"/>
        <w:rPr>
          <w:sz w:val="22"/>
          <w:szCs w:val="22"/>
        </w:rPr>
      </w:pPr>
      <w:r>
        <w:rPr>
          <w:b/>
          <w:sz w:val="22"/>
          <w:szCs w:val="22"/>
        </w:rPr>
        <w:tab/>
      </w:r>
      <w:r w:rsidR="005E150D" w:rsidRPr="005E150D">
        <w:rPr>
          <w:b/>
          <w:sz w:val="22"/>
          <w:szCs w:val="22"/>
        </w:rPr>
        <w:t>Plant Ecology</w:t>
      </w:r>
      <w:r w:rsidR="005E150D">
        <w:rPr>
          <w:sz w:val="22"/>
          <w:szCs w:val="22"/>
        </w:rPr>
        <w:t>, BIO 4454/5454</w:t>
      </w:r>
    </w:p>
    <w:p w14:paraId="37CF47B4" w14:textId="77777777" w:rsidR="009F6D32" w:rsidRDefault="005E150D" w:rsidP="0028439E">
      <w:pPr>
        <w:tabs>
          <w:tab w:val="left" w:pos="270"/>
          <w:tab w:val="left" w:pos="5040"/>
        </w:tabs>
        <w:spacing w:line="360" w:lineRule="auto"/>
        <w:ind w:left="288" w:hanging="144"/>
        <w:rPr>
          <w:sz w:val="22"/>
          <w:szCs w:val="22"/>
        </w:rPr>
      </w:pPr>
      <w:r>
        <w:rPr>
          <w:b/>
          <w:sz w:val="22"/>
          <w:szCs w:val="22"/>
        </w:rPr>
        <w:t xml:space="preserve">  </w:t>
      </w:r>
      <w:r w:rsidR="009F6D32" w:rsidRPr="009F6D32">
        <w:rPr>
          <w:b/>
          <w:sz w:val="22"/>
          <w:szCs w:val="22"/>
        </w:rPr>
        <w:t>Modern Biology II</w:t>
      </w:r>
      <w:r w:rsidR="009F6D32">
        <w:rPr>
          <w:sz w:val="22"/>
          <w:szCs w:val="22"/>
        </w:rPr>
        <w:t>, BIO 1421, Texas State University</w:t>
      </w:r>
    </w:p>
    <w:p w14:paraId="25FEA294" w14:textId="77777777" w:rsidR="00E035B2" w:rsidRPr="004A04A1" w:rsidRDefault="009F6D32" w:rsidP="0028439E">
      <w:pPr>
        <w:tabs>
          <w:tab w:val="left" w:pos="270"/>
          <w:tab w:val="left" w:pos="5040"/>
        </w:tabs>
        <w:spacing w:line="360" w:lineRule="auto"/>
        <w:ind w:left="288" w:hanging="144"/>
        <w:rPr>
          <w:sz w:val="22"/>
          <w:szCs w:val="22"/>
        </w:rPr>
      </w:pPr>
      <w:r>
        <w:rPr>
          <w:sz w:val="22"/>
          <w:szCs w:val="22"/>
        </w:rPr>
        <w:t xml:space="preserve">  </w:t>
      </w:r>
      <w:r w:rsidR="00E035B2" w:rsidRPr="004A04A1">
        <w:rPr>
          <w:b/>
          <w:sz w:val="22"/>
          <w:szCs w:val="22"/>
        </w:rPr>
        <w:t>Plant Water Relations</w:t>
      </w:r>
      <w:r w:rsidR="00E035B2">
        <w:rPr>
          <w:sz w:val="22"/>
          <w:szCs w:val="22"/>
        </w:rPr>
        <w:t>, BIO 7355</w:t>
      </w:r>
      <w:r w:rsidR="00E035B2" w:rsidRPr="004A04A1">
        <w:rPr>
          <w:sz w:val="22"/>
          <w:szCs w:val="22"/>
        </w:rPr>
        <w:t>, Texas State University</w:t>
      </w:r>
    </w:p>
    <w:p w14:paraId="34AFC79B" w14:textId="77777777" w:rsidR="00E035B2" w:rsidRPr="004A04A1" w:rsidRDefault="00E035B2" w:rsidP="0028439E">
      <w:pPr>
        <w:tabs>
          <w:tab w:val="left" w:pos="270"/>
          <w:tab w:val="left" w:pos="5040"/>
        </w:tabs>
        <w:spacing w:line="360" w:lineRule="auto"/>
        <w:ind w:left="288" w:hanging="144"/>
        <w:rPr>
          <w:sz w:val="22"/>
          <w:szCs w:val="22"/>
        </w:rPr>
      </w:pPr>
      <w:r w:rsidRPr="004A04A1">
        <w:rPr>
          <w:sz w:val="22"/>
          <w:szCs w:val="22"/>
        </w:rPr>
        <w:tab/>
      </w:r>
      <w:r w:rsidRPr="004A04A1">
        <w:rPr>
          <w:b/>
          <w:sz w:val="22"/>
          <w:szCs w:val="22"/>
        </w:rPr>
        <w:t>Introduction to Ecological Modeling</w:t>
      </w:r>
      <w:r w:rsidRPr="004A04A1">
        <w:rPr>
          <w:sz w:val="22"/>
          <w:szCs w:val="22"/>
        </w:rPr>
        <w:t>, BIO7</w:t>
      </w:r>
      <w:r>
        <w:rPr>
          <w:sz w:val="22"/>
          <w:szCs w:val="22"/>
        </w:rPr>
        <w:t>3</w:t>
      </w:r>
      <w:r w:rsidRPr="004A04A1">
        <w:rPr>
          <w:sz w:val="22"/>
          <w:szCs w:val="22"/>
        </w:rPr>
        <w:t>68/7</w:t>
      </w:r>
      <w:r>
        <w:rPr>
          <w:sz w:val="22"/>
          <w:szCs w:val="22"/>
        </w:rPr>
        <w:t>4</w:t>
      </w:r>
      <w:r w:rsidRPr="004A04A1">
        <w:rPr>
          <w:sz w:val="22"/>
          <w:szCs w:val="22"/>
        </w:rPr>
        <w:t>68, Texas State University</w:t>
      </w:r>
    </w:p>
    <w:p w14:paraId="568955DB" w14:textId="77777777" w:rsidR="00E035B2" w:rsidRPr="004A04A1" w:rsidRDefault="00E035B2" w:rsidP="0028439E">
      <w:pPr>
        <w:tabs>
          <w:tab w:val="left" w:pos="270"/>
          <w:tab w:val="left" w:pos="5040"/>
        </w:tabs>
        <w:spacing w:line="360" w:lineRule="auto"/>
        <w:ind w:left="288" w:hanging="144"/>
        <w:rPr>
          <w:sz w:val="22"/>
          <w:szCs w:val="22"/>
        </w:rPr>
      </w:pPr>
      <w:r w:rsidRPr="004A04A1">
        <w:rPr>
          <w:sz w:val="22"/>
          <w:szCs w:val="22"/>
        </w:rPr>
        <w:tab/>
      </w:r>
      <w:r w:rsidRPr="004A04A1">
        <w:rPr>
          <w:b/>
          <w:sz w:val="22"/>
          <w:szCs w:val="22"/>
        </w:rPr>
        <w:t>General Ecology</w:t>
      </w:r>
      <w:r w:rsidRPr="004A04A1">
        <w:rPr>
          <w:sz w:val="22"/>
          <w:szCs w:val="22"/>
        </w:rPr>
        <w:t>, BIO 4416, Texas State University</w:t>
      </w:r>
    </w:p>
    <w:p w14:paraId="6DAF9683" w14:textId="77777777" w:rsidR="00E035B2" w:rsidRPr="004A04A1" w:rsidRDefault="00E035B2" w:rsidP="0028439E">
      <w:pPr>
        <w:tabs>
          <w:tab w:val="left" w:pos="270"/>
          <w:tab w:val="left" w:pos="5040"/>
        </w:tabs>
        <w:spacing w:line="360" w:lineRule="auto"/>
        <w:ind w:left="288" w:hanging="144"/>
        <w:rPr>
          <w:sz w:val="22"/>
          <w:szCs w:val="22"/>
        </w:rPr>
      </w:pPr>
      <w:r w:rsidRPr="004A04A1">
        <w:rPr>
          <w:sz w:val="22"/>
          <w:szCs w:val="22"/>
        </w:rPr>
        <w:tab/>
      </w:r>
      <w:r w:rsidRPr="004A04A1">
        <w:rPr>
          <w:b/>
          <w:sz w:val="22"/>
          <w:szCs w:val="22"/>
        </w:rPr>
        <w:t>Ecology</w:t>
      </w:r>
      <w:r w:rsidRPr="004A04A1">
        <w:rPr>
          <w:sz w:val="22"/>
          <w:szCs w:val="22"/>
        </w:rPr>
        <w:t>, EEB 302, University of Arizona</w:t>
      </w:r>
    </w:p>
    <w:p w14:paraId="042E0546" w14:textId="77777777" w:rsidR="00E035B2" w:rsidRDefault="00E035B2" w:rsidP="0028439E">
      <w:pPr>
        <w:tabs>
          <w:tab w:val="left" w:pos="270"/>
          <w:tab w:val="left" w:pos="5040"/>
        </w:tabs>
        <w:spacing w:line="360" w:lineRule="auto"/>
        <w:ind w:left="288" w:hanging="144"/>
        <w:rPr>
          <w:sz w:val="22"/>
          <w:szCs w:val="22"/>
        </w:rPr>
      </w:pPr>
      <w:r w:rsidRPr="004A04A1">
        <w:rPr>
          <w:sz w:val="22"/>
          <w:szCs w:val="22"/>
        </w:rPr>
        <w:tab/>
      </w:r>
      <w:r w:rsidRPr="004A04A1">
        <w:rPr>
          <w:b/>
          <w:sz w:val="22"/>
          <w:szCs w:val="22"/>
        </w:rPr>
        <w:t>Rangeland Management</w:t>
      </w:r>
      <w:r w:rsidRPr="004A04A1">
        <w:rPr>
          <w:sz w:val="22"/>
          <w:szCs w:val="22"/>
        </w:rPr>
        <w:t>, RM446, University of Arizona</w:t>
      </w:r>
    </w:p>
    <w:p w14:paraId="748CEE45" w14:textId="77777777" w:rsidR="00995A46" w:rsidRDefault="00995A46" w:rsidP="0028439E">
      <w:pPr>
        <w:tabs>
          <w:tab w:val="left" w:pos="270"/>
          <w:tab w:val="left" w:pos="5040"/>
        </w:tabs>
        <w:spacing w:line="360" w:lineRule="auto"/>
      </w:pPr>
    </w:p>
    <w:p w14:paraId="5D9DD4D6" w14:textId="77777777" w:rsidR="005B3BA6" w:rsidRDefault="005B3BA6" w:rsidP="0028439E">
      <w:pPr>
        <w:tabs>
          <w:tab w:val="left" w:pos="270"/>
          <w:tab w:val="left" w:pos="5040"/>
        </w:tabs>
        <w:spacing w:line="360" w:lineRule="auto"/>
      </w:pPr>
      <w:r>
        <w:t>E. Funded Externa</w:t>
      </w:r>
      <w:r w:rsidR="00E035B2">
        <w:t>l Teaching Grants and Contracts:</w:t>
      </w:r>
    </w:p>
    <w:p w14:paraId="0AFAF4AE" w14:textId="77777777" w:rsidR="00E035B2" w:rsidRPr="00116B29" w:rsidRDefault="00E035B2" w:rsidP="0028439E">
      <w:pPr>
        <w:tabs>
          <w:tab w:val="left" w:pos="270"/>
          <w:tab w:val="left" w:pos="5040"/>
        </w:tabs>
        <w:spacing w:line="360" w:lineRule="auto"/>
        <w:rPr>
          <w:b/>
          <w:sz w:val="22"/>
          <w:szCs w:val="22"/>
        </w:rPr>
      </w:pPr>
      <w:r w:rsidRPr="00E035B2">
        <w:rPr>
          <w:b/>
        </w:rPr>
        <w:tab/>
      </w:r>
      <w:r w:rsidRPr="00116B29">
        <w:rPr>
          <w:b/>
          <w:sz w:val="22"/>
          <w:szCs w:val="22"/>
        </w:rPr>
        <w:t>None</w:t>
      </w:r>
    </w:p>
    <w:p w14:paraId="58897001" w14:textId="77777777" w:rsidR="00995A46" w:rsidRDefault="00995A46" w:rsidP="0028439E">
      <w:pPr>
        <w:tabs>
          <w:tab w:val="left" w:pos="270"/>
          <w:tab w:val="left" w:pos="5040"/>
        </w:tabs>
        <w:spacing w:line="360" w:lineRule="auto"/>
      </w:pPr>
    </w:p>
    <w:p w14:paraId="2B9ACA6E" w14:textId="77777777" w:rsidR="005B3BA6" w:rsidRDefault="005B3BA6" w:rsidP="0028439E">
      <w:pPr>
        <w:tabs>
          <w:tab w:val="left" w:pos="270"/>
          <w:tab w:val="left" w:pos="5040"/>
        </w:tabs>
        <w:spacing w:line="360" w:lineRule="auto"/>
      </w:pPr>
      <w:r>
        <w:t>F. Submitted, but not Funded, External Teaching Grants and Contracts:</w:t>
      </w:r>
    </w:p>
    <w:p w14:paraId="3B333A4C" w14:textId="13B2B9CF" w:rsidR="00007363" w:rsidRPr="001B7DCF" w:rsidRDefault="00007363" w:rsidP="00007363">
      <w:pPr>
        <w:spacing w:after="120" w:line="360" w:lineRule="auto"/>
        <w:ind w:left="567" w:hanging="283"/>
        <w:contextualSpacing/>
        <w:rPr>
          <w:sz w:val="22"/>
          <w:szCs w:val="22"/>
        </w:rPr>
      </w:pPr>
      <w:r>
        <w:rPr>
          <w:b/>
          <w:bCs/>
          <w:sz w:val="22"/>
          <w:szCs w:val="22"/>
        </w:rPr>
        <w:t>USDA-NIFA-REEU</w:t>
      </w:r>
      <w:r w:rsidRPr="00044B3C">
        <w:rPr>
          <w:sz w:val="22"/>
          <w:szCs w:val="22"/>
        </w:rPr>
        <w:t>. 2021 – 2026. Animal</w:t>
      </w:r>
      <w:r w:rsidRPr="006A3EE1">
        <w:rPr>
          <w:sz w:val="22"/>
          <w:szCs w:val="22"/>
        </w:rPr>
        <w:t xml:space="preserve">, Soil, and Plant Immersive Research Experience (ASPIRE) for Underrepresented </w:t>
      </w:r>
      <w:proofErr w:type="gramStart"/>
      <w:r w:rsidRPr="006A3EE1">
        <w:rPr>
          <w:sz w:val="22"/>
          <w:szCs w:val="22"/>
        </w:rPr>
        <w:t>Undergraduates</w:t>
      </w:r>
      <w:r>
        <w:rPr>
          <w:sz w:val="22"/>
          <w:szCs w:val="22"/>
        </w:rPr>
        <w:t>..</w:t>
      </w:r>
      <w:proofErr w:type="gramEnd"/>
      <w:r>
        <w:rPr>
          <w:sz w:val="22"/>
          <w:szCs w:val="22"/>
        </w:rPr>
        <w:t xml:space="preserve"> </w:t>
      </w:r>
      <w:r w:rsidRPr="001B7DCF">
        <w:rPr>
          <w:sz w:val="22"/>
          <w:szCs w:val="22"/>
        </w:rPr>
        <w:t xml:space="preserve">PI: </w:t>
      </w:r>
      <w:r>
        <w:rPr>
          <w:sz w:val="22"/>
          <w:szCs w:val="22"/>
        </w:rPr>
        <w:t xml:space="preserve">Susanne Schwinning, co-PIs: </w:t>
      </w:r>
      <w:r w:rsidRPr="001B7DCF">
        <w:rPr>
          <w:sz w:val="22"/>
          <w:szCs w:val="22"/>
        </w:rPr>
        <w:t>Kenneth Mix, Merritt Drewery, Elizabeth Benavides (Agriculture Department)</w:t>
      </w:r>
      <w:r>
        <w:rPr>
          <w:sz w:val="22"/>
          <w:szCs w:val="22"/>
        </w:rPr>
        <w:t xml:space="preserve"> (declined, 2021)</w:t>
      </w:r>
    </w:p>
    <w:p w14:paraId="6C549F4C" w14:textId="375043D6" w:rsidR="00BC4B77" w:rsidRPr="00116B29" w:rsidRDefault="00BC4B77" w:rsidP="00007363">
      <w:pPr>
        <w:tabs>
          <w:tab w:val="left" w:pos="270"/>
          <w:tab w:val="left" w:pos="5040"/>
        </w:tabs>
        <w:spacing w:line="360" w:lineRule="auto"/>
        <w:ind w:left="576" w:hanging="292"/>
        <w:rPr>
          <w:sz w:val="22"/>
          <w:szCs w:val="22"/>
        </w:rPr>
      </w:pPr>
      <w:r w:rsidRPr="00116B29">
        <w:rPr>
          <w:b/>
          <w:sz w:val="22"/>
          <w:szCs w:val="22"/>
        </w:rPr>
        <w:t>NSF-REU</w:t>
      </w:r>
      <w:r w:rsidRPr="00116B29">
        <w:rPr>
          <w:sz w:val="22"/>
          <w:szCs w:val="22"/>
        </w:rPr>
        <w:t xml:space="preserve"> (as PI): “COLLABORATIVE PROPOSAL: </w:t>
      </w:r>
      <w:r w:rsidR="004C3E06">
        <w:rPr>
          <w:sz w:val="22"/>
          <w:szCs w:val="22"/>
        </w:rPr>
        <w:t>“</w:t>
      </w:r>
      <w:r w:rsidRPr="00116B29">
        <w:rPr>
          <w:sz w:val="22"/>
          <w:szCs w:val="22"/>
        </w:rPr>
        <w:t>Woody Encroachment into Desert Grasslands: Experimental Assessment of th</w:t>
      </w:r>
      <w:r w:rsidR="00C43955">
        <w:rPr>
          <w:sz w:val="22"/>
          <w:szCs w:val="22"/>
        </w:rPr>
        <w:t>e Critical Establishment Phase”</w:t>
      </w:r>
      <w:r w:rsidRPr="00116B29">
        <w:rPr>
          <w:sz w:val="22"/>
          <w:szCs w:val="22"/>
        </w:rPr>
        <w:t xml:space="preserve"> (declined, 2007)</w:t>
      </w:r>
    </w:p>
    <w:p w14:paraId="05700F70" w14:textId="77777777" w:rsidR="00BC4B77" w:rsidRPr="00116B29" w:rsidRDefault="00BC4B77" w:rsidP="0028439E">
      <w:pPr>
        <w:tabs>
          <w:tab w:val="left" w:pos="270"/>
          <w:tab w:val="left" w:pos="5040"/>
        </w:tabs>
        <w:spacing w:line="360" w:lineRule="auto"/>
        <w:ind w:left="576" w:hanging="576"/>
        <w:rPr>
          <w:sz w:val="22"/>
          <w:szCs w:val="22"/>
        </w:rPr>
      </w:pPr>
      <w:r w:rsidRPr="00116B29">
        <w:rPr>
          <w:sz w:val="22"/>
          <w:szCs w:val="22"/>
        </w:rPr>
        <w:tab/>
      </w:r>
      <w:r w:rsidRPr="00116B29">
        <w:rPr>
          <w:b/>
          <w:sz w:val="22"/>
          <w:szCs w:val="22"/>
        </w:rPr>
        <w:t>NSF-DGE</w:t>
      </w:r>
      <w:r w:rsidRPr="00116B29">
        <w:rPr>
          <w:sz w:val="22"/>
          <w:szCs w:val="22"/>
        </w:rPr>
        <w:t xml:space="preserve"> (as co-PI): “Solving Aquatic Resource Conflicts</w:t>
      </w:r>
      <w:r w:rsidR="00C43955">
        <w:rPr>
          <w:sz w:val="22"/>
          <w:szCs w:val="22"/>
        </w:rPr>
        <w:t xml:space="preserve"> in Variable Rainfall Regions” </w:t>
      </w:r>
      <w:r w:rsidRPr="00116B29">
        <w:rPr>
          <w:sz w:val="22"/>
          <w:szCs w:val="22"/>
        </w:rPr>
        <w:t>(declined, 2006)</w:t>
      </w:r>
    </w:p>
    <w:p w14:paraId="370CF3A9" w14:textId="77777777" w:rsidR="00BC4B77" w:rsidRPr="00116B29" w:rsidRDefault="00BC4B77" w:rsidP="0028439E">
      <w:pPr>
        <w:tabs>
          <w:tab w:val="left" w:pos="270"/>
          <w:tab w:val="left" w:pos="5040"/>
        </w:tabs>
        <w:spacing w:line="360" w:lineRule="auto"/>
        <w:ind w:left="576" w:hanging="576"/>
        <w:rPr>
          <w:sz w:val="22"/>
          <w:szCs w:val="22"/>
        </w:rPr>
      </w:pPr>
      <w:r w:rsidRPr="00116B29">
        <w:rPr>
          <w:sz w:val="22"/>
          <w:szCs w:val="22"/>
        </w:rPr>
        <w:tab/>
      </w:r>
      <w:r w:rsidRPr="00116B29">
        <w:rPr>
          <w:b/>
          <w:sz w:val="22"/>
          <w:szCs w:val="22"/>
        </w:rPr>
        <w:t>NSF-DGE</w:t>
      </w:r>
      <w:r w:rsidRPr="00116B29">
        <w:rPr>
          <w:sz w:val="22"/>
          <w:szCs w:val="22"/>
        </w:rPr>
        <w:t xml:space="preserve"> (as co-PI): “Interdisciplinary Aquatic Resource Training in a </w:t>
      </w:r>
      <w:r w:rsidR="00C43955">
        <w:rPr>
          <w:sz w:val="22"/>
          <w:szCs w:val="22"/>
        </w:rPr>
        <w:t xml:space="preserve">Semi-Arid Region” </w:t>
      </w:r>
      <w:r w:rsidRPr="00116B29">
        <w:rPr>
          <w:sz w:val="22"/>
          <w:szCs w:val="22"/>
        </w:rPr>
        <w:t>(2006, declined)</w:t>
      </w:r>
    </w:p>
    <w:p w14:paraId="06EC682D" w14:textId="77777777" w:rsidR="005B3BA6" w:rsidRPr="00116B29" w:rsidRDefault="00BC4B77" w:rsidP="0028439E">
      <w:pPr>
        <w:tabs>
          <w:tab w:val="left" w:pos="270"/>
          <w:tab w:val="left" w:pos="5040"/>
        </w:tabs>
        <w:spacing w:line="360" w:lineRule="auto"/>
        <w:ind w:left="576" w:hanging="576"/>
        <w:rPr>
          <w:sz w:val="22"/>
          <w:szCs w:val="22"/>
        </w:rPr>
      </w:pPr>
      <w:r w:rsidRPr="00116B29">
        <w:rPr>
          <w:sz w:val="22"/>
          <w:szCs w:val="22"/>
        </w:rPr>
        <w:tab/>
      </w:r>
      <w:r w:rsidRPr="00116B29">
        <w:rPr>
          <w:b/>
          <w:sz w:val="22"/>
          <w:szCs w:val="22"/>
        </w:rPr>
        <w:t>NSF-REU</w:t>
      </w:r>
      <w:r w:rsidRPr="00116B29">
        <w:rPr>
          <w:sz w:val="22"/>
          <w:szCs w:val="22"/>
        </w:rPr>
        <w:t xml:space="preserve"> (as PI): “COLLABORATIVE PROPOSAL:</w:t>
      </w:r>
      <w:r w:rsidR="004C3E06">
        <w:rPr>
          <w:sz w:val="22"/>
          <w:szCs w:val="22"/>
        </w:rPr>
        <w:t>”</w:t>
      </w:r>
      <w:r w:rsidRPr="00116B29">
        <w:rPr>
          <w:sz w:val="22"/>
          <w:szCs w:val="22"/>
        </w:rPr>
        <w:t xml:space="preserve"> Woody Encroachment into Desert Grasslands: Experimental Assessment of the</w:t>
      </w:r>
      <w:r w:rsidR="00C43955">
        <w:rPr>
          <w:sz w:val="22"/>
          <w:szCs w:val="22"/>
        </w:rPr>
        <w:t xml:space="preserve"> Critical Establishment Phase” </w:t>
      </w:r>
      <w:r w:rsidRPr="00116B29">
        <w:rPr>
          <w:sz w:val="22"/>
          <w:szCs w:val="22"/>
        </w:rPr>
        <w:t>(declined, 2006)</w:t>
      </w:r>
    </w:p>
    <w:p w14:paraId="3665284B" w14:textId="77777777" w:rsidR="005E150D" w:rsidRDefault="005E150D" w:rsidP="0028439E">
      <w:pPr>
        <w:tabs>
          <w:tab w:val="left" w:pos="270"/>
          <w:tab w:val="left" w:pos="5040"/>
        </w:tabs>
        <w:spacing w:line="360" w:lineRule="auto"/>
      </w:pPr>
    </w:p>
    <w:p w14:paraId="61C78396" w14:textId="77777777" w:rsidR="005B3BA6" w:rsidRDefault="005B3BA6" w:rsidP="0028439E">
      <w:pPr>
        <w:tabs>
          <w:tab w:val="left" w:pos="270"/>
          <w:tab w:val="left" w:pos="5040"/>
        </w:tabs>
        <w:spacing w:line="360" w:lineRule="auto"/>
      </w:pPr>
      <w:r>
        <w:t>G. Funded Internal Teaching Grants and Contracts:</w:t>
      </w:r>
    </w:p>
    <w:p w14:paraId="3E0FF021" w14:textId="77777777" w:rsidR="005B3BA6" w:rsidRPr="00116B29" w:rsidRDefault="00BC4B77" w:rsidP="0028439E">
      <w:pPr>
        <w:tabs>
          <w:tab w:val="left" w:pos="270"/>
          <w:tab w:val="left" w:pos="5040"/>
        </w:tabs>
        <w:spacing w:line="360" w:lineRule="auto"/>
        <w:rPr>
          <w:b/>
          <w:sz w:val="22"/>
          <w:szCs w:val="22"/>
        </w:rPr>
      </w:pPr>
      <w:r>
        <w:tab/>
      </w:r>
      <w:r w:rsidRPr="00116B29">
        <w:rPr>
          <w:b/>
          <w:sz w:val="22"/>
          <w:szCs w:val="22"/>
        </w:rPr>
        <w:t>None</w:t>
      </w:r>
    </w:p>
    <w:p w14:paraId="047BE547" w14:textId="77777777" w:rsidR="00290DEA" w:rsidRDefault="00290DEA" w:rsidP="0028439E">
      <w:pPr>
        <w:tabs>
          <w:tab w:val="left" w:pos="270"/>
          <w:tab w:val="left" w:pos="5040"/>
        </w:tabs>
        <w:spacing w:line="360" w:lineRule="auto"/>
      </w:pPr>
    </w:p>
    <w:p w14:paraId="20178C9E" w14:textId="77777777" w:rsidR="005B3BA6" w:rsidRDefault="005B3BA6" w:rsidP="0028439E">
      <w:pPr>
        <w:tabs>
          <w:tab w:val="left" w:pos="270"/>
          <w:tab w:val="left" w:pos="5040"/>
        </w:tabs>
        <w:spacing w:line="360" w:lineRule="auto"/>
      </w:pPr>
      <w:r>
        <w:t>H. Submitted, but not Funded, Internal Teaching Grants and Contracts:</w:t>
      </w:r>
    </w:p>
    <w:p w14:paraId="427A493D" w14:textId="77777777" w:rsidR="009A6057" w:rsidRDefault="00BC4B77" w:rsidP="0028439E">
      <w:pPr>
        <w:tabs>
          <w:tab w:val="left" w:pos="270"/>
          <w:tab w:val="left" w:pos="5040"/>
        </w:tabs>
        <w:spacing w:line="360" w:lineRule="auto"/>
        <w:rPr>
          <w:b/>
          <w:sz w:val="22"/>
          <w:szCs w:val="22"/>
        </w:rPr>
      </w:pPr>
      <w:r w:rsidRPr="00BC4B77">
        <w:rPr>
          <w:b/>
        </w:rPr>
        <w:tab/>
      </w:r>
      <w:r w:rsidRPr="00116B29">
        <w:rPr>
          <w:b/>
          <w:sz w:val="22"/>
          <w:szCs w:val="22"/>
        </w:rPr>
        <w:t>None</w:t>
      </w:r>
    </w:p>
    <w:p w14:paraId="685879B5" w14:textId="77777777" w:rsidR="00E6018E" w:rsidRPr="00116B29" w:rsidRDefault="00E6018E" w:rsidP="0028439E">
      <w:pPr>
        <w:tabs>
          <w:tab w:val="left" w:pos="270"/>
          <w:tab w:val="left" w:pos="5040"/>
        </w:tabs>
        <w:spacing w:line="360" w:lineRule="auto"/>
        <w:rPr>
          <w:b/>
          <w:sz w:val="22"/>
          <w:szCs w:val="22"/>
        </w:rPr>
      </w:pPr>
    </w:p>
    <w:p w14:paraId="2541F8B6" w14:textId="77777777" w:rsidR="005B3BA6" w:rsidRDefault="005B3BA6" w:rsidP="0028439E">
      <w:pPr>
        <w:tabs>
          <w:tab w:val="left" w:pos="270"/>
          <w:tab w:val="left" w:pos="5040"/>
        </w:tabs>
        <w:spacing w:line="360" w:lineRule="auto"/>
      </w:pPr>
      <w:r>
        <w:t xml:space="preserve">I. </w:t>
      </w:r>
      <w:r w:rsidR="00BE6E36">
        <w:tab/>
      </w:r>
      <w:r>
        <w:t>Other:</w:t>
      </w:r>
    </w:p>
    <w:p w14:paraId="6EEF1D6E" w14:textId="77777777" w:rsidR="005B3BA6" w:rsidRPr="00116B29" w:rsidRDefault="00BE6E36" w:rsidP="0028439E">
      <w:pPr>
        <w:tabs>
          <w:tab w:val="left" w:pos="270"/>
          <w:tab w:val="left" w:pos="5040"/>
        </w:tabs>
        <w:spacing w:line="360" w:lineRule="auto"/>
        <w:rPr>
          <w:sz w:val="22"/>
          <w:szCs w:val="22"/>
        </w:rPr>
      </w:pPr>
      <w:r>
        <w:tab/>
      </w:r>
      <w:r w:rsidR="004C3E06">
        <w:rPr>
          <w:sz w:val="22"/>
          <w:szCs w:val="22"/>
        </w:rPr>
        <w:t>Research Ex</w:t>
      </w:r>
      <w:r w:rsidR="00712752" w:rsidRPr="00116B29">
        <w:rPr>
          <w:sz w:val="22"/>
          <w:szCs w:val="22"/>
        </w:rPr>
        <w:t xml:space="preserve">perience </w:t>
      </w:r>
      <w:r w:rsidR="004C3E06">
        <w:rPr>
          <w:sz w:val="22"/>
          <w:szCs w:val="22"/>
        </w:rPr>
        <w:t xml:space="preserve">for </w:t>
      </w:r>
      <w:r w:rsidRPr="00116B29">
        <w:rPr>
          <w:sz w:val="22"/>
          <w:szCs w:val="22"/>
        </w:rPr>
        <w:t>Undergraduate</w:t>
      </w:r>
      <w:r w:rsidR="004C3E06">
        <w:rPr>
          <w:sz w:val="22"/>
          <w:szCs w:val="22"/>
        </w:rPr>
        <w:t>s</w:t>
      </w:r>
      <w:r w:rsidR="001861FA">
        <w:rPr>
          <w:sz w:val="22"/>
          <w:szCs w:val="22"/>
        </w:rPr>
        <w:t>:</w:t>
      </w:r>
    </w:p>
    <w:p w14:paraId="6648F175" w14:textId="77777777" w:rsidR="009D0DED" w:rsidRPr="00116B29" w:rsidRDefault="00BE6E36" w:rsidP="0028439E">
      <w:pPr>
        <w:tabs>
          <w:tab w:val="left" w:pos="270"/>
          <w:tab w:val="left" w:pos="5040"/>
        </w:tabs>
        <w:spacing w:line="360" w:lineRule="auto"/>
        <w:rPr>
          <w:sz w:val="22"/>
          <w:szCs w:val="22"/>
        </w:rPr>
      </w:pPr>
      <w:r w:rsidRPr="00116B29">
        <w:rPr>
          <w:sz w:val="22"/>
          <w:szCs w:val="22"/>
        </w:rPr>
        <w:tab/>
      </w:r>
      <w:r w:rsidRPr="00116B29">
        <w:rPr>
          <w:b/>
          <w:sz w:val="22"/>
          <w:szCs w:val="22"/>
        </w:rPr>
        <w:t>Romey Swanson</w:t>
      </w:r>
      <w:r w:rsidRPr="00116B29">
        <w:rPr>
          <w:sz w:val="22"/>
          <w:szCs w:val="22"/>
        </w:rPr>
        <w:t>, Texas State University, Spring 2006 – Spring 2007</w:t>
      </w:r>
    </w:p>
    <w:p w14:paraId="1763EFF2" w14:textId="77777777" w:rsidR="009D0DED" w:rsidRPr="00116B29" w:rsidRDefault="009D0DED" w:rsidP="0028439E">
      <w:pPr>
        <w:tabs>
          <w:tab w:val="left" w:pos="270"/>
          <w:tab w:val="left" w:pos="5040"/>
        </w:tabs>
        <w:spacing w:line="360" w:lineRule="auto"/>
        <w:rPr>
          <w:sz w:val="22"/>
          <w:szCs w:val="22"/>
        </w:rPr>
      </w:pPr>
      <w:r w:rsidRPr="00116B29">
        <w:rPr>
          <w:sz w:val="22"/>
          <w:szCs w:val="22"/>
        </w:rPr>
        <w:tab/>
      </w:r>
      <w:r w:rsidRPr="00116B29">
        <w:rPr>
          <w:b/>
          <w:sz w:val="22"/>
          <w:szCs w:val="22"/>
        </w:rPr>
        <w:t>Anthony Rubino</w:t>
      </w:r>
      <w:r w:rsidRPr="00116B29">
        <w:rPr>
          <w:sz w:val="22"/>
          <w:szCs w:val="22"/>
        </w:rPr>
        <w:t>, Texas State University, Spring 2006 – Summer 2006</w:t>
      </w:r>
    </w:p>
    <w:p w14:paraId="6FF8D39A" w14:textId="77777777" w:rsidR="00017368" w:rsidRPr="00116B29" w:rsidRDefault="00017368" w:rsidP="0028439E">
      <w:pPr>
        <w:tabs>
          <w:tab w:val="left" w:pos="270"/>
          <w:tab w:val="left" w:pos="5040"/>
        </w:tabs>
        <w:spacing w:line="360" w:lineRule="auto"/>
        <w:rPr>
          <w:sz w:val="22"/>
          <w:szCs w:val="22"/>
        </w:rPr>
      </w:pPr>
      <w:r w:rsidRPr="00116B29">
        <w:rPr>
          <w:sz w:val="22"/>
          <w:szCs w:val="22"/>
        </w:rPr>
        <w:tab/>
      </w:r>
      <w:r w:rsidRPr="00116B29">
        <w:rPr>
          <w:b/>
          <w:sz w:val="22"/>
          <w:szCs w:val="22"/>
        </w:rPr>
        <w:t>Lindsey Wirth</w:t>
      </w:r>
      <w:r w:rsidRPr="00116B29">
        <w:rPr>
          <w:sz w:val="22"/>
          <w:szCs w:val="22"/>
        </w:rPr>
        <w:t>, Texas State University, Spring 2006</w:t>
      </w:r>
    </w:p>
    <w:p w14:paraId="37DAC018" w14:textId="77777777" w:rsidR="00F54BD2" w:rsidRPr="00116B29" w:rsidRDefault="00BE6E36" w:rsidP="0028439E">
      <w:pPr>
        <w:tabs>
          <w:tab w:val="left" w:pos="270"/>
          <w:tab w:val="left" w:pos="5040"/>
        </w:tabs>
        <w:spacing w:line="360" w:lineRule="auto"/>
        <w:rPr>
          <w:sz w:val="22"/>
          <w:szCs w:val="22"/>
        </w:rPr>
      </w:pPr>
      <w:r w:rsidRPr="00116B29">
        <w:rPr>
          <w:sz w:val="22"/>
          <w:szCs w:val="22"/>
        </w:rPr>
        <w:tab/>
      </w:r>
      <w:r w:rsidRPr="00116B29">
        <w:rPr>
          <w:b/>
          <w:sz w:val="22"/>
          <w:szCs w:val="22"/>
        </w:rPr>
        <w:t>Robert Land</w:t>
      </w:r>
      <w:r w:rsidR="00F54BD2" w:rsidRPr="00116B29">
        <w:rPr>
          <w:b/>
          <w:sz w:val="22"/>
          <w:szCs w:val="22"/>
        </w:rPr>
        <w:t>r</w:t>
      </w:r>
      <w:r w:rsidRPr="00116B29">
        <w:rPr>
          <w:b/>
          <w:sz w:val="22"/>
          <w:szCs w:val="22"/>
        </w:rPr>
        <w:t>y</w:t>
      </w:r>
      <w:r w:rsidRPr="00116B29">
        <w:rPr>
          <w:sz w:val="22"/>
          <w:szCs w:val="22"/>
        </w:rPr>
        <w:t xml:space="preserve">, </w:t>
      </w:r>
      <w:r w:rsidR="00F54BD2" w:rsidRPr="00116B29">
        <w:rPr>
          <w:sz w:val="22"/>
          <w:szCs w:val="22"/>
        </w:rPr>
        <w:t>Texas State University, Spring 2006 – Summer 2007</w:t>
      </w:r>
    </w:p>
    <w:p w14:paraId="5E082A04" w14:textId="77777777" w:rsidR="00F54BD2" w:rsidRPr="00116B29" w:rsidRDefault="00667CA3" w:rsidP="0028439E">
      <w:pPr>
        <w:tabs>
          <w:tab w:val="left" w:pos="270"/>
          <w:tab w:val="left" w:pos="5040"/>
        </w:tabs>
        <w:spacing w:line="360" w:lineRule="auto"/>
        <w:rPr>
          <w:sz w:val="22"/>
          <w:szCs w:val="22"/>
        </w:rPr>
      </w:pPr>
      <w:r w:rsidRPr="00116B29">
        <w:rPr>
          <w:sz w:val="22"/>
          <w:szCs w:val="22"/>
        </w:rPr>
        <w:tab/>
      </w:r>
      <w:r w:rsidR="00F54BD2" w:rsidRPr="00116B29">
        <w:rPr>
          <w:b/>
          <w:sz w:val="22"/>
          <w:szCs w:val="22"/>
        </w:rPr>
        <w:t>Nathan Lev</w:t>
      </w:r>
      <w:r w:rsidR="00017368" w:rsidRPr="00116B29">
        <w:rPr>
          <w:b/>
          <w:sz w:val="22"/>
          <w:szCs w:val="22"/>
        </w:rPr>
        <w:t>ens</w:t>
      </w:r>
      <w:r w:rsidR="00F54BD2" w:rsidRPr="00116B29">
        <w:rPr>
          <w:sz w:val="22"/>
          <w:szCs w:val="22"/>
        </w:rPr>
        <w:t xml:space="preserve">, </w:t>
      </w:r>
      <w:r w:rsidR="00017368" w:rsidRPr="00116B29">
        <w:rPr>
          <w:sz w:val="22"/>
          <w:szCs w:val="22"/>
        </w:rPr>
        <w:t xml:space="preserve">Texas </w:t>
      </w:r>
      <w:r w:rsidR="00F54BD2" w:rsidRPr="00116B29">
        <w:rPr>
          <w:sz w:val="22"/>
          <w:szCs w:val="22"/>
        </w:rPr>
        <w:t>State University, Spring 200</w:t>
      </w:r>
      <w:r w:rsidR="00017368" w:rsidRPr="00116B29">
        <w:rPr>
          <w:sz w:val="22"/>
          <w:szCs w:val="22"/>
        </w:rPr>
        <w:t>7</w:t>
      </w:r>
      <w:r w:rsidR="00F54BD2" w:rsidRPr="00116B29">
        <w:rPr>
          <w:sz w:val="22"/>
          <w:szCs w:val="22"/>
        </w:rPr>
        <w:t xml:space="preserve"> – </w:t>
      </w:r>
      <w:r w:rsidR="00017368" w:rsidRPr="00116B29">
        <w:rPr>
          <w:sz w:val="22"/>
          <w:szCs w:val="22"/>
        </w:rPr>
        <w:t>Fall 2008</w:t>
      </w:r>
    </w:p>
    <w:p w14:paraId="7A40B85C" w14:textId="77777777" w:rsidR="00667CA3" w:rsidRPr="00116B29" w:rsidRDefault="00017368" w:rsidP="0028439E">
      <w:pPr>
        <w:tabs>
          <w:tab w:val="left" w:pos="270"/>
          <w:tab w:val="left" w:pos="5040"/>
        </w:tabs>
        <w:spacing w:line="360" w:lineRule="auto"/>
        <w:rPr>
          <w:sz w:val="22"/>
          <w:szCs w:val="22"/>
        </w:rPr>
      </w:pPr>
      <w:r w:rsidRPr="00116B29">
        <w:rPr>
          <w:sz w:val="22"/>
          <w:szCs w:val="22"/>
        </w:rPr>
        <w:tab/>
      </w:r>
      <w:r w:rsidR="00667CA3" w:rsidRPr="00116B29">
        <w:rPr>
          <w:b/>
          <w:sz w:val="22"/>
          <w:szCs w:val="22"/>
        </w:rPr>
        <w:t xml:space="preserve">Kelly </w:t>
      </w:r>
      <w:proofErr w:type="spellStart"/>
      <w:r w:rsidR="00667CA3" w:rsidRPr="00116B29">
        <w:rPr>
          <w:b/>
          <w:sz w:val="22"/>
          <w:szCs w:val="22"/>
        </w:rPr>
        <w:t>Goodsheller</w:t>
      </w:r>
      <w:proofErr w:type="spellEnd"/>
      <w:r w:rsidR="00667CA3" w:rsidRPr="00116B29">
        <w:rPr>
          <w:sz w:val="22"/>
          <w:szCs w:val="22"/>
        </w:rPr>
        <w:t>, Texas State University, Fall 2007 – Spring 2008</w:t>
      </w:r>
      <w:r w:rsidR="00667CA3" w:rsidRPr="00116B29">
        <w:rPr>
          <w:sz w:val="22"/>
          <w:szCs w:val="22"/>
        </w:rPr>
        <w:tab/>
      </w:r>
    </w:p>
    <w:p w14:paraId="1FEDAA9E" w14:textId="77777777" w:rsidR="001861FA" w:rsidRDefault="00667CA3" w:rsidP="0028439E">
      <w:pPr>
        <w:tabs>
          <w:tab w:val="left" w:pos="270"/>
          <w:tab w:val="left" w:pos="5040"/>
        </w:tabs>
        <w:spacing w:line="360" w:lineRule="auto"/>
        <w:rPr>
          <w:sz w:val="22"/>
          <w:szCs w:val="22"/>
        </w:rPr>
      </w:pPr>
      <w:r w:rsidRPr="00116B29">
        <w:rPr>
          <w:sz w:val="22"/>
          <w:szCs w:val="22"/>
        </w:rPr>
        <w:tab/>
      </w:r>
      <w:r w:rsidR="001861FA" w:rsidRPr="001861FA">
        <w:rPr>
          <w:b/>
          <w:sz w:val="22"/>
          <w:szCs w:val="22"/>
        </w:rPr>
        <w:t>Chelsea Briggs</w:t>
      </w:r>
      <w:r w:rsidR="001861FA">
        <w:rPr>
          <w:sz w:val="22"/>
          <w:szCs w:val="22"/>
        </w:rPr>
        <w:t>, Texas State University, Spring 2009 – Summer 2009</w:t>
      </w:r>
    </w:p>
    <w:p w14:paraId="7BB73959" w14:textId="77777777" w:rsidR="00712752" w:rsidRPr="00116B29" w:rsidRDefault="001861FA" w:rsidP="0028439E">
      <w:pPr>
        <w:tabs>
          <w:tab w:val="left" w:pos="270"/>
          <w:tab w:val="left" w:pos="5040"/>
        </w:tabs>
        <w:spacing w:line="360" w:lineRule="auto"/>
        <w:rPr>
          <w:sz w:val="22"/>
          <w:szCs w:val="22"/>
        </w:rPr>
      </w:pPr>
      <w:r>
        <w:rPr>
          <w:sz w:val="22"/>
          <w:szCs w:val="22"/>
        </w:rPr>
        <w:tab/>
      </w:r>
      <w:r w:rsidR="00712752" w:rsidRPr="00116B29">
        <w:rPr>
          <w:b/>
          <w:sz w:val="22"/>
          <w:szCs w:val="22"/>
        </w:rPr>
        <w:t>Bobby Cast</w:t>
      </w:r>
      <w:r w:rsidR="00712752" w:rsidRPr="00116B29">
        <w:rPr>
          <w:sz w:val="22"/>
          <w:szCs w:val="22"/>
        </w:rPr>
        <w:t xml:space="preserve">, Texas State University, Fall 2008 </w:t>
      </w:r>
    </w:p>
    <w:p w14:paraId="3F201640" w14:textId="77777777" w:rsidR="00017368" w:rsidRPr="00116B29" w:rsidRDefault="00712752" w:rsidP="0028439E">
      <w:pPr>
        <w:tabs>
          <w:tab w:val="left" w:pos="270"/>
          <w:tab w:val="left" w:pos="5040"/>
        </w:tabs>
        <w:spacing w:line="360" w:lineRule="auto"/>
        <w:rPr>
          <w:sz w:val="22"/>
          <w:szCs w:val="22"/>
        </w:rPr>
      </w:pPr>
      <w:r w:rsidRPr="00116B29">
        <w:rPr>
          <w:sz w:val="22"/>
          <w:szCs w:val="22"/>
        </w:rPr>
        <w:tab/>
      </w:r>
      <w:r w:rsidR="00017368" w:rsidRPr="00116B29">
        <w:rPr>
          <w:b/>
          <w:sz w:val="22"/>
          <w:szCs w:val="22"/>
        </w:rPr>
        <w:t>Kevin Hancock</w:t>
      </w:r>
      <w:r w:rsidR="00017368" w:rsidRPr="00116B29">
        <w:rPr>
          <w:sz w:val="22"/>
          <w:szCs w:val="22"/>
        </w:rPr>
        <w:t xml:space="preserve">, Texas State University, Spring 2009 – </w:t>
      </w:r>
      <w:r w:rsidR="009D0DED" w:rsidRPr="00116B29">
        <w:rPr>
          <w:sz w:val="22"/>
          <w:szCs w:val="22"/>
        </w:rPr>
        <w:t xml:space="preserve">Spring </w:t>
      </w:r>
      <w:r w:rsidR="00017368" w:rsidRPr="00116B29">
        <w:rPr>
          <w:sz w:val="22"/>
          <w:szCs w:val="22"/>
        </w:rPr>
        <w:t>2010</w:t>
      </w:r>
    </w:p>
    <w:p w14:paraId="4D026619" w14:textId="77777777" w:rsidR="00017368" w:rsidRPr="00116B29" w:rsidRDefault="00017368" w:rsidP="0028439E">
      <w:pPr>
        <w:tabs>
          <w:tab w:val="left" w:pos="270"/>
          <w:tab w:val="left" w:pos="5040"/>
        </w:tabs>
        <w:spacing w:line="360" w:lineRule="auto"/>
        <w:rPr>
          <w:sz w:val="22"/>
          <w:szCs w:val="22"/>
        </w:rPr>
      </w:pPr>
      <w:r w:rsidRPr="00116B29">
        <w:rPr>
          <w:sz w:val="22"/>
          <w:szCs w:val="22"/>
        </w:rPr>
        <w:tab/>
      </w:r>
      <w:r w:rsidRPr="00116B29">
        <w:rPr>
          <w:b/>
          <w:sz w:val="22"/>
          <w:szCs w:val="22"/>
        </w:rPr>
        <w:t>Brian Forrest</w:t>
      </w:r>
      <w:r w:rsidRPr="00116B29">
        <w:rPr>
          <w:sz w:val="22"/>
          <w:szCs w:val="22"/>
        </w:rPr>
        <w:t xml:space="preserve">, Texas State University, Fall 2009 – </w:t>
      </w:r>
      <w:r w:rsidR="009D0DED" w:rsidRPr="00116B29">
        <w:rPr>
          <w:sz w:val="22"/>
          <w:szCs w:val="22"/>
        </w:rPr>
        <w:t>Spring</w:t>
      </w:r>
      <w:r w:rsidRPr="00116B29">
        <w:rPr>
          <w:sz w:val="22"/>
          <w:szCs w:val="22"/>
        </w:rPr>
        <w:t xml:space="preserve"> 2010</w:t>
      </w:r>
    </w:p>
    <w:p w14:paraId="7013A68B" w14:textId="77777777" w:rsidR="009D0DED" w:rsidRPr="00116B29" w:rsidRDefault="009D0DED" w:rsidP="0028439E">
      <w:pPr>
        <w:tabs>
          <w:tab w:val="left" w:pos="270"/>
          <w:tab w:val="left" w:pos="5040"/>
        </w:tabs>
        <w:spacing w:line="360" w:lineRule="auto"/>
        <w:rPr>
          <w:sz w:val="22"/>
          <w:szCs w:val="22"/>
        </w:rPr>
      </w:pPr>
      <w:r w:rsidRPr="00116B29">
        <w:rPr>
          <w:sz w:val="22"/>
          <w:szCs w:val="22"/>
        </w:rPr>
        <w:tab/>
      </w:r>
      <w:r w:rsidRPr="00116B29">
        <w:rPr>
          <w:b/>
          <w:sz w:val="22"/>
          <w:szCs w:val="22"/>
        </w:rPr>
        <w:t>Daniel Huston</w:t>
      </w:r>
      <w:r w:rsidRPr="00116B29">
        <w:rPr>
          <w:sz w:val="22"/>
          <w:szCs w:val="22"/>
        </w:rPr>
        <w:t>, Texas State University, Fall 2010 –</w:t>
      </w:r>
      <w:r w:rsidR="00F61C28">
        <w:rPr>
          <w:sz w:val="22"/>
          <w:szCs w:val="22"/>
        </w:rPr>
        <w:t xml:space="preserve"> Summer 2011</w:t>
      </w:r>
      <w:r w:rsidRPr="00116B29">
        <w:rPr>
          <w:sz w:val="22"/>
          <w:szCs w:val="22"/>
        </w:rPr>
        <w:t xml:space="preserve"> </w:t>
      </w:r>
    </w:p>
    <w:p w14:paraId="3CE91E0E" w14:textId="77777777" w:rsidR="009D0DED" w:rsidRDefault="009D0DED" w:rsidP="0028439E">
      <w:pPr>
        <w:tabs>
          <w:tab w:val="left" w:pos="270"/>
          <w:tab w:val="left" w:pos="5040"/>
        </w:tabs>
        <w:spacing w:line="360" w:lineRule="auto"/>
        <w:rPr>
          <w:sz w:val="22"/>
          <w:szCs w:val="22"/>
        </w:rPr>
      </w:pPr>
      <w:r w:rsidRPr="00116B29">
        <w:rPr>
          <w:sz w:val="22"/>
          <w:szCs w:val="22"/>
        </w:rPr>
        <w:tab/>
      </w:r>
      <w:r w:rsidRPr="00116B29">
        <w:rPr>
          <w:b/>
          <w:sz w:val="22"/>
          <w:szCs w:val="22"/>
        </w:rPr>
        <w:t>Rachel Snow</w:t>
      </w:r>
      <w:r w:rsidRPr="00116B29">
        <w:rPr>
          <w:sz w:val="22"/>
          <w:szCs w:val="22"/>
        </w:rPr>
        <w:t xml:space="preserve">, Texas State University, </w:t>
      </w:r>
      <w:proofErr w:type="gramStart"/>
      <w:r w:rsidRPr="00116B29">
        <w:rPr>
          <w:sz w:val="22"/>
          <w:szCs w:val="22"/>
        </w:rPr>
        <w:t>Fall</w:t>
      </w:r>
      <w:proofErr w:type="gramEnd"/>
      <w:r w:rsidRPr="00116B29">
        <w:rPr>
          <w:sz w:val="22"/>
          <w:szCs w:val="22"/>
        </w:rPr>
        <w:t xml:space="preserve"> 2010 – </w:t>
      </w:r>
      <w:r w:rsidR="005253B4">
        <w:rPr>
          <w:sz w:val="22"/>
          <w:szCs w:val="22"/>
        </w:rPr>
        <w:t>Fall 2011</w:t>
      </w:r>
    </w:p>
    <w:p w14:paraId="5632C6CB" w14:textId="77777777" w:rsidR="00F61C28" w:rsidRDefault="00F61C28" w:rsidP="0028439E">
      <w:pPr>
        <w:tabs>
          <w:tab w:val="left" w:pos="270"/>
          <w:tab w:val="left" w:pos="5040"/>
        </w:tabs>
        <w:spacing w:line="360" w:lineRule="auto"/>
        <w:rPr>
          <w:sz w:val="22"/>
          <w:szCs w:val="22"/>
        </w:rPr>
      </w:pPr>
      <w:r>
        <w:rPr>
          <w:sz w:val="22"/>
          <w:szCs w:val="22"/>
        </w:rPr>
        <w:tab/>
      </w:r>
      <w:r w:rsidRPr="00F61C28">
        <w:rPr>
          <w:b/>
          <w:sz w:val="22"/>
          <w:szCs w:val="22"/>
        </w:rPr>
        <w:t>Jeremy Allen</w:t>
      </w:r>
      <w:r>
        <w:rPr>
          <w:sz w:val="22"/>
          <w:szCs w:val="22"/>
        </w:rPr>
        <w:t xml:space="preserve">, Texas State University, Fall 2011 </w:t>
      </w:r>
      <w:r w:rsidR="00BB1286">
        <w:rPr>
          <w:sz w:val="22"/>
          <w:szCs w:val="22"/>
        </w:rPr>
        <w:t>–</w:t>
      </w:r>
      <w:r w:rsidR="005253B4">
        <w:rPr>
          <w:sz w:val="22"/>
          <w:szCs w:val="22"/>
        </w:rPr>
        <w:t xml:space="preserve"> Spring 2012</w:t>
      </w:r>
    </w:p>
    <w:p w14:paraId="75012D10" w14:textId="77777777" w:rsidR="00BB1286" w:rsidRPr="00116B29" w:rsidRDefault="00BB1286" w:rsidP="0028439E">
      <w:pPr>
        <w:tabs>
          <w:tab w:val="left" w:pos="270"/>
          <w:tab w:val="left" w:pos="5040"/>
        </w:tabs>
        <w:spacing w:line="360" w:lineRule="auto"/>
        <w:rPr>
          <w:sz w:val="22"/>
          <w:szCs w:val="22"/>
        </w:rPr>
      </w:pPr>
      <w:r>
        <w:rPr>
          <w:b/>
          <w:sz w:val="22"/>
          <w:szCs w:val="22"/>
        </w:rPr>
        <w:tab/>
      </w:r>
      <w:r w:rsidRPr="00BB1286">
        <w:rPr>
          <w:b/>
          <w:sz w:val="22"/>
          <w:szCs w:val="22"/>
        </w:rPr>
        <w:t>John McIntyre</w:t>
      </w:r>
      <w:r>
        <w:rPr>
          <w:sz w:val="22"/>
          <w:szCs w:val="22"/>
        </w:rPr>
        <w:t>, Texas State</w:t>
      </w:r>
      <w:r w:rsidR="005253B4">
        <w:rPr>
          <w:sz w:val="22"/>
          <w:szCs w:val="22"/>
        </w:rPr>
        <w:t xml:space="preserve"> University, Fall 2011 – Spring 2012</w:t>
      </w:r>
    </w:p>
    <w:p w14:paraId="492ABE6A" w14:textId="77777777" w:rsidR="0041135B" w:rsidRDefault="0041135B" w:rsidP="0028439E">
      <w:pPr>
        <w:tabs>
          <w:tab w:val="left" w:pos="270"/>
          <w:tab w:val="left" w:pos="5040"/>
        </w:tabs>
        <w:spacing w:line="360" w:lineRule="auto"/>
        <w:rPr>
          <w:sz w:val="22"/>
          <w:szCs w:val="22"/>
        </w:rPr>
      </w:pPr>
      <w:r>
        <w:rPr>
          <w:sz w:val="22"/>
          <w:szCs w:val="22"/>
        </w:rPr>
        <w:tab/>
      </w:r>
      <w:r w:rsidRPr="0041135B">
        <w:rPr>
          <w:b/>
          <w:sz w:val="22"/>
          <w:szCs w:val="22"/>
        </w:rPr>
        <w:t>Silas Ott</w:t>
      </w:r>
      <w:r>
        <w:rPr>
          <w:sz w:val="22"/>
          <w:szCs w:val="22"/>
        </w:rPr>
        <w:t>, Texas State U</w:t>
      </w:r>
      <w:r w:rsidR="005253B4">
        <w:rPr>
          <w:sz w:val="22"/>
          <w:szCs w:val="22"/>
        </w:rPr>
        <w:t>niversity, Spring 2012 – Summer 2012</w:t>
      </w:r>
    </w:p>
    <w:p w14:paraId="07D7CF3D" w14:textId="77777777" w:rsidR="00897713" w:rsidRDefault="00897713" w:rsidP="00897713">
      <w:pPr>
        <w:tabs>
          <w:tab w:val="left" w:pos="270"/>
          <w:tab w:val="left" w:pos="5040"/>
        </w:tabs>
        <w:spacing w:line="360" w:lineRule="auto"/>
        <w:rPr>
          <w:sz w:val="22"/>
          <w:szCs w:val="22"/>
        </w:rPr>
      </w:pPr>
      <w:r w:rsidRPr="00897713">
        <w:rPr>
          <w:b/>
          <w:sz w:val="22"/>
          <w:szCs w:val="22"/>
        </w:rPr>
        <w:t xml:space="preserve">     Cristina Zolezzi</w:t>
      </w:r>
      <w:r>
        <w:rPr>
          <w:sz w:val="22"/>
          <w:szCs w:val="22"/>
        </w:rPr>
        <w:t xml:space="preserve">, Texas State University, Spring 2014 – </w:t>
      </w:r>
      <w:r w:rsidR="005253B4">
        <w:rPr>
          <w:sz w:val="22"/>
          <w:szCs w:val="22"/>
        </w:rPr>
        <w:t>Fall 2014</w:t>
      </w:r>
    </w:p>
    <w:p w14:paraId="7D360BC2" w14:textId="77777777" w:rsidR="00897713" w:rsidRDefault="00897713" w:rsidP="0028439E">
      <w:pPr>
        <w:tabs>
          <w:tab w:val="left" w:pos="270"/>
          <w:tab w:val="left" w:pos="5040"/>
        </w:tabs>
        <w:spacing w:line="360" w:lineRule="auto"/>
        <w:rPr>
          <w:sz w:val="22"/>
          <w:szCs w:val="22"/>
        </w:rPr>
      </w:pPr>
      <w:r>
        <w:rPr>
          <w:sz w:val="22"/>
          <w:szCs w:val="22"/>
        </w:rPr>
        <w:tab/>
      </w:r>
      <w:r w:rsidRPr="00897713">
        <w:rPr>
          <w:b/>
          <w:sz w:val="22"/>
          <w:szCs w:val="22"/>
        </w:rPr>
        <w:t>Gisela Salgado</w:t>
      </w:r>
      <w:r>
        <w:rPr>
          <w:sz w:val="22"/>
          <w:szCs w:val="22"/>
        </w:rPr>
        <w:t>,</w:t>
      </w:r>
      <w:r w:rsidRPr="00897713">
        <w:rPr>
          <w:sz w:val="22"/>
          <w:szCs w:val="22"/>
        </w:rPr>
        <w:t xml:space="preserve"> </w:t>
      </w:r>
      <w:r>
        <w:rPr>
          <w:sz w:val="22"/>
          <w:szCs w:val="22"/>
        </w:rPr>
        <w:t>Texas State U</w:t>
      </w:r>
      <w:r w:rsidR="005253B4">
        <w:rPr>
          <w:sz w:val="22"/>
          <w:szCs w:val="22"/>
        </w:rPr>
        <w:t>niversity, Spring 2014 – Summer 2014</w:t>
      </w:r>
    </w:p>
    <w:p w14:paraId="1D6DFEF3" w14:textId="77777777" w:rsidR="00E56B7F" w:rsidRDefault="00E56B7F" w:rsidP="00E56B7F">
      <w:pPr>
        <w:tabs>
          <w:tab w:val="left" w:pos="270"/>
          <w:tab w:val="left" w:pos="5040"/>
        </w:tabs>
        <w:spacing w:line="360" w:lineRule="auto"/>
        <w:rPr>
          <w:sz w:val="22"/>
          <w:szCs w:val="22"/>
        </w:rPr>
      </w:pPr>
      <w:r>
        <w:rPr>
          <w:sz w:val="22"/>
          <w:szCs w:val="22"/>
        </w:rPr>
        <w:tab/>
      </w:r>
      <w:r w:rsidRPr="00E56B7F">
        <w:rPr>
          <w:b/>
          <w:sz w:val="22"/>
          <w:szCs w:val="22"/>
        </w:rPr>
        <w:t>Thomas Montgomery</w:t>
      </w:r>
      <w:r>
        <w:rPr>
          <w:sz w:val="22"/>
          <w:szCs w:val="22"/>
        </w:rPr>
        <w:t xml:space="preserve">, Texas State University, Summer 2014 – </w:t>
      </w:r>
      <w:r w:rsidR="00D956E5">
        <w:rPr>
          <w:sz w:val="22"/>
          <w:szCs w:val="22"/>
        </w:rPr>
        <w:t>Spring 2015</w:t>
      </w:r>
    </w:p>
    <w:p w14:paraId="1FDA724B" w14:textId="77777777" w:rsidR="00E56B7F" w:rsidRDefault="00E56B7F" w:rsidP="00E56B7F">
      <w:pPr>
        <w:tabs>
          <w:tab w:val="left" w:pos="270"/>
          <w:tab w:val="left" w:pos="5040"/>
        </w:tabs>
        <w:spacing w:line="360" w:lineRule="auto"/>
        <w:rPr>
          <w:sz w:val="22"/>
          <w:szCs w:val="22"/>
        </w:rPr>
      </w:pPr>
      <w:r>
        <w:rPr>
          <w:sz w:val="22"/>
          <w:szCs w:val="22"/>
        </w:rPr>
        <w:tab/>
      </w:r>
      <w:r w:rsidRPr="00E56B7F">
        <w:rPr>
          <w:b/>
          <w:sz w:val="22"/>
          <w:szCs w:val="22"/>
        </w:rPr>
        <w:t>Alexander Toder</w:t>
      </w:r>
      <w:r>
        <w:rPr>
          <w:sz w:val="22"/>
          <w:szCs w:val="22"/>
        </w:rPr>
        <w:t xml:space="preserve">, Texas State University, Summer 2014 – </w:t>
      </w:r>
      <w:r w:rsidR="00D956E5">
        <w:rPr>
          <w:sz w:val="22"/>
          <w:szCs w:val="22"/>
        </w:rPr>
        <w:t>Fall 2015</w:t>
      </w:r>
    </w:p>
    <w:p w14:paraId="1A5F5BB3" w14:textId="77777777" w:rsidR="00793BC8" w:rsidRDefault="00793BC8" w:rsidP="00793BC8">
      <w:pPr>
        <w:tabs>
          <w:tab w:val="left" w:pos="270"/>
          <w:tab w:val="left" w:pos="5040"/>
        </w:tabs>
        <w:spacing w:line="360" w:lineRule="auto"/>
        <w:rPr>
          <w:sz w:val="22"/>
          <w:szCs w:val="22"/>
        </w:rPr>
      </w:pPr>
      <w:r w:rsidRPr="00793BC8">
        <w:rPr>
          <w:b/>
          <w:sz w:val="22"/>
          <w:szCs w:val="22"/>
        </w:rPr>
        <w:t xml:space="preserve">     Jeremiah Leach</w:t>
      </w:r>
      <w:r>
        <w:rPr>
          <w:sz w:val="22"/>
          <w:szCs w:val="22"/>
        </w:rPr>
        <w:t xml:space="preserve">, Texas State University, Fall 2014 – </w:t>
      </w:r>
      <w:r w:rsidR="00D956E5">
        <w:rPr>
          <w:sz w:val="22"/>
          <w:szCs w:val="22"/>
        </w:rPr>
        <w:t>Summer 2015</w:t>
      </w:r>
    </w:p>
    <w:p w14:paraId="574D9B32" w14:textId="77777777" w:rsidR="00D956E5" w:rsidRDefault="00D956E5" w:rsidP="00793BC8">
      <w:pPr>
        <w:tabs>
          <w:tab w:val="left" w:pos="270"/>
          <w:tab w:val="left" w:pos="5040"/>
        </w:tabs>
        <w:spacing w:line="360" w:lineRule="auto"/>
        <w:rPr>
          <w:sz w:val="22"/>
          <w:szCs w:val="22"/>
        </w:rPr>
      </w:pPr>
      <w:r>
        <w:rPr>
          <w:sz w:val="22"/>
          <w:szCs w:val="22"/>
        </w:rPr>
        <w:tab/>
      </w:r>
      <w:r w:rsidRPr="00D956E5">
        <w:rPr>
          <w:b/>
          <w:sz w:val="22"/>
          <w:szCs w:val="22"/>
        </w:rPr>
        <w:t>Jackson Johnson</w:t>
      </w:r>
      <w:r>
        <w:rPr>
          <w:sz w:val="22"/>
          <w:szCs w:val="22"/>
        </w:rPr>
        <w:t xml:space="preserve">, Texas State University, </w:t>
      </w:r>
      <w:proofErr w:type="gramStart"/>
      <w:r>
        <w:rPr>
          <w:sz w:val="22"/>
          <w:szCs w:val="22"/>
        </w:rPr>
        <w:t>Fall</w:t>
      </w:r>
      <w:proofErr w:type="gramEnd"/>
      <w:r>
        <w:rPr>
          <w:sz w:val="22"/>
          <w:szCs w:val="22"/>
        </w:rPr>
        <w:t xml:space="preserve"> 2015 – </w:t>
      </w:r>
      <w:r w:rsidR="00A643C7">
        <w:rPr>
          <w:sz w:val="22"/>
          <w:szCs w:val="22"/>
        </w:rPr>
        <w:t>Fall 2017</w:t>
      </w:r>
    </w:p>
    <w:p w14:paraId="5747BDB5" w14:textId="3878C34B" w:rsidR="00D956E5" w:rsidRDefault="00D956E5" w:rsidP="00793BC8">
      <w:pPr>
        <w:tabs>
          <w:tab w:val="left" w:pos="270"/>
          <w:tab w:val="left" w:pos="5040"/>
        </w:tabs>
        <w:spacing w:line="360" w:lineRule="auto"/>
        <w:rPr>
          <w:sz w:val="22"/>
          <w:szCs w:val="22"/>
        </w:rPr>
      </w:pPr>
      <w:r>
        <w:rPr>
          <w:sz w:val="22"/>
          <w:szCs w:val="22"/>
        </w:rPr>
        <w:tab/>
      </w:r>
      <w:r w:rsidR="00DF11EB" w:rsidRPr="00DF11EB">
        <w:rPr>
          <w:b/>
          <w:sz w:val="22"/>
          <w:szCs w:val="22"/>
        </w:rPr>
        <w:t>Matthew Harrison</w:t>
      </w:r>
      <w:r>
        <w:rPr>
          <w:sz w:val="22"/>
          <w:szCs w:val="22"/>
        </w:rPr>
        <w:t xml:space="preserve">, Texas State University, Spring 2016 </w:t>
      </w:r>
      <w:r w:rsidR="00290DEA">
        <w:rPr>
          <w:sz w:val="22"/>
          <w:szCs w:val="22"/>
        </w:rPr>
        <w:t>–</w:t>
      </w:r>
      <w:r>
        <w:rPr>
          <w:sz w:val="22"/>
          <w:szCs w:val="22"/>
        </w:rPr>
        <w:t xml:space="preserve"> </w:t>
      </w:r>
      <w:r w:rsidR="00A643C7">
        <w:rPr>
          <w:sz w:val="22"/>
          <w:szCs w:val="22"/>
        </w:rPr>
        <w:t>Fall 2017</w:t>
      </w:r>
    </w:p>
    <w:p w14:paraId="723FE1F5" w14:textId="2E38CD2A" w:rsidR="00B37726" w:rsidRDefault="00B37726" w:rsidP="00B37726">
      <w:pPr>
        <w:tabs>
          <w:tab w:val="left" w:pos="270"/>
          <w:tab w:val="left" w:pos="5040"/>
        </w:tabs>
        <w:spacing w:line="360" w:lineRule="auto"/>
        <w:rPr>
          <w:sz w:val="22"/>
          <w:szCs w:val="22"/>
        </w:rPr>
      </w:pPr>
      <w:r>
        <w:rPr>
          <w:sz w:val="22"/>
          <w:szCs w:val="22"/>
        </w:rPr>
        <w:tab/>
      </w:r>
      <w:r w:rsidRPr="00B37726">
        <w:rPr>
          <w:b/>
          <w:bCs/>
          <w:sz w:val="22"/>
          <w:szCs w:val="22"/>
        </w:rPr>
        <w:t>Charles Bintliff</w:t>
      </w:r>
      <w:r>
        <w:rPr>
          <w:sz w:val="22"/>
          <w:szCs w:val="22"/>
        </w:rPr>
        <w:t>, Texas State University, Summer 2017</w:t>
      </w:r>
    </w:p>
    <w:p w14:paraId="76459BD9" w14:textId="77777777" w:rsidR="00290DEA" w:rsidRDefault="00290DEA" w:rsidP="00793BC8">
      <w:pPr>
        <w:tabs>
          <w:tab w:val="left" w:pos="270"/>
          <w:tab w:val="left" w:pos="5040"/>
        </w:tabs>
        <w:spacing w:line="360" w:lineRule="auto"/>
        <w:rPr>
          <w:sz w:val="22"/>
          <w:szCs w:val="22"/>
        </w:rPr>
      </w:pPr>
      <w:r>
        <w:rPr>
          <w:sz w:val="22"/>
          <w:szCs w:val="22"/>
        </w:rPr>
        <w:tab/>
      </w:r>
      <w:r w:rsidRPr="00290DEA">
        <w:rPr>
          <w:b/>
          <w:sz w:val="22"/>
          <w:szCs w:val="22"/>
        </w:rPr>
        <w:t>Bria Marty</w:t>
      </w:r>
      <w:r>
        <w:rPr>
          <w:sz w:val="22"/>
          <w:szCs w:val="22"/>
        </w:rPr>
        <w:t xml:space="preserve">, Texas State University, Summer 2016 </w:t>
      </w:r>
      <w:r w:rsidR="00A643C7">
        <w:rPr>
          <w:sz w:val="22"/>
          <w:szCs w:val="22"/>
        </w:rPr>
        <w:t>–</w:t>
      </w:r>
      <w:r>
        <w:rPr>
          <w:sz w:val="22"/>
          <w:szCs w:val="22"/>
        </w:rPr>
        <w:t xml:space="preserve"> </w:t>
      </w:r>
      <w:r w:rsidR="00A643C7">
        <w:rPr>
          <w:sz w:val="22"/>
          <w:szCs w:val="22"/>
        </w:rPr>
        <w:t>Fall 2017</w:t>
      </w:r>
    </w:p>
    <w:p w14:paraId="6778BE87" w14:textId="77777777" w:rsidR="00A643C7" w:rsidRDefault="00A643C7" w:rsidP="00793BC8">
      <w:pPr>
        <w:tabs>
          <w:tab w:val="left" w:pos="270"/>
          <w:tab w:val="left" w:pos="5040"/>
        </w:tabs>
        <w:spacing w:line="360" w:lineRule="auto"/>
        <w:rPr>
          <w:sz w:val="22"/>
          <w:szCs w:val="22"/>
        </w:rPr>
      </w:pPr>
      <w:r>
        <w:rPr>
          <w:sz w:val="22"/>
          <w:szCs w:val="22"/>
        </w:rPr>
        <w:tab/>
      </w:r>
      <w:r w:rsidRPr="00A643C7">
        <w:rPr>
          <w:b/>
          <w:sz w:val="22"/>
          <w:szCs w:val="22"/>
        </w:rPr>
        <w:t>Alexa Brown</w:t>
      </w:r>
      <w:r>
        <w:rPr>
          <w:sz w:val="22"/>
          <w:szCs w:val="22"/>
        </w:rPr>
        <w:t>, Texas State University, Spring 2017 – Summer 2017</w:t>
      </w:r>
    </w:p>
    <w:p w14:paraId="1E32340F" w14:textId="2965E482" w:rsidR="00A643C7" w:rsidRDefault="00A643C7" w:rsidP="00793BC8">
      <w:pPr>
        <w:tabs>
          <w:tab w:val="left" w:pos="270"/>
          <w:tab w:val="left" w:pos="5040"/>
        </w:tabs>
        <w:spacing w:line="360" w:lineRule="auto"/>
        <w:rPr>
          <w:sz w:val="22"/>
          <w:szCs w:val="22"/>
        </w:rPr>
      </w:pPr>
      <w:r>
        <w:rPr>
          <w:sz w:val="22"/>
          <w:szCs w:val="22"/>
        </w:rPr>
        <w:tab/>
      </w:r>
      <w:r w:rsidRPr="00A643C7">
        <w:rPr>
          <w:b/>
          <w:sz w:val="22"/>
          <w:szCs w:val="22"/>
        </w:rPr>
        <w:t>Gabriela Alvarez</w:t>
      </w:r>
      <w:r>
        <w:rPr>
          <w:sz w:val="22"/>
          <w:szCs w:val="22"/>
        </w:rPr>
        <w:t xml:space="preserve">, Texas State University, Fall 2017 – </w:t>
      </w:r>
      <w:r w:rsidR="000C0808">
        <w:rPr>
          <w:sz w:val="22"/>
          <w:szCs w:val="22"/>
        </w:rPr>
        <w:t>Spring 2018</w:t>
      </w:r>
    </w:p>
    <w:p w14:paraId="0703F653" w14:textId="77777777" w:rsidR="00A643C7" w:rsidRDefault="00A643C7" w:rsidP="00A643C7">
      <w:pPr>
        <w:tabs>
          <w:tab w:val="left" w:pos="270"/>
          <w:tab w:val="left" w:pos="5040"/>
        </w:tabs>
        <w:spacing w:line="360" w:lineRule="auto"/>
        <w:rPr>
          <w:sz w:val="22"/>
          <w:szCs w:val="22"/>
        </w:rPr>
      </w:pPr>
      <w:r>
        <w:rPr>
          <w:sz w:val="22"/>
          <w:szCs w:val="22"/>
        </w:rPr>
        <w:tab/>
      </w:r>
      <w:r w:rsidRPr="00A643C7">
        <w:rPr>
          <w:b/>
          <w:sz w:val="22"/>
          <w:szCs w:val="22"/>
        </w:rPr>
        <w:t>Mi-</w:t>
      </w:r>
      <w:proofErr w:type="spellStart"/>
      <w:r w:rsidRPr="00A643C7">
        <w:rPr>
          <w:b/>
          <w:sz w:val="22"/>
          <w:szCs w:val="22"/>
        </w:rPr>
        <w:t>Essha</w:t>
      </w:r>
      <w:proofErr w:type="spellEnd"/>
      <w:r w:rsidRPr="00A643C7">
        <w:rPr>
          <w:b/>
          <w:sz w:val="22"/>
          <w:szCs w:val="22"/>
        </w:rPr>
        <w:t xml:space="preserve"> Burgess</w:t>
      </w:r>
      <w:r>
        <w:rPr>
          <w:sz w:val="22"/>
          <w:szCs w:val="22"/>
        </w:rPr>
        <w:t xml:space="preserve">, Texas State University, Fall 2017 – </w:t>
      </w:r>
      <w:r w:rsidR="005E150D">
        <w:rPr>
          <w:sz w:val="22"/>
          <w:szCs w:val="22"/>
        </w:rPr>
        <w:t>Spring 2018</w:t>
      </w:r>
    </w:p>
    <w:p w14:paraId="3E0D7D95" w14:textId="7DCB0217" w:rsidR="00A643C7" w:rsidRDefault="00A643C7" w:rsidP="00A643C7">
      <w:pPr>
        <w:tabs>
          <w:tab w:val="left" w:pos="270"/>
          <w:tab w:val="left" w:pos="5040"/>
        </w:tabs>
        <w:spacing w:line="360" w:lineRule="auto"/>
        <w:rPr>
          <w:sz w:val="22"/>
          <w:szCs w:val="22"/>
        </w:rPr>
      </w:pPr>
      <w:r>
        <w:rPr>
          <w:sz w:val="22"/>
          <w:szCs w:val="22"/>
        </w:rPr>
        <w:tab/>
      </w:r>
      <w:r w:rsidRPr="00A643C7">
        <w:rPr>
          <w:b/>
          <w:sz w:val="22"/>
          <w:szCs w:val="22"/>
        </w:rPr>
        <w:t>Whitney Wood</w:t>
      </w:r>
      <w:r>
        <w:rPr>
          <w:sz w:val="22"/>
          <w:szCs w:val="22"/>
        </w:rPr>
        <w:t>, Texas State University, Fall 2017</w:t>
      </w:r>
      <w:r w:rsidR="000C0808">
        <w:rPr>
          <w:sz w:val="22"/>
          <w:szCs w:val="22"/>
        </w:rPr>
        <w:t>-Spring 2018</w:t>
      </w:r>
    </w:p>
    <w:p w14:paraId="26979625" w14:textId="77777777" w:rsidR="00A643C7" w:rsidRDefault="00A643C7" w:rsidP="00A643C7">
      <w:pPr>
        <w:tabs>
          <w:tab w:val="left" w:pos="270"/>
          <w:tab w:val="left" w:pos="5040"/>
        </w:tabs>
        <w:spacing w:line="360" w:lineRule="auto"/>
        <w:rPr>
          <w:sz w:val="22"/>
          <w:szCs w:val="22"/>
        </w:rPr>
      </w:pPr>
      <w:r>
        <w:rPr>
          <w:sz w:val="22"/>
          <w:szCs w:val="22"/>
        </w:rPr>
        <w:tab/>
      </w:r>
      <w:r w:rsidRPr="00A643C7">
        <w:rPr>
          <w:b/>
          <w:sz w:val="22"/>
          <w:szCs w:val="22"/>
        </w:rPr>
        <w:t>Derek Thomas</w:t>
      </w:r>
      <w:r>
        <w:rPr>
          <w:sz w:val="22"/>
          <w:szCs w:val="22"/>
        </w:rPr>
        <w:t xml:space="preserve">, Texas State University, Spring 2018 – </w:t>
      </w:r>
      <w:r w:rsidR="005E150D">
        <w:rPr>
          <w:sz w:val="22"/>
          <w:szCs w:val="22"/>
        </w:rPr>
        <w:t>Spring 2018</w:t>
      </w:r>
    </w:p>
    <w:p w14:paraId="2067DB31" w14:textId="12CFCFD9" w:rsidR="00A643C7" w:rsidRDefault="00A643C7" w:rsidP="00A643C7">
      <w:pPr>
        <w:tabs>
          <w:tab w:val="left" w:pos="270"/>
          <w:tab w:val="left" w:pos="5040"/>
        </w:tabs>
        <w:spacing w:line="360" w:lineRule="auto"/>
        <w:rPr>
          <w:sz w:val="22"/>
          <w:szCs w:val="22"/>
        </w:rPr>
      </w:pPr>
      <w:r>
        <w:rPr>
          <w:sz w:val="22"/>
          <w:szCs w:val="22"/>
        </w:rPr>
        <w:tab/>
      </w:r>
      <w:r w:rsidRPr="00A643C7">
        <w:rPr>
          <w:b/>
          <w:sz w:val="22"/>
          <w:szCs w:val="22"/>
        </w:rPr>
        <w:t>Elisabeth Sanchez</w:t>
      </w:r>
      <w:r>
        <w:rPr>
          <w:sz w:val="22"/>
          <w:szCs w:val="22"/>
        </w:rPr>
        <w:t>, Texas State University, Spring 2018</w:t>
      </w:r>
    </w:p>
    <w:p w14:paraId="4B50A0CB" w14:textId="71744C74" w:rsidR="005E150D" w:rsidRDefault="005E150D" w:rsidP="005E150D">
      <w:pPr>
        <w:tabs>
          <w:tab w:val="left" w:pos="270"/>
          <w:tab w:val="left" w:pos="5040"/>
        </w:tabs>
        <w:spacing w:line="360" w:lineRule="auto"/>
        <w:rPr>
          <w:sz w:val="22"/>
          <w:szCs w:val="22"/>
        </w:rPr>
      </w:pPr>
      <w:r>
        <w:rPr>
          <w:sz w:val="22"/>
          <w:szCs w:val="22"/>
        </w:rPr>
        <w:tab/>
      </w:r>
      <w:r w:rsidRPr="005E150D">
        <w:rPr>
          <w:b/>
          <w:sz w:val="22"/>
          <w:szCs w:val="22"/>
        </w:rPr>
        <w:t>Kiley Wood</w:t>
      </w:r>
      <w:r>
        <w:rPr>
          <w:b/>
          <w:sz w:val="22"/>
          <w:szCs w:val="22"/>
        </w:rPr>
        <w:t>,</w:t>
      </w:r>
      <w:r>
        <w:rPr>
          <w:sz w:val="22"/>
          <w:szCs w:val="22"/>
        </w:rPr>
        <w:t xml:space="preserve"> Texas State University, Summer 2018</w:t>
      </w:r>
    </w:p>
    <w:p w14:paraId="15A6028B" w14:textId="082EDE63" w:rsidR="002B0F00" w:rsidRDefault="002B0F00" w:rsidP="005E150D">
      <w:pPr>
        <w:tabs>
          <w:tab w:val="left" w:pos="270"/>
          <w:tab w:val="left" w:pos="5040"/>
        </w:tabs>
        <w:spacing w:line="360" w:lineRule="auto"/>
        <w:rPr>
          <w:sz w:val="22"/>
          <w:szCs w:val="22"/>
        </w:rPr>
      </w:pPr>
      <w:r>
        <w:rPr>
          <w:sz w:val="22"/>
          <w:szCs w:val="22"/>
        </w:rPr>
        <w:tab/>
      </w:r>
      <w:r w:rsidRPr="002B0F00">
        <w:rPr>
          <w:b/>
          <w:bCs/>
          <w:sz w:val="22"/>
          <w:szCs w:val="22"/>
        </w:rPr>
        <w:t>Adriana Puzon</w:t>
      </w:r>
      <w:r>
        <w:rPr>
          <w:sz w:val="22"/>
          <w:szCs w:val="22"/>
        </w:rPr>
        <w:t>, Texas State University, Fall 2021-</w:t>
      </w:r>
      <w:r w:rsidR="00106D5C">
        <w:rPr>
          <w:sz w:val="22"/>
          <w:szCs w:val="22"/>
        </w:rPr>
        <w:t xml:space="preserve"> Spring 2018</w:t>
      </w:r>
    </w:p>
    <w:p w14:paraId="78097330" w14:textId="620E5458" w:rsidR="00A508B4" w:rsidRDefault="00A508B4" w:rsidP="005E150D">
      <w:pPr>
        <w:tabs>
          <w:tab w:val="left" w:pos="270"/>
          <w:tab w:val="left" w:pos="5040"/>
        </w:tabs>
        <w:spacing w:line="360" w:lineRule="auto"/>
        <w:rPr>
          <w:sz w:val="22"/>
          <w:szCs w:val="22"/>
        </w:rPr>
      </w:pPr>
      <w:r>
        <w:rPr>
          <w:sz w:val="22"/>
          <w:szCs w:val="22"/>
        </w:rPr>
        <w:tab/>
      </w:r>
      <w:r w:rsidRPr="00A508B4">
        <w:rPr>
          <w:b/>
          <w:bCs/>
          <w:sz w:val="22"/>
          <w:szCs w:val="22"/>
        </w:rPr>
        <w:t>Caleb Moore</w:t>
      </w:r>
      <w:r>
        <w:rPr>
          <w:sz w:val="22"/>
          <w:szCs w:val="22"/>
        </w:rPr>
        <w:t>, Texas State University, Spring 2023-</w:t>
      </w:r>
      <w:r w:rsidR="002719F9">
        <w:rPr>
          <w:sz w:val="22"/>
          <w:szCs w:val="22"/>
        </w:rPr>
        <w:t xml:space="preserve"> Summer 2023</w:t>
      </w:r>
    </w:p>
    <w:p w14:paraId="3CEB92EC" w14:textId="13691C8D" w:rsidR="002719F9" w:rsidRDefault="002719F9" w:rsidP="005E150D">
      <w:pPr>
        <w:tabs>
          <w:tab w:val="left" w:pos="270"/>
          <w:tab w:val="left" w:pos="5040"/>
        </w:tabs>
        <w:spacing w:line="360" w:lineRule="auto"/>
        <w:rPr>
          <w:sz w:val="22"/>
          <w:szCs w:val="22"/>
        </w:rPr>
      </w:pPr>
      <w:r>
        <w:rPr>
          <w:sz w:val="22"/>
          <w:szCs w:val="22"/>
        </w:rPr>
        <w:lastRenderedPageBreak/>
        <w:tab/>
      </w:r>
      <w:r w:rsidRPr="002719F9">
        <w:rPr>
          <w:b/>
          <w:bCs/>
          <w:sz w:val="22"/>
          <w:szCs w:val="22"/>
        </w:rPr>
        <w:t>Evan Simons</w:t>
      </w:r>
      <w:r>
        <w:rPr>
          <w:sz w:val="22"/>
          <w:szCs w:val="22"/>
        </w:rPr>
        <w:t xml:space="preserve">, Texas State University, Spring 2023 – Fall 2023  </w:t>
      </w:r>
    </w:p>
    <w:p w14:paraId="12098408" w14:textId="30F3A072" w:rsidR="002719F9" w:rsidRDefault="002719F9" w:rsidP="005E150D">
      <w:pPr>
        <w:tabs>
          <w:tab w:val="left" w:pos="270"/>
          <w:tab w:val="left" w:pos="5040"/>
        </w:tabs>
        <w:spacing w:line="360" w:lineRule="auto"/>
        <w:rPr>
          <w:sz w:val="22"/>
          <w:szCs w:val="22"/>
        </w:rPr>
      </w:pPr>
      <w:r>
        <w:rPr>
          <w:sz w:val="22"/>
          <w:szCs w:val="22"/>
        </w:rPr>
        <w:t xml:space="preserve">    </w:t>
      </w:r>
      <w:r w:rsidR="00573778">
        <w:rPr>
          <w:sz w:val="22"/>
          <w:szCs w:val="22"/>
        </w:rPr>
        <w:t xml:space="preserve"> </w:t>
      </w:r>
      <w:r w:rsidRPr="002719F9">
        <w:rPr>
          <w:b/>
          <w:bCs/>
          <w:sz w:val="22"/>
          <w:szCs w:val="22"/>
        </w:rPr>
        <w:t xml:space="preserve">Daniel </w:t>
      </w:r>
      <w:r>
        <w:rPr>
          <w:b/>
          <w:bCs/>
          <w:sz w:val="22"/>
          <w:szCs w:val="22"/>
        </w:rPr>
        <w:t xml:space="preserve">K </w:t>
      </w:r>
      <w:r w:rsidRPr="002719F9">
        <w:rPr>
          <w:b/>
          <w:bCs/>
          <w:sz w:val="22"/>
          <w:szCs w:val="22"/>
        </w:rPr>
        <w:t>Hayes</w:t>
      </w:r>
      <w:r>
        <w:rPr>
          <w:sz w:val="22"/>
          <w:szCs w:val="22"/>
        </w:rPr>
        <w:t>, Texas State University, Summer 2023</w:t>
      </w:r>
    </w:p>
    <w:p w14:paraId="0F2B8FE1" w14:textId="7EEB9B86" w:rsidR="002719F9" w:rsidRDefault="002719F9" w:rsidP="005E150D">
      <w:pPr>
        <w:tabs>
          <w:tab w:val="left" w:pos="270"/>
          <w:tab w:val="left" w:pos="5040"/>
        </w:tabs>
        <w:spacing w:line="360" w:lineRule="auto"/>
        <w:rPr>
          <w:sz w:val="22"/>
          <w:szCs w:val="22"/>
        </w:rPr>
      </w:pPr>
      <w:r w:rsidRPr="002719F9">
        <w:rPr>
          <w:b/>
          <w:bCs/>
          <w:sz w:val="22"/>
          <w:szCs w:val="22"/>
        </w:rPr>
        <w:t xml:space="preserve">    </w:t>
      </w:r>
      <w:r>
        <w:rPr>
          <w:b/>
          <w:bCs/>
          <w:sz w:val="22"/>
          <w:szCs w:val="22"/>
        </w:rPr>
        <w:t xml:space="preserve"> </w:t>
      </w:r>
      <w:r w:rsidRPr="002719F9">
        <w:rPr>
          <w:b/>
          <w:bCs/>
          <w:sz w:val="22"/>
          <w:szCs w:val="22"/>
        </w:rPr>
        <w:t xml:space="preserve">Seth </w:t>
      </w:r>
      <w:r>
        <w:rPr>
          <w:b/>
          <w:bCs/>
          <w:sz w:val="22"/>
          <w:szCs w:val="22"/>
        </w:rPr>
        <w:t xml:space="preserve">L </w:t>
      </w:r>
      <w:r w:rsidRPr="002719F9">
        <w:rPr>
          <w:b/>
          <w:bCs/>
          <w:sz w:val="22"/>
          <w:szCs w:val="22"/>
        </w:rPr>
        <w:t>Ross</w:t>
      </w:r>
      <w:r>
        <w:rPr>
          <w:sz w:val="22"/>
          <w:szCs w:val="22"/>
        </w:rPr>
        <w:t>, Texas State University, Summer 2023</w:t>
      </w:r>
    </w:p>
    <w:p w14:paraId="60511786" w14:textId="6C160B5D" w:rsidR="002719F9" w:rsidRDefault="002719F9" w:rsidP="005E150D">
      <w:pPr>
        <w:tabs>
          <w:tab w:val="left" w:pos="270"/>
          <w:tab w:val="left" w:pos="5040"/>
        </w:tabs>
        <w:spacing w:line="360" w:lineRule="auto"/>
        <w:rPr>
          <w:sz w:val="22"/>
          <w:szCs w:val="22"/>
        </w:rPr>
      </w:pPr>
      <w:r w:rsidRPr="00573778">
        <w:rPr>
          <w:b/>
          <w:bCs/>
          <w:sz w:val="22"/>
          <w:szCs w:val="22"/>
        </w:rPr>
        <w:t xml:space="preserve">     </w:t>
      </w:r>
      <w:r w:rsidR="000D62F5">
        <w:rPr>
          <w:b/>
          <w:bCs/>
          <w:sz w:val="22"/>
          <w:szCs w:val="22"/>
        </w:rPr>
        <w:t xml:space="preserve">Kelly </w:t>
      </w:r>
      <w:r w:rsidRPr="00573778">
        <w:rPr>
          <w:b/>
          <w:bCs/>
          <w:sz w:val="22"/>
          <w:szCs w:val="22"/>
        </w:rPr>
        <w:t>Alexandra</w:t>
      </w:r>
      <w:r w:rsidRPr="002A1B0D">
        <w:rPr>
          <w:b/>
          <w:bCs/>
          <w:sz w:val="22"/>
          <w:szCs w:val="22"/>
        </w:rPr>
        <w:t xml:space="preserve"> </w:t>
      </w:r>
      <w:r w:rsidR="000D62F5" w:rsidRPr="002A1B0D">
        <w:rPr>
          <w:b/>
          <w:bCs/>
          <w:sz w:val="22"/>
          <w:szCs w:val="22"/>
        </w:rPr>
        <w:t>Fleming</w:t>
      </w:r>
      <w:r>
        <w:rPr>
          <w:sz w:val="22"/>
          <w:szCs w:val="22"/>
        </w:rPr>
        <w:t>, Texas State University, Fall 2023</w:t>
      </w:r>
    </w:p>
    <w:p w14:paraId="67611835" w14:textId="3FCBCD71" w:rsidR="00106D5C" w:rsidRDefault="00106D5C" w:rsidP="00106D5C">
      <w:pPr>
        <w:tabs>
          <w:tab w:val="left" w:pos="270"/>
          <w:tab w:val="left" w:pos="5040"/>
        </w:tabs>
        <w:spacing w:line="360" w:lineRule="auto"/>
        <w:rPr>
          <w:sz w:val="22"/>
          <w:szCs w:val="22"/>
        </w:rPr>
      </w:pPr>
      <w:r>
        <w:rPr>
          <w:sz w:val="22"/>
          <w:szCs w:val="22"/>
        </w:rPr>
        <w:tab/>
      </w:r>
      <w:r w:rsidRPr="00106D5C">
        <w:rPr>
          <w:b/>
          <w:bCs/>
          <w:sz w:val="22"/>
          <w:szCs w:val="22"/>
        </w:rPr>
        <w:t>Kinley Lowery</w:t>
      </w:r>
      <w:r>
        <w:rPr>
          <w:sz w:val="22"/>
          <w:szCs w:val="22"/>
        </w:rPr>
        <w:t xml:space="preserve">, </w:t>
      </w:r>
      <w:r>
        <w:rPr>
          <w:sz w:val="22"/>
          <w:szCs w:val="22"/>
        </w:rPr>
        <w:t>Texas State University, Spring 202</w:t>
      </w:r>
      <w:r>
        <w:rPr>
          <w:sz w:val="22"/>
          <w:szCs w:val="22"/>
        </w:rPr>
        <w:t>4</w:t>
      </w:r>
    </w:p>
    <w:p w14:paraId="1B93E987" w14:textId="1B4AB56C" w:rsidR="00106D5C" w:rsidRDefault="00106D5C" w:rsidP="00106D5C">
      <w:pPr>
        <w:tabs>
          <w:tab w:val="left" w:pos="270"/>
          <w:tab w:val="left" w:pos="5040"/>
        </w:tabs>
        <w:spacing w:line="360" w:lineRule="auto"/>
        <w:rPr>
          <w:sz w:val="22"/>
          <w:szCs w:val="22"/>
        </w:rPr>
      </w:pPr>
      <w:r>
        <w:rPr>
          <w:sz w:val="22"/>
          <w:szCs w:val="22"/>
        </w:rPr>
        <w:tab/>
      </w:r>
      <w:r w:rsidRPr="00106D5C">
        <w:rPr>
          <w:b/>
          <w:bCs/>
          <w:sz w:val="22"/>
          <w:szCs w:val="22"/>
        </w:rPr>
        <w:t>Henry Dagget</w:t>
      </w:r>
      <w:r>
        <w:rPr>
          <w:sz w:val="22"/>
          <w:szCs w:val="22"/>
        </w:rPr>
        <w:t xml:space="preserve">, </w:t>
      </w:r>
      <w:r>
        <w:rPr>
          <w:sz w:val="22"/>
          <w:szCs w:val="22"/>
        </w:rPr>
        <w:t>Texas State University, Fall 202</w:t>
      </w:r>
      <w:r>
        <w:rPr>
          <w:sz w:val="22"/>
          <w:szCs w:val="22"/>
        </w:rPr>
        <w:t>4 – Spring 2025</w:t>
      </w:r>
    </w:p>
    <w:p w14:paraId="438AFCFE" w14:textId="63F34B36" w:rsidR="00106D5C" w:rsidRDefault="00106D5C" w:rsidP="00106D5C">
      <w:pPr>
        <w:tabs>
          <w:tab w:val="left" w:pos="270"/>
          <w:tab w:val="left" w:pos="5040"/>
        </w:tabs>
        <w:spacing w:line="360" w:lineRule="auto"/>
        <w:rPr>
          <w:sz w:val="22"/>
          <w:szCs w:val="22"/>
        </w:rPr>
      </w:pPr>
      <w:r>
        <w:rPr>
          <w:sz w:val="22"/>
          <w:szCs w:val="22"/>
        </w:rPr>
        <w:tab/>
      </w:r>
      <w:r w:rsidRPr="00106D5C">
        <w:rPr>
          <w:b/>
          <w:bCs/>
          <w:sz w:val="22"/>
          <w:szCs w:val="22"/>
        </w:rPr>
        <w:t>Yazmin Juarez</w:t>
      </w:r>
      <w:r>
        <w:rPr>
          <w:sz w:val="22"/>
          <w:szCs w:val="22"/>
        </w:rPr>
        <w:t>, Texas State University, Fall 2024 – Spring 2025</w:t>
      </w:r>
    </w:p>
    <w:p w14:paraId="474D29A9" w14:textId="77777777" w:rsidR="002719F9" w:rsidRDefault="002719F9" w:rsidP="0028439E">
      <w:pPr>
        <w:tabs>
          <w:tab w:val="left" w:pos="270"/>
          <w:tab w:val="left" w:pos="5040"/>
        </w:tabs>
        <w:spacing w:line="360" w:lineRule="auto"/>
        <w:rPr>
          <w:sz w:val="22"/>
          <w:szCs w:val="22"/>
        </w:rPr>
      </w:pPr>
    </w:p>
    <w:p w14:paraId="71EB161B" w14:textId="3AC233E2" w:rsidR="004C3E06" w:rsidRPr="00C43955" w:rsidRDefault="00E56B7F" w:rsidP="0028439E">
      <w:pPr>
        <w:tabs>
          <w:tab w:val="left" w:pos="270"/>
          <w:tab w:val="left" w:pos="5040"/>
        </w:tabs>
        <w:spacing w:line="360" w:lineRule="auto"/>
        <w:rPr>
          <w:sz w:val="22"/>
          <w:szCs w:val="22"/>
        </w:rPr>
      </w:pPr>
      <w:r>
        <w:rPr>
          <w:sz w:val="22"/>
          <w:szCs w:val="22"/>
        </w:rPr>
        <w:tab/>
      </w:r>
      <w:r w:rsidR="001861FA" w:rsidRPr="00C43955">
        <w:rPr>
          <w:sz w:val="22"/>
          <w:szCs w:val="22"/>
        </w:rPr>
        <w:t xml:space="preserve">Undergraduate </w:t>
      </w:r>
      <w:proofErr w:type="gramStart"/>
      <w:r w:rsidR="001861FA" w:rsidRPr="00C43955">
        <w:rPr>
          <w:sz w:val="22"/>
          <w:szCs w:val="22"/>
        </w:rPr>
        <w:t>Honors Theses</w:t>
      </w:r>
      <w:proofErr w:type="gramEnd"/>
      <w:r w:rsidR="00705E53" w:rsidRPr="00C43955">
        <w:rPr>
          <w:sz w:val="22"/>
          <w:szCs w:val="22"/>
        </w:rPr>
        <w:t>:</w:t>
      </w:r>
    </w:p>
    <w:p w14:paraId="62BBF8A0" w14:textId="55F93591" w:rsidR="001861FA" w:rsidRDefault="001861FA" w:rsidP="00C43955">
      <w:pPr>
        <w:tabs>
          <w:tab w:val="left" w:pos="270"/>
          <w:tab w:val="left" w:pos="5040"/>
        </w:tabs>
        <w:spacing w:line="360" w:lineRule="auto"/>
        <w:ind w:left="270"/>
        <w:rPr>
          <w:sz w:val="22"/>
          <w:szCs w:val="22"/>
        </w:rPr>
      </w:pPr>
      <w:r w:rsidRPr="00C43955">
        <w:rPr>
          <w:b/>
          <w:sz w:val="22"/>
          <w:szCs w:val="22"/>
        </w:rPr>
        <w:t>Vera Wood Cruz</w:t>
      </w:r>
      <w:r w:rsidR="00C43955" w:rsidRPr="00C43955">
        <w:rPr>
          <w:sz w:val="22"/>
          <w:szCs w:val="22"/>
        </w:rPr>
        <w:t xml:space="preserve">, </w:t>
      </w:r>
      <w:r w:rsidRPr="00C43955">
        <w:rPr>
          <w:sz w:val="22"/>
          <w:szCs w:val="22"/>
        </w:rPr>
        <w:t>“My Watershed: an early elementary curriculum exploring local hydrology”</w:t>
      </w:r>
      <w:r w:rsidR="00705E53" w:rsidRPr="00C43955">
        <w:rPr>
          <w:sz w:val="22"/>
          <w:szCs w:val="22"/>
        </w:rPr>
        <w:t>, August 2007.</w:t>
      </w:r>
    </w:p>
    <w:p w14:paraId="5488D045" w14:textId="599B3BC5" w:rsidR="00640596" w:rsidRDefault="00640596" w:rsidP="00C43955">
      <w:pPr>
        <w:tabs>
          <w:tab w:val="left" w:pos="270"/>
          <w:tab w:val="left" w:pos="5040"/>
        </w:tabs>
        <w:spacing w:line="360" w:lineRule="auto"/>
        <w:ind w:left="270"/>
        <w:rPr>
          <w:bCs/>
          <w:sz w:val="22"/>
          <w:szCs w:val="22"/>
        </w:rPr>
      </w:pPr>
      <w:r>
        <w:rPr>
          <w:b/>
          <w:sz w:val="22"/>
          <w:szCs w:val="22"/>
        </w:rPr>
        <w:t xml:space="preserve">Evan Simons, </w:t>
      </w:r>
      <w:r>
        <w:rPr>
          <w:bCs/>
          <w:sz w:val="22"/>
          <w:szCs w:val="22"/>
        </w:rPr>
        <w:t xml:space="preserve">“Monitoring tree water sources across the escarpment at </w:t>
      </w:r>
      <w:proofErr w:type="spellStart"/>
      <w:r>
        <w:rPr>
          <w:bCs/>
          <w:sz w:val="22"/>
          <w:szCs w:val="22"/>
        </w:rPr>
        <w:t>Aquarena</w:t>
      </w:r>
      <w:proofErr w:type="spellEnd"/>
      <w:r>
        <w:rPr>
          <w:bCs/>
          <w:sz w:val="22"/>
          <w:szCs w:val="22"/>
        </w:rPr>
        <w:t xml:space="preserve"> Springs”, </w:t>
      </w:r>
      <w:r w:rsidR="002719F9">
        <w:rPr>
          <w:bCs/>
          <w:sz w:val="22"/>
          <w:szCs w:val="22"/>
        </w:rPr>
        <w:t xml:space="preserve">May </w:t>
      </w:r>
      <w:r>
        <w:rPr>
          <w:bCs/>
          <w:sz w:val="22"/>
          <w:szCs w:val="22"/>
        </w:rPr>
        <w:t xml:space="preserve">2023. </w:t>
      </w:r>
    </w:p>
    <w:p w14:paraId="57F57734" w14:textId="77777777" w:rsidR="002719F9" w:rsidRDefault="002719F9" w:rsidP="0028439E">
      <w:pPr>
        <w:tabs>
          <w:tab w:val="left" w:pos="270"/>
          <w:tab w:val="left" w:pos="5040"/>
        </w:tabs>
        <w:spacing w:line="360" w:lineRule="auto"/>
        <w:rPr>
          <w:b/>
        </w:rPr>
      </w:pPr>
    </w:p>
    <w:p w14:paraId="464C8977" w14:textId="252D5A7F" w:rsidR="005B3BA6" w:rsidRDefault="005B3BA6" w:rsidP="0028439E">
      <w:pPr>
        <w:tabs>
          <w:tab w:val="left" w:pos="270"/>
          <w:tab w:val="left" w:pos="5040"/>
        </w:tabs>
        <w:spacing w:line="360" w:lineRule="auto"/>
        <w:rPr>
          <w:b/>
        </w:rPr>
      </w:pPr>
      <w:r w:rsidRPr="005B3BA6">
        <w:rPr>
          <w:b/>
        </w:rPr>
        <w:t>III. SCHOLARLY/CREATIVE</w:t>
      </w:r>
    </w:p>
    <w:p w14:paraId="01428083" w14:textId="77777777" w:rsidR="005B3BA6" w:rsidRDefault="005B3BA6" w:rsidP="0028439E">
      <w:pPr>
        <w:tabs>
          <w:tab w:val="left" w:pos="270"/>
          <w:tab w:val="left" w:pos="5040"/>
        </w:tabs>
        <w:spacing w:line="360" w:lineRule="auto"/>
      </w:pPr>
      <w:r>
        <w:t>A. Works in Print</w:t>
      </w:r>
    </w:p>
    <w:p w14:paraId="6F48D2BE" w14:textId="77777777" w:rsidR="005B3BA6" w:rsidRDefault="005B3BA6" w:rsidP="0028439E">
      <w:pPr>
        <w:tabs>
          <w:tab w:val="left" w:pos="207"/>
          <w:tab w:val="left" w:pos="5040"/>
        </w:tabs>
        <w:spacing w:line="360" w:lineRule="auto"/>
      </w:pPr>
      <w:r>
        <w:t>1. Books (if not refereed, please indicate)</w:t>
      </w:r>
    </w:p>
    <w:p w14:paraId="57C9A2DB" w14:textId="77777777" w:rsidR="005B3BA6" w:rsidRPr="0028439E" w:rsidRDefault="0028439E" w:rsidP="0028439E">
      <w:pPr>
        <w:tabs>
          <w:tab w:val="left" w:pos="207"/>
          <w:tab w:val="left" w:pos="243"/>
          <w:tab w:val="left" w:pos="5040"/>
        </w:tabs>
        <w:spacing w:line="360" w:lineRule="auto"/>
        <w:rPr>
          <w:b/>
        </w:rPr>
      </w:pPr>
      <w:r>
        <w:rPr>
          <w:b/>
        </w:rPr>
        <w:tab/>
      </w:r>
      <w:r w:rsidRPr="0028439E">
        <w:rPr>
          <w:b/>
        </w:rPr>
        <w:t>None</w:t>
      </w:r>
    </w:p>
    <w:p w14:paraId="6D799D39" w14:textId="77777777" w:rsidR="005B3BA6" w:rsidRDefault="005B3BA6" w:rsidP="0028439E">
      <w:pPr>
        <w:tabs>
          <w:tab w:val="left" w:pos="207"/>
          <w:tab w:val="left" w:pos="5040"/>
        </w:tabs>
        <w:spacing w:line="360" w:lineRule="auto"/>
      </w:pPr>
      <w:r>
        <w:t>a. Scholarly Monographs:</w:t>
      </w:r>
    </w:p>
    <w:p w14:paraId="6D918299" w14:textId="77777777" w:rsidR="009A6057" w:rsidRPr="00A835D1" w:rsidRDefault="0028439E" w:rsidP="0028439E">
      <w:pPr>
        <w:tabs>
          <w:tab w:val="left" w:pos="207"/>
          <w:tab w:val="left" w:pos="5040"/>
        </w:tabs>
        <w:spacing w:line="360" w:lineRule="auto"/>
        <w:rPr>
          <w:b/>
        </w:rPr>
      </w:pPr>
      <w:r>
        <w:rPr>
          <w:b/>
        </w:rPr>
        <w:tab/>
      </w:r>
      <w:r w:rsidR="00A835D1" w:rsidRPr="00A835D1">
        <w:rPr>
          <w:b/>
        </w:rPr>
        <w:t>None</w:t>
      </w:r>
    </w:p>
    <w:p w14:paraId="024C2132" w14:textId="77777777" w:rsidR="005B3BA6" w:rsidRDefault="005B3BA6" w:rsidP="0028439E">
      <w:pPr>
        <w:tabs>
          <w:tab w:val="left" w:pos="207"/>
          <w:tab w:val="left" w:pos="5040"/>
        </w:tabs>
        <w:spacing w:line="360" w:lineRule="auto"/>
      </w:pPr>
      <w:r>
        <w:t>b. Textbooks:</w:t>
      </w:r>
    </w:p>
    <w:p w14:paraId="3DA22726" w14:textId="77777777" w:rsidR="00A835D1" w:rsidRPr="00A835D1" w:rsidRDefault="0028439E" w:rsidP="0028439E">
      <w:pPr>
        <w:tabs>
          <w:tab w:val="left" w:pos="207"/>
          <w:tab w:val="left" w:pos="5040"/>
        </w:tabs>
        <w:spacing w:line="360" w:lineRule="auto"/>
        <w:rPr>
          <w:b/>
        </w:rPr>
      </w:pPr>
      <w:r>
        <w:rPr>
          <w:b/>
        </w:rPr>
        <w:tab/>
      </w:r>
      <w:r w:rsidR="00A835D1" w:rsidRPr="00A835D1">
        <w:rPr>
          <w:b/>
        </w:rPr>
        <w:t>None</w:t>
      </w:r>
    </w:p>
    <w:p w14:paraId="10C4A830" w14:textId="77777777" w:rsidR="005B3BA6" w:rsidRDefault="005B3BA6" w:rsidP="0028439E">
      <w:pPr>
        <w:tabs>
          <w:tab w:val="left" w:pos="207"/>
          <w:tab w:val="left" w:pos="5040"/>
        </w:tabs>
        <w:spacing w:line="360" w:lineRule="auto"/>
      </w:pPr>
      <w:r>
        <w:t>c. Edited Books:</w:t>
      </w:r>
    </w:p>
    <w:p w14:paraId="6374F993" w14:textId="77777777" w:rsidR="005B3BA6" w:rsidRPr="00A835D1" w:rsidRDefault="0028439E" w:rsidP="0028439E">
      <w:pPr>
        <w:tabs>
          <w:tab w:val="left" w:pos="207"/>
          <w:tab w:val="left" w:pos="5040"/>
        </w:tabs>
        <w:spacing w:line="360" w:lineRule="auto"/>
        <w:rPr>
          <w:b/>
        </w:rPr>
      </w:pPr>
      <w:r>
        <w:rPr>
          <w:b/>
        </w:rPr>
        <w:tab/>
      </w:r>
      <w:r w:rsidR="00A835D1" w:rsidRPr="00A835D1">
        <w:rPr>
          <w:b/>
        </w:rPr>
        <w:t>None</w:t>
      </w:r>
    </w:p>
    <w:p w14:paraId="199768D4" w14:textId="77777777" w:rsidR="005B3BA6" w:rsidRDefault="005B3BA6" w:rsidP="0028439E">
      <w:pPr>
        <w:tabs>
          <w:tab w:val="left" w:pos="270"/>
          <w:tab w:val="left" w:pos="5040"/>
        </w:tabs>
        <w:spacing w:line="360" w:lineRule="auto"/>
      </w:pPr>
      <w:r>
        <w:t>d. Chapters in Books:</w:t>
      </w:r>
    </w:p>
    <w:p w14:paraId="359EB499" w14:textId="77777777" w:rsidR="00516B05" w:rsidRPr="00516B05" w:rsidRDefault="00516B05" w:rsidP="00516B05">
      <w:pPr>
        <w:numPr>
          <w:ilvl w:val="0"/>
          <w:numId w:val="6"/>
        </w:numPr>
        <w:spacing w:after="120" w:line="276" w:lineRule="auto"/>
        <w:ind w:left="567" w:hanging="279"/>
        <w:rPr>
          <w:bCs/>
          <w:sz w:val="22"/>
          <w:szCs w:val="22"/>
        </w:rPr>
      </w:pPr>
      <w:r w:rsidRPr="000A5DBF">
        <w:rPr>
          <w:bCs/>
          <w:sz w:val="22"/>
          <w:szCs w:val="22"/>
          <w:lang w:val="de-DE"/>
        </w:rPr>
        <w:t xml:space="preserve">West, S. S., Schwinning, S., Denn, A.D. 2020.  </w:t>
      </w:r>
      <w:r w:rsidRPr="00516B05">
        <w:rPr>
          <w:bCs/>
          <w:sz w:val="22"/>
          <w:szCs w:val="22"/>
        </w:rPr>
        <w:t xml:space="preserve">Beyond Experiments. In: The Nature of Science in Science Instruction. Rationales and Strategies. Beyond experiments: Considering the range of investigative and data-collection methods in science. W.F. McComas (Ed).  Springer, </w:t>
      </w:r>
      <w:r w:rsidRPr="00516B05">
        <w:rPr>
          <w:bCs/>
          <w:i/>
          <w:iCs/>
          <w:sz w:val="22"/>
          <w:szCs w:val="22"/>
        </w:rPr>
        <w:t>in press</w:t>
      </w:r>
    </w:p>
    <w:p w14:paraId="408A0D19" w14:textId="77777777" w:rsidR="002D1456" w:rsidRDefault="002D1456" w:rsidP="003F54C3">
      <w:pPr>
        <w:numPr>
          <w:ilvl w:val="0"/>
          <w:numId w:val="6"/>
        </w:numPr>
        <w:spacing w:line="360" w:lineRule="auto"/>
        <w:ind w:left="540" w:hanging="252"/>
        <w:rPr>
          <w:sz w:val="22"/>
          <w:szCs w:val="22"/>
        </w:rPr>
      </w:pPr>
      <w:r>
        <w:rPr>
          <w:sz w:val="22"/>
          <w:szCs w:val="22"/>
        </w:rPr>
        <w:t xml:space="preserve">Archer, S.A., Andersen, E.M., </w:t>
      </w:r>
      <w:proofErr w:type="spellStart"/>
      <w:r>
        <w:rPr>
          <w:sz w:val="22"/>
          <w:szCs w:val="22"/>
        </w:rPr>
        <w:t>Predick</w:t>
      </w:r>
      <w:proofErr w:type="spellEnd"/>
      <w:r>
        <w:rPr>
          <w:sz w:val="22"/>
          <w:szCs w:val="22"/>
        </w:rPr>
        <w:t>, K.I., Schwinning, S., Steidl, R.J., Woods, S.R. 2017. Woody Plant Encroachment: Causes and Consequences. In: Rangeland Systems. Processes, Management and Challenges, Briske, D.D. (ed). Springer, New York.</w:t>
      </w:r>
      <w:r w:rsidR="007C137A">
        <w:rPr>
          <w:sz w:val="22"/>
          <w:szCs w:val="22"/>
        </w:rPr>
        <w:t>, pp. 25-84</w:t>
      </w:r>
      <w:r>
        <w:rPr>
          <w:sz w:val="22"/>
          <w:szCs w:val="22"/>
        </w:rPr>
        <w:t xml:space="preserve"> </w:t>
      </w:r>
    </w:p>
    <w:p w14:paraId="0B254CD4" w14:textId="77777777" w:rsidR="005965FC" w:rsidRPr="00BB7FCE" w:rsidRDefault="005965FC" w:rsidP="00316EF9">
      <w:pPr>
        <w:numPr>
          <w:ilvl w:val="0"/>
          <w:numId w:val="6"/>
        </w:numPr>
        <w:spacing w:line="360" w:lineRule="auto"/>
        <w:ind w:left="540" w:hanging="270"/>
        <w:rPr>
          <w:sz w:val="22"/>
          <w:szCs w:val="22"/>
        </w:rPr>
      </w:pPr>
      <w:r w:rsidRPr="00BB7FCE">
        <w:rPr>
          <w:sz w:val="22"/>
          <w:szCs w:val="22"/>
        </w:rPr>
        <w:t xml:space="preserve">Schwinning, S., </w:t>
      </w:r>
      <w:r w:rsidR="00C960AD" w:rsidRPr="00BB7FCE">
        <w:rPr>
          <w:sz w:val="22"/>
          <w:szCs w:val="22"/>
        </w:rPr>
        <w:t xml:space="preserve">G.A. Fox, </w:t>
      </w:r>
      <w:r w:rsidRPr="00BB7FCE">
        <w:rPr>
          <w:sz w:val="22"/>
          <w:szCs w:val="22"/>
        </w:rPr>
        <w:t>Kelly, C.K.</w:t>
      </w:r>
      <w:r w:rsidR="00C960AD" w:rsidRPr="00BB7FCE">
        <w:rPr>
          <w:sz w:val="22"/>
          <w:szCs w:val="22"/>
        </w:rPr>
        <w:t xml:space="preserve"> </w:t>
      </w:r>
      <w:r w:rsidR="00897713" w:rsidRPr="00BB7FCE">
        <w:rPr>
          <w:sz w:val="22"/>
          <w:szCs w:val="22"/>
        </w:rPr>
        <w:t xml:space="preserve">2014. </w:t>
      </w:r>
      <w:r w:rsidR="00C960AD" w:rsidRPr="00BB7FCE">
        <w:rPr>
          <w:sz w:val="22"/>
          <w:szCs w:val="22"/>
        </w:rPr>
        <w:t xml:space="preserve">Temporal niches, ecosystem function, and climate change. In: </w:t>
      </w:r>
      <w:r w:rsidR="00CE651B" w:rsidRPr="00BB7FCE">
        <w:rPr>
          <w:sz w:val="22"/>
          <w:szCs w:val="22"/>
        </w:rPr>
        <w:t>Temporal dynamics and ecological process. C.K. Kelly, C.K., Bowler, M.G., Fox, G.A. (eds). Cambridge University Press, Cambridge</w:t>
      </w:r>
      <w:r w:rsidR="00897713" w:rsidRPr="00BB7FCE">
        <w:rPr>
          <w:sz w:val="22"/>
          <w:szCs w:val="22"/>
        </w:rPr>
        <w:t>, UK.</w:t>
      </w:r>
    </w:p>
    <w:p w14:paraId="31012534" w14:textId="77777777" w:rsidR="00897713" w:rsidRPr="00BB7FCE" w:rsidRDefault="00897713" w:rsidP="00316EF9">
      <w:pPr>
        <w:numPr>
          <w:ilvl w:val="0"/>
          <w:numId w:val="6"/>
        </w:numPr>
        <w:spacing w:line="360" w:lineRule="auto"/>
        <w:ind w:left="540" w:hanging="270"/>
        <w:rPr>
          <w:sz w:val="22"/>
          <w:szCs w:val="22"/>
        </w:rPr>
      </w:pPr>
      <w:r w:rsidRPr="00BB7FCE">
        <w:rPr>
          <w:sz w:val="22"/>
          <w:szCs w:val="22"/>
        </w:rPr>
        <w:t xml:space="preserve">Kelly, C.K., Bowler, M.G., Fox, G.A., Solis-Magallanes, A., Ramos-Tapia, J.M., Lopera Blair, P., Schwinning, S., Williams, J.N., Joy, J. 2014. What temporal processes in trees tell us about </w:t>
      </w:r>
      <w:r w:rsidRPr="00BB7FCE">
        <w:rPr>
          <w:sz w:val="22"/>
          <w:szCs w:val="22"/>
        </w:rPr>
        <w:lastRenderedPageBreak/>
        <w:t>competition, community structure and speciation. In: Temporal dynamics and ecological process. C.K. Kelly, C.K., Bowler, M.G., Fox, G.A. (eds). Cambridge University Press, Cambridge, UK</w:t>
      </w:r>
    </w:p>
    <w:p w14:paraId="13FCFA9C" w14:textId="77777777" w:rsidR="00F80EB3" w:rsidRPr="00793BC8" w:rsidRDefault="00F80EB3" w:rsidP="002E1F6E">
      <w:pPr>
        <w:numPr>
          <w:ilvl w:val="0"/>
          <w:numId w:val="6"/>
        </w:numPr>
        <w:spacing w:line="360" w:lineRule="auto"/>
        <w:ind w:left="540" w:hanging="270"/>
        <w:rPr>
          <w:sz w:val="22"/>
          <w:szCs w:val="22"/>
        </w:rPr>
      </w:pPr>
      <w:r w:rsidRPr="00793BC8">
        <w:rPr>
          <w:sz w:val="22"/>
          <w:szCs w:val="22"/>
        </w:rPr>
        <w:t xml:space="preserve">Fox, G. A., Kendall, B. E., Schwinning, S. </w:t>
      </w:r>
      <w:r w:rsidR="005965FC" w:rsidRPr="00793BC8">
        <w:rPr>
          <w:sz w:val="22"/>
          <w:szCs w:val="22"/>
        </w:rPr>
        <w:t xml:space="preserve">2012. </w:t>
      </w:r>
      <w:r w:rsidRPr="00793BC8">
        <w:rPr>
          <w:sz w:val="22"/>
          <w:szCs w:val="22"/>
        </w:rPr>
        <w:t xml:space="preserve">Environmental heterogeneity impacts on plants at different scales. In: Sourcebook in Theoretical Ecology. Hastings, A., Gross, L. (eds). University of California Press, Berkeley, </w:t>
      </w:r>
      <w:r w:rsidR="00C960AD" w:rsidRPr="00793BC8">
        <w:rPr>
          <w:sz w:val="22"/>
          <w:szCs w:val="22"/>
        </w:rPr>
        <w:t xml:space="preserve">pp. 258-263. </w:t>
      </w:r>
    </w:p>
    <w:p w14:paraId="6B26E76B" w14:textId="77777777" w:rsidR="00A835D1" w:rsidRPr="00BB7FCE" w:rsidRDefault="00A835D1" w:rsidP="00316EF9">
      <w:pPr>
        <w:numPr>
          <w:ilvl w:val="0"/>
          <w:numId w:val="6"/>
        </w:numPr>
        <w:spacing w:line="360" w:lineRule="auto"/>
        <w:ind w:left="540" w:hanging="270"/>
        <w:rPr>
          <w:sz w:val="22"/>
          <w:szCs w:val="22"/>
        </w:rPr>
      </w:pPr>
      <w:r w:rsidRPr="00BB7FCE">
        <w:rPr>
          <w:sz w:val="22"/>
          <w:szCs w:val="22"/>
          <w:lang w:val="de-DE"/>
        </w:rPr>
        <w:t xml:space="preserve">Litvak, M.E., Schwinning, S., Heilman, J.L. 2010. </w:t>
      </w:r>
      <w:r w:rsidRPr="00BB7FCE">
        <w:rPr>
          <w:sz w:val="22"/>
          <w:szCs w:val="22"/>
        </w:rPr>
        <w:t>Woody plant rooting depth and ecosystem function of savannas: a case study from the Edwards Plateau karst, Texas, USA. In: Ecosystem Function in Global Savannas: Measurement and Modeling at Landscape to Global Scales. Hill M.J., Hanan N.P. (</w:t>
      </w:r>
      <w:r w:rsidRPr="00BB7FCE">
        <w:rPr>
          <w:i/>
          <w:sz w:val="22"/>
          <w:szCs w:val="22"/>
        </w:rPr>
        <w:t>eds</w:t>
      </w:r>
      <w:r w:rsidRPr="00BB7FCE">
        <w:rPr>
          <w:sz w:val="22"/>
          <w:szCs w:val="22"/>
        </w:rPr>
        <w:t xml:space="preserve">). CRC/Taylor and Francis. </w:t>
      </w:r>
      <w:r w:rsidR="00335F2D" w:rsidRPr="00BB7FCE">
        <w:rPr>
          <w:sz w:val="22"/>
          <w:szCs w:val="22"/>
        </w:rPr>
        <w:t>pp. 117-134.</w:t>
      </w:r>
    </w:p>
    <w:p w14:paraId="4E88EF47" w14:textId="77777777" w:rsidR="00A835D1" w:rsidRPr="00BB7FCE" w:rsidRDefault="00A835D1" w:rsidP="00316EF9">
      <w:pPr>
        <w:numPr>
          <w:ilvl w:val="0"/>
          <w:numId w:val="6"/>
        </w:numPr>
        <w:spacing w:line="360" w:lineRule="auto"/>
        <w:ind w:left="540" w:hanging="270"/>
        <w:rPr>
          <w:sz w:val="22"/>
          <w:szCs w:val="22"/>
        </w:rPr>
      </w:pPr>
      <w:r w:rsidRPr="00BB7FCE">
        <w:rPr>
          <w:sz w:val="22"/>
          <w:szCs w:val="22"/>
        </w:rPr>
        <w:t xml:space="preserve">Schwinning, S., Hooten, M.M. 2009. </w:t>
      </w:r>
      <w:proofErr w:type="gramStart"/>
      <w:r w:rsidRPr="00BB7FCE">
        <w:rPr>
          <w:sz w:val="22"/>
          <w:szCs w:val="22"/>
        </w:rPr>
        <w:t>Mojave desert</w:t>
      </w:r>
      <w:proofErr w:type="gramEnd"/>
      <w:r w:rsidRPr="00BB7FCE">
        <w:rPr>
          <w:sz w:val="22"/>
          <w:szCs w:val="22"/>
        </w:rPr>
        <w:t xml:space="preserve"> root systems. In: The Mojave Desert: Ecosystem Processes and Sustainability. Webb, R.H., Fenstermaker, L.F., Heaton, J.S., Hughson, </w:t>
      </w:r>
      <w:proofErr w:type="spellStart"/>
      <w:proofErr w:type="gramStart"/>
      <w:r w:rsidRPr="00BB7FCE">
        <w:rPr>
          <w:sz w:val="22"/>
          <w:szCs w:val="22"/>
        </w:rPr>
        <w:t>D.L.,McDonald</w:t>
      </w:r>
      <w:proofErr w:type="spellEnd"/>
      <w:proofErr w:type="gramEnd"/>
      <w:r w:rsidRPr="00BB7FCE">
        <w:rPr>
          <w:sz w:val="22"/>
          <w:szCs w:val="22"/>
        </w:rPr>
        <w:t>, E.V., Miller, D.M. (</w:t>
      </w:r>
      <w:r w:rsidRPr="00BB7FCE">
        <w:rPr>
          <w:i/>
          <w:sz w:val="22"/>
          <w:szCs w:val="22"/>
        </w:rPr>
        <w:t>eds</w:t>
      </w:r>
      <w:r w:rsidRPr="00BB7FCE">
        <w:rPr>
          <w:sz w:val="22"/>
          <w:szCs w:val="22"/>
        </w:rPr>
        <w:t>), University of Nevada Press, Reno, pp. 278-311</w:t>
      </w:r>
      <w:r w:rsidR="009309D7" w:rsidRPr="00BB7FCE">
        <w:rPr>
          <w:sz w:val="22"/>
          <w:szCs w:val="22"/>
        </w:rPr>
        <w:t>.</w:t>
      </w:r>
      <w:r w:rsidRPr="00BB7FCE">
        <w:rPr>
          <w:sz w:val="22"/>
          <w:szCs w:val="22"/>
        </w:rPr>
        <w:t xml:space="preserve"> </w:t>
      </w:r>
    </w:p>
    <w:p w14:paraId="765056EC" w14:textId="77777777" w:rsidR="00A835D1" w:rsidRPr="00BB7FCE" w:rsidRDefault="00A835D1" w:rsidP="00316EF9">
      <w:pPr>
        <w:numPr>
          <w:ilvl w:val="0"/>
          <w:numId w:val="6"/>
        </w:numPr>
        <w:spacing w:line="360" w:lineRule="auto"/>
        <w:ind w:left="540" w:hanging="270"/>
        <w:rPr>
          <w:sz w:val="22"/>
          <w:szCs w:val="22"/>
        </w:rPr>
      </w:pPr>
      <w:r w:rsidRPr="00BB7FCE">
        <w:rPr>
          <w:sz w:val="22"/>
          <w:szCs w:val="22"/>
          <w:lang w:val="de-DE"/>
        </w:rPr>
        <w:t xml:space="preserve">Ehleringer, J.R., Schwinning, S. and Gebauer, R.L.E. 1999. </w:t>
      </w:r>
      <w:r w:rsidRPr="00BB7FCE">
        <w:rPr>
          <w:sz w:val="22"/>
          <w:szCs w:val="22"/>
        </w:rPr>
        <w:t>Water use in arid land ecosystems. In: Advances in Plant Physiological Ecology, Press M. C., Scholes, J.D. and Barker, M.G. (</w:t>
      </w:r>
      <w:r w:rsidRPr="00BB7FCE">
        <w:rPr>
          <w:i/>
          <w:sz w:val="22"/>
          <w:szCs w:val="22"/>
        </w:rPr>
        <w:t>eds</w:t>
      </w:r>
      <w:r w:rsidRPr="00BB7FCE">
        <w:rPr>
          <w:sz w:val="22"/>
          <w:szCs w:val="22"/>
        </w:rPr>
        <w:t>), Blackwell Science, Oxford, pp. 347-365.</w:t>
      </w:r>
    </w:p>
    <w:p w14:paraId="03239DAA" w14:textId="77777777" w:rsidR="00A835D1" w:rsidRPr="00BB7FCE" w:rsidRDefault="00A835D1" w:rsidP="00316EF9">
      <w:pPr>
        <w:numPr>
          <w:ilvl w:val="0"/>
          <w:numId w:val="6"/>
        </w:numPr>
        <w:spacing w:line="360" w:lineRule="auto"/>
        <w:ind w:left="540" w:hanging="270"/>
        <w:rPr>
          <w:sz w:val="22"/>
          <w:szCs w:val="22"/>
        </w:rPr>
      </w:pPr>
      <w:r w:rsidRPr="00BB7FCE">
        <w:rPr>
          <w:sz w:val="22"/>
          <w:szCs w:val="22"/>
        </w:rPr>
        <w:t xml:space="preserve">Parsons, A.J., Carrère, P. and Schwinning S. 1999. Dynamics of heterogeneity in a grazed sward. In: Proceedings of the International Symposium on Grassland Ecophysiology and Grazing Ecology, </w:t>
      </w:r>
      <w:proofErr w:type="spellStart"/>
      <w:r w:rsidRPr="00BB7FCE">
        <w:rPr>
          <w:sz w:val="22"/>
          <w:szCs w:val="22"/>
        </w:rPr>
        <w:t>deMoraes</w:t>
      </w:r>
      <w:proofErr w:type="spellEnd"/>
      <w:r w:rsidRPr="00BB7FCE">
        <w:rPr>
          <w:sz w:val="22"/>
          <w:szCs w:val="22"/>
        </w:rPr>
        <w:t>, A., Nabinger, C. de Faccio, P.C., Alves, S.J. &amp; Campos Lustosa, S.B. (</w:t>
      </w:r>
      <w:r w:rsidRPr="00BB7FCE">
        <w:rPr>
          <w:i/>
          <w:sz w:val="22"/>
          <w:szCs w:val="22"/>
        </w:rPr>
        <w:t>eds</w:t>
      </w:r>
      <w:r w:rsidRPr="00BB7FCE">
        <w:rPr>
          <w:sz w:val="22"/>
          <w:szCs w:val="22"/>
        </w:rPr>
        <w:t>), Curitiba, Parana, Br</w:t>
      </w:r>
      <w:r w:rsidR="00116B29" w:rsidRPr="00BB7FCE">
        <w:rPr>
          <w:sz w:val="22"/>
          <w:szCs w:val="22"/>
        </w:rPr>
        <w:t>azil: pp. 187-214</w:t>
      </w:r>
      <w:r w:rsidRPr="00BB7FCE">
        <w:rPr>
          <w:sz w:val="22"/>
          <w:szCs w:val="22"/>
        </w:rPr>
        <w:t>.</w:t>
      </w:r>
    </w:p>
    <w:p w14:paraId="0864350A" w14:textId="77777777" w:rsidR="00A835D1" w:rsidRPr="00BB7FCE" w:rsidRDefault="00A835D1" w:rsidP="00316EF9">
      <w:pPr>
        <w:numPr>
          <w:ilvl w:val="0"/>
          <w:numId w:val="6"/>
        </w:numPr>
        <w:spacing w:line="360" w:lineRule="auto"/>
        <w:ind w:left="540" w:hanging="270"/>
        <w:rPr>
          <w:sz w:val="22"/>
          <w:szCs w:val="22"/>
        </w:rPr>
      </w:pPr>
      <w:r w:rsidRPr="00BB7FCE">
        <w:rPr>
          <w:sz w:val="22"/>
          <w:szCs w:val="22"/>
        </w:rPr>
        <w:t>Schwinning, S. and Parsons, A.J. 1996. Interactions between grasses and legumes: understanding variability in species composition. In: Legumes in Sustainable Farming Systems. Proceedings of the Sustainable Farming Systems/British Grassland Society Joint Conference, pp.153-163 (not refereed).</w:t>
      </w:r>
    </w:p>
    <w:p w14:paraId="07536F8B" w14:textId="77777777" w:rsidR="009A6057" w:rsidRPr="00BB7FCE" w:rsidRDefault="00A835D1" w:rsidP="00316EF9">
      <w:pPr>
        <w:numPr>
          <w:ilvl w:val="0"/>
          <w:numId w:val="6"/>
        </w:numPr>
        <w:spacing w:line="360" w:lineRule="auto"/>
        <w:ind w:left="540" w:hanging="270"/>
        <w:rPr>
          <w:sz w:val="22"/>
          <w:szCs w:val="22"/>
        </w:rPr>
      </w:pPr>
      <w:r w:rsidRPr="00BB7FCE">
        <w:rPr>
          <w:sz w:val="22"/>
          <w:szCs w:val="22"/>
        </w:rPr>
        <w:t>Chapman, D.F., Parsons, A.J. and Schwinning, S. 1996. Management of clover in grazed pastures: expectations, limitations and opportunities. In: White Clover: New Zealand’s Competitive Edge. Symposium of the New Zealand Grassland Association, Lincoln, N.Z, pp. 55-64 (not refereed).</w:t>
      </w:r>
    </w:p>
    <w:p w14:paraId="26EAE6BA" w14:textId="77777777" w:rsidR="00FE222E" w:rsidRPr="00BB7FCE" w:rsidRDefault="00FE222E" w:rsidP="00316EF9">
      <w:pPr>
        <w:tabs>
          <w:tab w:val="left" w:pos="270"/>
          <w:tab w:val="left" w:pos="5040"/>
        </w:tabs>
        <w:spacing w:line="360" w:lineRule="auto"/>
        <w:ind w:left="540" w:hanging="270"/>
      </w:pPr>
    </w:p>
    <w:p w14:paraId="1CA243D8" w14:textId="77777777" w:rsidR="005B3BA6" w:rsidRDefault="005B3BA6" w:rsidP="0028439E">
      <w:pPr>
        <w:tabs>
          <w:tab w:val="left" w:pos="207"/>
          <w:tab w:val="left" w:pos="5040"/>
        </w:tabs>
        <w:spacing w:line="360" w:lineRule="auto"/>
      </w:pPr>
      <w:r>
        <w:t>e. Creative Books:</w:t>
      </w:r>
    </w:p>
    <w:p w14:paraId="181172FD" w14:textId="77777777" w:rsidR="005B3BA6" w:rsidRPr="00116B29" w:rsidRDefault="00116B29" w:rsidP="0028439E">
      <w:pPr>
        <w:tabs>
          <w:tab w:val="left" w:pos="207"/>
          <w:tab w:val="left" w:pos="5040"/>
        </w:tabs>
        <w:spacing w:line="360" w:lineRule="auto"/>
        <w:rPr>
          <w:b/>
          <w:sz w:val="22"/>
          <w:szCs w:val="22"/>
        </w:rPr>
      </w:pPr>
      <w:r>
        <w:tab/>
      </w:r>
      <w:r w:rsidRPr="00116B29">
        <w:rPr>
          <w:b/>
          <w:sz w:val="22"/>
          <w:szCs w:val="22"/>
        </w:rPr>
        <w:t>None</w:t>
      </w:r>
    </w:p>
    <w:p w14:paraId="684BE8D5" w14:textId="77777777" w:rsidR="00516B05" w:rsidRDefault="00516B05" w:rsidP="0028439E">
      <w:pPr>
        <w:tabs>
          <w:tab w:val="left" w:pos="207"/>
          <w:tab w:val="left" w:pos="5040"/>
        </w:tabs>
        <w:spacing w:line="360" w:lineRule="auto"/>
        <w:rPr>
          <w:b/>
        </w:rPr>
      </w:pPr>
    </w:p>
    <w:p w14:paraId="55640A3B" w14:textId="77777777" w:rsidR="005B3BA6" w:rsidRDefault="005B3BA6" w:rsidP="0028439E">
      <w:pPr>
        <w:tabs>
          <w:tab w:val="left" w:pos="270"/>
          <w:tab w:val="left" w:pos="5040"/>
        </w:tabs>
        <w:spacing w:line="360" w:lineRule="auto"/>
      </w:pPr>
      <w:r>
        <w:t>2. Articles</w:t>
      </w:r>
    </w:p>
    <w:p w14:paraId="79E95392" w14:textId="5F3BE653" w:rsidR="005B3BA6" w:rsidRDefault="005B3BA6" w:rsidP="00BB7FCE">
      <w:pPr>
        <w:tabs>
          <w:tab w:val="left" w:pos="270"/>
          <w:tab w:val="left" w:pos="5040"/>
        </w:tabs>
        <w:spacing w:line="360" w:lineRule="auto"/>
        <w:ind w:left="270"/>
      </w:pPr>
      <w:r>
        <w:t>a. Refereed Journal Articles</w:t>
      </w:r>
      <w:r w:rsidR="00BB7FCE">
        <w:t xml:space="preserve"> (students in bold)</w:t>
      </w:r>
      <w:r>
        <w:t>:</w:t>
      </w:r>
    </w:p>
    <w:p w14:paraId="1A9AB96B" w14:textId="486DE607" w:rsidR="002F1FC8" w:rsidRPr="002F1FC8" w:rsidRDefault="00A508B4" w:rsidP="002F1FC8">
      <w:pPr>
        <w:pStyle w:val="ListParagraph"/>
        <w:numPr>
          <w:ilvl w:val="0"/>
          <w:numId w:val="26"/>
        </w:numPr>
        <w:spacing w:after="120" w:line="360" w:lineRule="auto"/>
        <w:rPr>
          <w:bCs/>
          <w:sz w:val="22"/>
          <w:szCs w:val="22"/>
        </w:rPr>
      </w:pPr>
      <w:bookmarkStart w:id="2" w:name="_Hlk92543560"/>
      <w:bookmarkStart w:id="3" w:name="_Hlk60054347"/>
      <w:r w:rsidRPr="002F1FC8">
        <w:rPr>
          <w:bCs/>
          <w:sz w:val="22"/>
          <w:szCs w:val="22"/>
        </w:rPr>
        <w:t xml:space="preserve">Schwinning, S., </w:t>
      </w:r>
      <w:r w:rsidRPr="002F1FC8">
        <w:rPr>
          <w:b/>
          <w:sz w:val="22"/>
          <w:szCs w:val="22"/>
        </w:rPr>
        <w:t>Custer, N.A</w:t>
      </w:r>
      <w:r w:rsidRPr="002F1FC8">
        <w:rPr>
          <w:bCs/>
          <w:sz w:val="22"/>
          <w:szCs w:val="22"/>
        </w:rPr>
        <w:t xml:space="preserve">., Esque, T.C., DeFalco, L.A. (in review) Transplant-size effects in common garden experiments and </w:t>
      </w:r>
      <w:r w:rsidR="0063563E" w:rsidRPr="002F1FC8">
        <w:rPr>
          <w:bCs/>
          <w:sz w:val="22"/>
          <w:szCs w:val="22"/>
        </w:rPr>
        <w:t xml:space="preserve">implications </w:t>
      </w:r>
      <w:r w:rsidRPr="002F1FC8">
        <w:rPr>
          <w:bCs/>
          <w:sz w:val="22"/>
          <w:szCs w:val="22"/>
        </w:rPr>
        <w:t>for the detection of local adaptation</w:t>
      </w:r>
      <w:r w:rsidR="002F1FC8" w:rsidRPr="002F1FC8">
        <w:rPr>
          <w:bCs/>
          <w:sz w:val="22"/>
          <w:szCs w:val="22"/>
        </w:rPr>
        <w:t xml:space="preserve"> (</w:t>
      </w:r>
      <w:proofErr w:type="spellStart"/>
      <w:r w:rsidR="002F1FC8" w:rsidRPr="002F1FC8">
        <w:rPr>
          <w:bCs/>
          <w:sz w:val="22"/>
          <w:szCs w:val="22"/>
        </w:rPr>
        <w:t>Oecologia</w:t>
      </w:r>
      <w:proofErr w:type="spellEnd"/>
      <w:r w:rsidR="002F1FC8" w:rsidRPr="002F1FC8">
        <w:rPr>
          <w:bCs/>
          <w:sz w:val="22"/>
          <w:szCs w:val="22"/>
        </w:rPr>
        <w:t>)</w:t>
      </w:r>
      <w:r w:rsidRPr="002F1FC8">
        <w:rPr>
          <w:bCs/>
          <w:sz w:val="22"/>
          <w:szCs w:val="22"/>
        </w:rPr>
        <w:t xml:space="preserve">.  </w:t>
      </w:r>
    </w:p>
    <w:p w14:paraId="63940258" w14:textId="7DDB9453" w:rsidR="0063563E" w:rsidRPr="002F1FC8" w:rsidRDefault="002F1FC8" w:rsidP="002F1FC8">
      <w:pPr>
        <w:pStyle w:val="ListParagraph"/>
        <w:numPr>
          <w:ilvl w:val="0"/>
          <w:numId w:val="26"/>
        </w:numPr>
        <w:spacing w:after="120" w:line="360" w:lineRule="auto"/>
        <w:rPr>
          <w:bCs/>
          <w:sz w:val="22"/>
          <w:szCs w:val="22"/>
        </w:rPr>
      </w:pPr>
      <w:r w:rsidRPr="002F1FC8">
        <w:rPr>
          <w:bCs/>
          <w:sz w:val="22"/>
          <w:szCs w:val="22"/>
        </w:rPr>
        <w:lastRenderedPageBreak/>
        <w:t>Schwinning, S., Fay, P.A., Polley, H.W. Recruitment from seed versus rhizome: a field test of invasive growth advantage in Johnsongrass over the native species switchgrass (</w:t>
      </w:r>
      <w:r w:rsidR="000C58AB">
        <w:rPr>
          <w:bCs/>
          <w:sz w:val="22"/>
          <w:szCs w:val="22"/>
        </w:rPr>
        <w:t>accepted Plant Ecology)</w:t>
      </w:r>
    </w:p>
    <w:p w14:paraId="36F3C8AE" w14:textId="78877E5F" w:rsidR="002F1FC8" w:rsidRPr="00AD1BE6" w:rsidRDefault="002F1FC8" w:rsidP="002F1FC8">
      <w:pPr>
        <w:pStyle w:val="ListParagraph"/>
        <w:numPr>
          <w:ilvl w:val="0"/>
          <w:numId w:val="26"/>
        </w:numPr>
        <w:spacing w:after="120" w:line="360" w:lineRule="auto"/>
        <w:rPr>
          <w:b/>
          <w:sz w:val="22"/>
          <w:szCs w:val="22"/>
        </w:rPr>
      </w:pPr>
      <w:r w:rsidRPr="002F1FC8">
        <w:rPr>
          <w:b/>
          <w:sz w:val="22"/>
          <w:szCs w:val="22"/>
        </w:rPr>
        <w:t>Maxwell, L.M.</w:t>
      </w:r>
      <w:r w:rsidRPr="002F1FC8">
        <w:rPr>
          <w:bCs/>
          <w:sz w:val="22"/>
          <w:szCs w:val="22"/>
        </w:rPr>
        <w:t>, Schwinning, S., DeFalco,</w:t>
      </w:r>
      <w:r w:rsidR="00AD1BE6">
        <w:rPr>
          <w:bCs/>
          <w:sz w:val="22"/>
          <w:szCs w:val="22"/>
        </w:rPr>
        <w:t xml:space="preserve"> </w:t>
      </w:r>
      <w:r w:rsidRPr="002F1FC8">
        <w:rPr>
          <w:bCs/>
          <w:sz w:val="22"/>
          <w:szCs w:val="22"/>
        </w:rPr>
        <w:t>L.A., Esque, T.C.</w:t>
      </w:r>
      <w:r w:rsidRPr="002F1FC8">
        <w:t xml:space="preserve"> </w:t>
      </w:r>
      <w:r>
        <w:t xml:space="preserve">(in review) Soil compaction and water availability on abandoned oil and gas well pads in the sagebrush and blackbrush communities of the Colorado Plateau, USA. (Restoration Ecology) </w:t>
      </w:r>
    </w:p>
    <w:p w14:paraId="0C08D997" w14:textId="4E8B6C01" w:rsidR="00A508B4" w:rsidRPr="002F1FC8" w:rsidRDefault="002F1FC8" w:rsidP="002F1FC8">
      <w:pPr>
        <w:pStyle w:val="ListParagraph"/>
        <w:numPr>
          <w:ilvl w:val="0"/>
          <w:numId w:val="26"/>
        </w:numPr>
        <w:spacing w:after="120" w:line="360" w:lineRule="auto"/>
        <w:rPr>
          <w:bCs/>
          <w:sz w:val="22"/>
          <w:szCs w:val="22"/>
        </w:rPr>
      </w:pPr>
      <w:r w:rsidRPr="002F1FC8">
        <w:rPr>
          <w:b/>
          <w:sz w:val="22"/>
          <w:szCs w:val="22"/>
        </w:rPr>
        <w:t>DaSilva</w:t>
      </w:r>
      <w:r w:rsidR="00E40BAB" w:rsidRPr="002F1FC8">
        <w:rPr>
          <w:b/>
          <w:sz w:val="22"/>
          <w:szCs w:val="22"/>
        </w:rPr>
        <w:t>, S.L</w:t>
      </w:r>
      <w:r w:rsidR="00E40BAB" w:rsidRPr="002F1FC8">
        <w:rPr>
          <w:bCs/>
          <w:sz w:val="22"/>
          <w:szCs w:val="22"/>
        </w:rPr>
        <w:t xml:space="preserve">., Lyons, K., Schwinning, S. </w:t>
      </w:r>
      <w:r w:rsidR="009E57B8" w:rsidRPr="002F1FC8">
        <w:rPr>
          <w:bCs/>
          <w:sz w:val="22"/>
          <w:szCs w:val="22"/>
        </w:rPr>
        <w:t>2022. KR bluestem (</w:t>
      </w:r>
      <w:proofErr w:type="spellStart"/>
      <w:r w:rsidR="009E57B8" w:rsidRPr="002F1FC8">
        <w:rPr>
          <w:bCs/>
          <w:i/>
          <w:iCs/>
          <w:sz w:val="22"/>
          <w:szCs w:val="22"/>
        </w:rPr>
        <w:t>Bothriochloa</w:t>
      </w:r>
      <w:proofErr w:type="spellEnd"/>
      <w:r w:rsidR="009E57B8" w:rsidRPr="002F1FC8">
        <w:rPr>
          <w:bCs/>
          <w:i/>
          <w:iCs/>
          <w:sz w:val="22"/>
          <w:szCs w:val="22"/>
        </w:rPr>
        <w:t xml:space="preserve"> </w:t>
      </w:r>
      <w:proofErr w:type="spellStart"/>
      <w:r w:rsidR="009E57B8" w:rsidRPr="002F1FC8">
        <w:rPr>
          <w:bCs/>
          <w:i/>
          <w:iCs/>
          <w:sz w:val="22"/>
          <w:szCs w:val="22"/>
        </w:rPr>
        <w:t>ischaemum</w:t>
      </w:r>
      <w:proofErr w:type="spellEnd"/>
      <w:r w:rsidR="009E57B8" w:rsidRPr="002F1FC8">
        <w:rPr>
          <w:bCs/>
          <w:sz w:val="22"/>
          <w:szCs w:val="22"/>
        </w:rPr>
        <w:t xml:space="preserve"> var. </w:t>
      </w:r>
      <w:proofErr w:type="spellStart"/>
      <w:r w:rsidR="009E57B8" w:rsidRPr="002F1FC8">
        <w:rPr>
          <w:bCs/>
          <w:i/>
          <w:iCs/>
          <w:sz w:val="22"/>
          <w:szCs w:val="22"/>
        </w:rPr>
        <w:t>songarica</w:t>
      </w:r>
      <w:proofErr w:type="spellEnd"/>
      <w:r w:rsidR="009E57B8" w:rsidRPr="002F1FC8">
        <w:rPr>
          <w:bCs/>
          <w:sz w:val="22"/>
          <w:szCs w:val="22"/>
        </w:rPr>
        <w:t xml:space="preserve">) has no direct allelopathic effects on seedling growth in a native/non-native mixed community of </w:t>
      </w:r>
      <w:r w:rsidR="004904B0" w:rsidRPr="002F1FC8">
        <w:rPr>
          <w:bCs/>
          <w:sz w:val="22"/>
          <w:szCs w:val="22"/>
        </w:rPr>
        <w:t>w</w:t>
      </w:r>
      <w:r w:rsidR="009E57B8" w:rsidRPr="002F1FC8">
        <w:rPr>
          <w:bCs/>
          <w:sz w:val="22"/>
          <w:szCs w:val="22"/>
        </w:rPr>
        <w:t>arm season grasses in Texas, USA. Plant and Soil</w:t>
      </w:r>
      <w:r w:rsidR="002F26F7">
        <w:rPr>
          <w:bCs/>
          <w:sz w:val="22"/>
          <w:szCs w:val="22"/>
        </w:rPr>
        <w:t xml:space="preserve"> 480: 637-</w:t>
      </w:r>
      <w:proofErr w:type="gramStart"/>
      <w:r w:rsidR="002F26F7">
        <w:rPr>
          <w:bCs/>
          <w:sz w:val="22"/>
          <w:szCs w:val="22"/>
        </w:rPr>
        <w:t>649</w:t>
      </w:r>
      <w:r w:rsidR="009E57B8" w:rsidRPr="002F1FC8">
        <w:rPr>
          <w:bCs/>
          <w:sz w:val="22"/>
          <w:szCs w:val="22"/>
        </w:rPr>
        <w:t xml:space="preserve">, </w:t>
      </w:r>
      <w:r w:rsidR="00A508B4" w:rsidRPr="002F1FC8">
        <w:rPr>
          <w:bCs/>
          <w:sz w:val="22"/>
          <w:szCs w:val="22"/>
        </w:rPr>
        <w:t xml:space="preserve"> doi</w:t>
      </w:r>
      <w:proofErr w:type="gramEnd"/>
      <w:r w:rsidR="00A508B4" w:rsidRPr="002F1FC8">
        <w:rPr>
          <w:bCs/>
          <w:sz w:val="22"/>
          <w:szCs w:val="22"/>
        </w:rPr>
        <w:t>:10.1007/s11104-022-05612-0</w:t>
      </w:r>
    </w:p>
    <w:p w14:paraId="487C71D4" w14:textId="0A9D40C4" w:rsidR="00E40BAB" w:rsidRPr="002F1FC8" w:rsidRDefault="00E40BAB" w:rsidP="002F1FC8">
      <w:pPr>
        <w:pStyle w:val="ListParagraph"/>
        <w:numPr>
          <w:ilvl w:val="0"/>
          <w:numId w:val="26"/>
        </w:numPr>
        <w:spacing w:after="120" w:line="360" w:lineRule="auto"/>
        <w:rPr>
          <w:bCs/>
          <w:sz w:val="22"/>
          <w:szCs w:val="22"/>
        </w:rPr>
      </w:pPr>
      <w:r w:rsidRPr="002F1FC8">
        <w:rPr>
          <w:bCs/>
          <w:sz w:val="22"/>
          <w:szCs w:val="22"/>
        </w:rPr>
        <w:t>Schwinning, S. Lortie, Esque, T.C., DeFalco, L.A. 2022. What common garden</w:t>
      </w:r>
      <w:r w:rsidR="00AF29D1">
        <w:rPr>
          <w:bCs/>
          <w:sz w:val="22"/>
          <w:szCs w:val="22"/>
        </w:rPr>
        <w:t>s</w:t>
      </w:r>
      <w:r w:rsidRPr="002F1FC8">
        <w:rPr>
          <w:bCs/>
          <w:sz w:val="22"/>
          <w:szCs w:val="22"/>
        </w:rPr>
        <w:t xml:space="preserve"> can tell us about climate responses in plants. Journal of Ecology 110: 986-996</w:t>
      </w:r>
    </w:p>
    <w:p w14:paraId="512ABEA1" w14:textId="4DCA58E6" w:rsidR="002B0F00" w:rsidRPr="002F1FC8" w:rsidRDefault="002108A9" w:rsidP="002F1FC8">
      <w:pPr>
        <w:pStyle w:val="ListParagraph"/>
        <w:numPr>
          <w:ilvl w:val="0"/>
          <w:numId w:val="26"/>
        </w:numPr>
        <w:spacing w:after="120" w:line="360" w:lineRule="auto"/>
        <w:rPr>
          <w:bCs/>
          <w:sz w:val="22"/>
          <w:szCs w:val="22"/>
        </w:rPr>
      </w:pPr>
      <w:r w:rsidRPr="002F1FC8">
        <w:rPr>
          <w:b/>
          <w:sz w:val="22"/>
          <w:szCs w:val="22"/>
        </w:rPr>
        <w:t>Custer, N.A</w:t>
      </w:r>
      <w:r w:rsidRPr="002F1FC8">
        <w:rPr>
          <w:bCs/>
          <w:sz w:val="22"/>
          <w:szCs w:val="22"/>
        </w:rPr>
        <w:t>., Schwinning, S., DeFalco, L. A., Esque T.C. 202</w:t>
      </w:r>
      <w:r w:rsidR="00640596" w:rsidRPr="002F1FC8">
        <w:rPr>
          <w:bCs/>
          <w:sz w:val="22"/>
          <w:szCs w:val="22"/>
        </w:rPr>
        <w:t>1</w:t>
      </w:r>
      <w:r w:rsidRPr="002F1FC8">
        <w:rPr>
          <w:bCs/>
          <w:sz w:val="22"/>
          <w:szCs w:val="22"/>
        </w:rPr>
        <w:t>.</w:t>
      </w:r>
      <w:r w:rsidRPr="002108A9">
        <w:t xml:space="preserve"> </w:t>
      </w:r>
      <w:r w:rsidRPr="002F1FC8">
        <w:rPr>
          <w:bCs/>
          <w:sz w:val="22"/>
          <w:szCs w:val="22"/>
        </w:rPr>
        <w:t xml:space="preserve">Local climate adaptations in two ubiquitous Mojave Desert shrub species, </w:t>
      </w:r>
      <w:r w:rsidRPr="002F1FC8">
        <w:rPr>
          <w:bCs/>
          <w:i/>
          <w:iCs/>
          <w:sz w:val="22"/>
          <w:szCs w:val="22"/>
        </w:rPr>
        <w:t xml:space="preserve">Ambrosia </w:t>
      </w:r>
      <w:proofErr w:type="spellStart"/>
      <w:r w:rsidRPr="002F1FC8">
        <w:rPr>
          <w:bCs/>
          <w:i/>
          <w:iCs/>
          <w:sz w:val="22"/>
          <w:szCs w:val="22"/>
        </w:rPr>
        <w:t>dumosa</w:t>
      </w:r>
      <w:proofErr w:type="spellEnd"/>
      <w:r w:rsidRPr="002F1FC8">
        <w:rPr>
          <w:bCs/>
          <w:sz w:val="22"/>
          <w:szCs w:val="22"/>
        </w:rPr>
        <w:t xml:space="preserve"> and </w:t>
      </w:r>
      <w:r w:rsidRPr="002F1FC8">
        <w:rPr>
          <w:bCs/>
          <w:i/>
          <w:iCs/>
          <w:sz w:val="22"/>
          <w:szCs w:val="22"/>
        </w:rPr>
        <w:t>Larrea tridentata</w:t>
      </w:r>
      <w:r w:rsidR="00E40BAB" w:rsidRPr="002F1FC8">
        <w:rPr>
          <w:bCs/>
          <w:sz w:val="22"/>
          <w:szCs w:val="22"/>
        </w:rPr>
        <w:t>. Journal of Ecology 110: 1072-1089</w:t>
      </w:r>
    </w:p>
    <w:bookmarkEnd w:id="2"/>
    <w:p w14:paraId="06459206" w14:textId="56C7FC66" w:rsidR="00516B05" w:rsidRPr="002F1FC8" w:rsidRDefault="00516B05" w:rsidP="002F1FC8">
      <w:pPr>
        <w:pStyle w:val="ListParagraph"/>
        <w:numPr>
          <w:ilvl w:val="0"/>
          <w:numId w:val="26"/>
        </w:numPr>
        <w:spacing w:after="120" w:line="360" w:lineRule="auto"/>
        <w:rPr>
          <w:bCs/>
          <w:sz w:val="22"/>
          <w:szCs w:val="22"/>
        </w:rPr>
      </w:pPr>
      <w:r w:rsidRPr="002F1FC8">
        <w:rPr>
          <w:bCs/>
          <w:sz w:val="22"/>
          <w:szCs w:val="22"/>
        </w:rPr>
        <w:t xml:space="preserve">Schwinning, S. 2020. A critical question for the critical zone: how </w:t>
      </w:r>
      <w:proofErr w:type="gramStart"/>
      <w:r w:rsidRPr="002F1FC8">
        <w:rPr>
          <w:bCs/>
          <w:sz w:val="22"/>
          <w:szCs w:val="22"/>
        </w:rPr>
        <w:t>do</w:t>
      </w:r>
      <w:proofErr w:type="gramEnd"/>
      <w:r w:rsidRPr="002F1FC8">
        <w:rPr>
          <w:bCs/>
          <w:sz w:val="22"/>
          <w:szCs w:val="22"/>
        </w:rPr>
        <w:t xml:space="preserve"> plants use rock water? Plant and Soil</w:t>
      </w:r>
      <w:r w:rsidR="00A24B54" w:rsidRPr="002F1FC8">
        <w:rPr>
          <w:bCs/>
          <w:sz w:val="22"/>
          <w:szCs w:val="22"/>
        </w:rPr>
        <w:t xml:space="preserve"> 454: 49-56. </w:t>
      </w:r>
    </w:p>
    <w:p w14:paraId="1D55F8CD" w14:textId="22DA094F" w:rsidR="00516B05" w:rsidRPr="002F1FC8" w:rsidRDefault="00516B05" w:rsidP="002F1FC8">
      <w:pPr>
        <w:pStyle w:val="ListParagraph"/>
        <w:numPr>
          <w:ilvl w:val="0"/>
          <w:numId w:val="26"/>
        </w:numPr>
        <w:spacing w:line="360" w:lineRule="auto"/>
        <w:rPr>
          <w:bCs/>
          <w:sz w:val="22"/>
          <w:szCs w:val="22"/>
        </w:rPr>
      </w:pPr>
      <w:r w:rsidRPr="002F1FC8">
        <w:rPr>
          <w:bCs/>
          <w:sz w:val="22"/>
          <w:szCs w:val="22"/>
        </w:rPr>
        <w:t xml:space="preserve">Schwinning, S., Litvak, M.E., Pockman, W.T., Pangle, R.E., Fox, A.M., Huang, C.W., McIntire, C.D. 2020. A 3-dimensional model of </w:t>
      </w:r>
      <w:r w:rsidRPr="002F1FC8">
        <w:rPr>
          <w:bCs/>
          <w:i/>
          <w:iCs/>
          <w:sz w:val="22"/>
          <w:szCs w:val="22"/>
        </w:rPr>
        <w:t>Pinus edulis</w:t>
      </w:r>
      <w:r w:rsidRPr="002F1FC8">
        <w:rPr>
          <w:bCs/>
          <w:sz w:val="22"/>
          <w:szCs w:val="22"/>
        </w:rPr>
        <w:t xml:space="preserve"> and </w:t>
      </w:r>
      <w:r w:rsidRPr="002F1FC8">
        <w:rPr>
          <w:bCs/>
          <w:i/>
          <w:iCs/>
          <w:sz w:val="22"/>
          <w:szCs w:val="22"/>
        </w:rPr>
        <w:t xml:space="preserve">Juniperus </w:t>
      </w:r>
      <w:proofErr w:type="spellStart"/>
      <w:r w:rsidRPr="002F1FC8">
        <w:rPr>
          <w:bCs/>
          <w:i/>
          <w:iCs/>
          <w:sz w:val="22"/>
          <w:szCs w:val="22"/>
        </w:rPr>
        <w:t>monosperma</w:t>
      </w:r>
      <w:proofErr w:type="spellEnd"/>
      <w:r w:rsidRPr="002F1FC8">
        <w:rPr>
          <w:bCs/>
          <w:sz w:val="22"/>
          <w:szCs w:val="22"/>
        </w:rPr>
        <w:t xml:space="preserve"> root distributions in New Mexico: implications for soil water dynamics. Plant and Soil 450: 337-355. </w:t>
      </w:r>
    </w:p>
    <w:bookmarkEnd w:id="3"/>
    <w:p w14:paraId="0737F597" w14:textId="26C336F6" w:rsidR="00965A02" w:rsidRPr="002F1FC8" w:rsidRDefault="00965A02" w:rsidP="002F1FC8">
      <w:pPr>
        <w:pStyle w:val="ListParagraph"/>
        <w:numPr>
          <w:ilvl w:val="0"/>
          <w:numId w:val="26"/>
        </w:numPr>
        <w:spacing w:line="360" w:lineRule="auto"/>
        <w:rPr>
          <w:sz w:val="22"/>
          <w:szCs w:val="22"/>
        </w:rPr>
      </w:pPr>
      <w:r w:rsidRPr="002F1FC8">
        <w:rPr>
          <w:b/>
          <w:sz w:val="22"/>
          <w:szCs w:val="22"/>
          <w:lang w:val="de-DE"/>
        </w:rPr>
        <w:t>Crouchet, S.E</w:t>
      </w:r>
      <w:r w:rsidRPr="002F1FC8">
        <w:rPr>
          <w:sz w:val="22"/>
          <w:szCs w:val="22"/>
          <w:lang w:val="de-DE"/>
        </w:rPr>
        <w:t xml:space="preserve">., Jensen, J., Schwartz, B.F., Schwinning, S. 2019. </w:t>
      </w:r>
      <w:r w:rsidRPr="002F1FC8">
        <w:rPr>
          <w:sz w:val="22"/>
          <w:szCs w:val="22"/>
        </w:rPr>
        <w:t xml:space="preserve">Drought-related tree mortality: Distinguishing density-dependent and -independent drivers and why it matters. Frontiers in Forests and Global Change </w:t>
      </w:r>
      <w:r w:rsidR="00A24B54" w:rsidRPr="002F1FC8">
        <w:rPr>
          <w:sz w:val="22"/>
          <w:szCs w:val="22"/>
        </w:rPr>
        <w:t>2, article number 21.</w:t>
      </w:r>
      <w:r w:rsidRPr="002F1FC8">
        <w:rPr>
          <w:sz w:val="22"/>
          <w:szCs w:val="22"/>
        </w:rPr>
        <w:t xml:space="preserve">  </w:t>
      </w:r>
    </w:p>
    <w:p w14:paraId="08D5448D" w14:textId="77777777" w:rsidR="00965A02" w:rsidRPr="002F1FC8" w:rsidRDefault="00965A02" w:rsidP="002F1FC8">
      <w:pPr>
        <w:pStyle w:val="ListParagraph"/>
        <w:numPr>
          <w:ilvl w:val="0"/>
          <w:numId w:val="26"/>
        </w:numPr>
        <w:spacing w:line="360" w:lineRule="auto"/>
        <w:rPr>
          <w:sz w:val="22"/>
          <w:szCs w:val="22"/>
        </w:rPr>
      </w:pPr>
      <w:r w:rsidRPr="002F1FC8">
        <w:rPr>
          <w:b/>
          <w:sz w:val="22"/>
          <w:szCs w:val="22"/>
          <w:lang w:val="de-DE"/>
        </w:rPr>
        <w:t>Ding, Y.L</w:t>
      </w:r>
      <w:r w:rsidRPr="002F1FC8">
        <w:rPr>
          <w:sz w:val="22"/>
          <w:szCs w:val="22"/>
          <w:lang w:val="de-DE"/>
        </w:rPr>
        <w:t xml:space="preserve">., Nie, Y.P. , Schwinning, S., Chen, H.S., Yang, J., Zhang, W., Wang, K.L. 2018. </w:t>
      </w:r>
      <w:r w:rsidRPr="002F1FC8">
        <w:rPr>
          <w:sz w:val="22"/>
          <w:szCs w:val="22"/>
        </w:rPr>
        <w:t>A novel approach for estimating groundwater use by plants in rock-dominated habitats. Journal of Hydrology 565: 760-769.</w:t>
      </w:r>
    </w:p>
    <w:p w14:paraId="78B38C84" w14:textId="77777777" w:rsidR="00922FA9" w:rsidRPr="002F1FC8" w:rsidRDefault="00922FA9" w:rsidP="002F1FC8">
      <w:pPr>
        <w:pStyle w:val="ListParagraph"/>
        <w:numPr>
          <w:ilvl w:val="0"/>
          <w:numId w:val="26"/>
        </w:numPr>
        <w:spacing w:line="360" w:lineRule="auto"/>
        <w:rPr>
          <w:sz w:val="22"/>
          <w:szCs w:val="22"/>
        </w:rPr>
      </w:pPr>
      <w:r w:rsidRPr="002F1FC8">
        <w:rPr>
          <w:sz w:val="22"/>
          <w:szCs w:val="22"/>
          <w:lang w:val="de-DE"/>
        </w:rPr>
        <w:t xml:space="preserve">Schwinning, S., </w:t>
      </w:r>
      <w:r w:rsidRPr="002F1FC8">
        <w:rPr>
          <w:b/>
          <w:sz w:val="22"/>
          <w:szCs w:val="22"/>
          <w:lang w:val="de-DE"/>
        </w:rPr>
        <w:t>Mec</w:t>
      </w:r>
      <w:r w:rsidR="001E2F09" w:rsidRPr="002F1FC8">
        <w:rPr>
          <w:b/>
          <w:sz w:val="22"/>
          <w:szCs w:val="22"/>
          <w:lang w:val="de-DE"/>
        </w:rPr>
        <w:t>k</w:t>
      </w:r>
      <w:r w:rsidRPr="002F1FC8">
        <w:rPr>
          <w:b/>
          <w:sz w:val="22"/>
          <w:szCs w:val="22"/>
          <w:lang w:val="de-DE"/>
        </w:rPr>
        <w:t>el, H</w:t>
      </w:r>
      <w:r w:rsidRPr="002F1FC8">
        <w:rPr>
          <w:sz w:val="22"/>
          <w:szCs w:val="22"/>
          <w:lang w:val="de-DE"/>
        </w:rPr>
        <w:t xml:space="preserve">., Reichmann, L.G., Polley, H.W., Fay, P.A. </w:t>
      </w:r>
      <w:r w:rsidR="00E35A0F" w:rsidRPr="002F1FC8">
        <w:rPr>
          <w:sz w:val="22"/>
          <w:szCs w:val="22"/>
          <w:lang w:val="de-DE"/>
        </w:rPr>
        <w:t>2017.</w:t>
      </w:r>
      <w:r w:rsidR="00965A02" w:rsidRPr="002F1FC8">
        <w:rPr>
          <w:sz w:val="22"/>
          <w:szCs w:val="22"/>
          <w:lang w:val="de-DE"/>
        </w:rPr>
        <w:t xml:space="preserve"> </w:t>
      </w:r>
      <w:r w:rsidRPr="002F1FC8">
        <w:rPr>
          <w:sz w:val="22"/>
          <w:szCs w:val="22"/>
        </w:rPr>
        <w:t>Accelerated development in Johnsongrass seedlings (</w:t>
      </w:r>
      <w:r w:rsidRPr="002F1FC8">
        <w:rPr>
          <w:i/>
          <w:sz w:val="22"/>
          <w:szCs w:val="22"/>
        </w:rPr>
        <w:t xml:space="preserve">Sorghum </w:t>
      </w:r>
      <w:proofErr w:type="spellStart"/>
      <w:r w:rsidRPr="002F1FC8">
        <w:rPr>
          <w:i/>
          <w:sz w:val="22"/>
          <w:szCs w:val="22"/>
        </w:rPr>
        <w:t>halepense</w:t>
      </w:r>
      <w:proofErr w:type="spellEnd"/>
      <w:r w:rsidRPr="002F1FC8">
        <w:rPr>
          <w:sz w:val="22"/>
          <w:szCs w:val="22"/>
        </w:rPr>
        <w:t xml:space="preserve">) suppresses the growth of native grasses through size-asymmetric competition. PLOS ONE 12(5): e0176042. </w:t>
      </w:r>
    </w:p>
    <w:p w14:paraId="1B22A61B" w14:textId="77777777" w:rsidR="00321E54" w:rsidRPr="002F1FC8" w:rsidRDefault="00321E54" w:rsidP="002F1FC8">
      <w:pPr>
        <w:pStyle w:val="ListParagraph"/>
        <w:numPr>
          <w:ilvl w:val="0"/>
          <w:numId w:val="26"/>
        </w:numPr>
        <w:spacing w:line="360" w:lineRule="auto"/>
        <w:rPr>
          <w:i/>
          <w:sz w:val="22"/>
          <w:szCs w:val="22"/>
        </w:rPr>
      </w:pPr>
      <w:r w:rsidRPr="002F1FC8">
        <w:rPr>
          <w:b/>
          <w:sz w:val="22"/>
          <w:szCs w:val="22"/>
          <w:lang w:val="de-DE"/>
        </w:rPr>
        <w:t>Dammeyer, H.C</w:t>
      </w:r>
      <w:r w:rsidRPr="002F1FC8">
        <w:rPr>
          <w:sz w:val="22"/>
          <w:szCs w:val="22"/>
          <w:lang w:val="de-DE"/>
        </w:rPr>
        <w:t>., Schwinning, S., Schwartz, B., Moore, G.</w:t>
      </w:r>
      <w:r w:rsidRPr="002F1FC8">
        <w:rPr>
          <w:b/>
          <w:sz w:val="22"/>
          <w:szCs w:val="22"/>
          <w:lang w:val="de-DE"/>
        </w:rPr>
        <w:t xml:space="preserve"> </w:t>
      </w:r>
      <w:r w:rsidR="006E0028" w:rsidRPr="002F1FC8">
        <w:rPr>
          <w:sz w:val="22"/>
          <w:szCs w:val="22"/>
          <w:lang w:val="de-DE"/>
        </w:rPr>
        <w:t>2016.</w:t>
      </w:r>
      <w:r w:rsidR="006E0028" w:rsidRPr="002F1FC8">
        <w:rPr>
          <w:b/>
          <w:sz w:val="22"/>
          <w:szCs w:val="22"/>
          <w:lang w:val="de-DE"/>
        </w:rPr>
        <w:t xml:space="preserve"> </w:t>
      </w:r>
      <w:r w:rsidRPr="002F1FC8">
        <w:rPr>
          <w:sz w:val="22"/>
          <w:szCs w:val="22"/>
        </w:rPr>
        <w:t>Effects of juniper removal and rainfall variation on tree transpiration in a semi-arid karst: Evidence of complex water storage dynamics. Hydrological Processes 30: 4568-4581.</w:t>
      </w:r>
    </w:p>
    <w:p w14:paraId="1B4B20EB" w14:textId="77777777" w:rsidR="00290DEA" w:rsidRPr="002F1FC8" w:rsidRDefault="00290DEA" w:rsidP="002F1FC8">
      <w:pPr>
        <w:pStyle w:val="ListParagraph"/>
        <w:numPr>
          <w:ilvl w:val="0"/>
          <w:numId w:val="26"/>
        </w:numPr>
        <w:spacing w:line="360" w:lineRule="auto"/>
        <w:rPr>
          <w:i/>
          <w:sz w:val="22"/>
          <w:szCs w:val="22"/>
        </w:rPr>
      </w:pPr>
      <w:r w:rsidRPr="002F1FC8">
        <w:rPr>
          <w:b/>
          <w:sz w:val="22"/>
          <w:szCs w:val="22"/>
        </w:rPr>
        <w:lastRenderedPageBreak/>
        <w:t>Reichmann, L.G</w:t>
      </w:r>
      <w:r w:rsidRPr="002F1FC8">
        <w:rPr>
          <w:sz w:val="22"/>
          <w:szCs w:val="22"/>
        </w:rPr>
        <w:t xml:space="preserve">., Schwinning, S., Polley, H.W., Fay, P.A. </w:t>
      </w:r>
      <w:r w:rsidR="006E0028" w:rsidRPr="002F1FC8">
        <w:rPr>
          <w:sz w:val="22"/>
          <w:szCs w:val="22"/>
        </w:rPr>
        <w:t xml:space="preserve">2016. </w:t>
      </w:r>
      <w:r w:rsidRPr="002F1FC8">
        <w:rPr>
          <w:sz w:val="22"/>
          <w:szCs w:val="22"/>
        </w:rPr>
        <w:t xml:space="preserve">Morphological and physiological traits conferring early growth advantage to the invasive grass </w:t>
      </w:r>
      <w:r w:rsidRPr="002F1FC8">
        <w:rPr>
          <w:i/>
          <w:sz w:val="22"/>
          <w:szCs w:val="22"/>
        </w:rPr>
        <w:t xml:space="preserve">Sorghum </w:t>
      </w:r>
      <w:proofErr w:type="spellStart"/>
      <w:r w:rsidRPr="002F1FC8">
        <w:rPr>
          <w:i/>
          <w:sz w:val="22"/>
          <w:szCs w:val="22"/>
        </w:rPr>
        <w:t>halepense</w:t>
      </w:r>
      <w:proofErr w:type="spellEnd"/>
      <w:r w:rsidRPr="002F1FC8">
        <w:rPr>
          <w:sz w:val="22"/>
          <w:szCs w:val="22"/>
        </w:rPr>
        <w:t>. Journal of Plant Ecology</w:t>
      </w:r>
      <w:r w:rsidR="00321E54" w:rsidRPr="002F1FC8">
        <w:rPr>
          <w:sz w:val="22"/>
          <w:szCs w:val="22"/>
        </w:rPr>
        <w:t xml:space="preserve"> 9: 672-681 (Editor’s choice)</w:t>
      </w:r>
      <w:r w:rsidRPr="002F1FC8">
        <w:rPr>
          <w:sz w:val="22"/>
          <w:szCs w:val="22"/>
        </w:rPr>
        <w:t>.</w:t>
      </w:r>
    </w:p>
    <w:p w14:paraId="2C3A994F" w14:textId="77777777" w:rsidR="002D5B6B" w:rsidRPr="002F1FC8" w:rsidRDefault="002D5B6B" w:rsidP="002F1FC8">
      <w:pPr>
        <w:pStyle w:val="ListParagraph"/>
        <w:numPr>
          <w:ilvl w:val="0"/>
          <w:numId w:val="26"/>
        </w:numPr>
        <w:spacing w:line="360" w:lineRule="auto"/>
        <w:rPr>
          <w:i/>
          <w:sz w:val="22"/>
          <w:szCs w:val="22"/>
        </w:rPr>
      </w:pPr>
      <w:r w:rsidRPr="002F1FC8">
        <w:rPr>
          <w:b/>
          <w:sz w:val="22"/>
          <w:szCs w:val="22"/>
        </w:rPr>
        <w:t>Havill, S</w:t>
      </w:r>
      <w:r w:rsidRPr="002F1FC8">
        <w:rPr>
          <w:sz w:val="22"/>
          <w:szCs w:val="22"/>
        </w:rPr>
        <w:t xml:space="preserve">., Schwinning, S., Lyons, K.G. 2015. Fire effects on invasive and native warm-season grass species in a North American grassland at a time of extreme drought. Journal of Vegetation Science, </w:t>
      </w:r>
      <w:r w:rsidR="00EA03FD" w:rsidRPr="002F1FC8">
        <w:rPr>
          <w:sz w:val="22"/>
          <w:szCs w:val="22"/>
        </w:rPr>
        <w:t>Science 18: 637-649</w:t>
      </w:r>
      <w:r w:rsidRPr="002F1FC8">
        <w:rPr>
          <w:sz w:val="22"/>
          <w:szCs w:val="22"/>
        </w:rPr>
        <w:t>.</w:t>
      </w:r>
    </w:p>
    <w:p w14:paraId="5F183F8B" w14:textId="77777777" w:rsidR="00A21D4F" w:rsidRPr="002F1FC8" w:rsidRDefault="00A21D4F" w:rsidP="002F1FC8">
      <w:pPr>
        <w:pStyle w:val="ListParagraph"/>
        <w:numPr>
          <w:ilvl w:val="0"/>
          <w:numId w:val="26"/>
        </w:numPr>
        <w:spacing w:line="360" w:lineRule="auto"/>
        <w:rPr>
          <w:i/>
          <w:sz w:val="22"/>
          <w:szCs w:val="22"/>
        </w:rPr>
      </w:pPr>
      <w:r w:rsidRPr="002F1FC8">
        <w:rPr>
          <w:b/>
          <w:sz w:val="22"/>
          <w:szCs w:val="22"/>
        </w:rPr>
        <w:t>Tokumoto, I</w:t>
      </w:r>
      <w:r w:rsidRPr="002F1FC8">
        <w:rPr>
          <w:sz w:val="22"/>
          <w:szCs w:val="22"/>
        </w:rPr>
        <w:t>., Heilman, J.L., Schwinning, S., McInnes, K.J., Litvak, M.E., Morgan, C.L.S., Kamps, R.H. 2014. Small-scale variability in water storage in rocky soils and effects on tre</w:t>
      </w:r>
      <w:r w:rsidR="00995A46" w:rsidRPr="002F1FC8">
        <w:rPr>
          <w:sz w:val="22"/>
          <w:szCs w:val="22"/>
        </w:rPr>
        <w:t>e transpiration. Plant and Soil, DOI 10.1007/s11104-014-2224-4</w:t>
      </w:r>
    </w:p>
    <w:p w14:paraId="404A9B27" w14:textId="77777777" w:rsidR="007D3764" w:rsidRPr="002F1FC8" w:rsidRDefault="00A4652D" w:rsidP="002F1FC8">
      <w:pPr>
        <w:pStyle w:val="ListParagraph"/>
        <w:numPr>
          <w:ilvl w:val="0"/>
          <w:numId w:val="26"/>
        </w:numPr>
        <w:spacing w:line="360" w:lineRule="auto"/>
        <w:rPr>
          <w:sz w:val="22"/>
          <w:szCs w:val="22"/>
        </w:rPr>
      </w:pPr>
      <w:r w:rsidRPr="002F1FC8">
        <w:rPr>
          <w:b/>
          <w:sz w:val="22"/>
          <w:szCs w:val="22"/>
        </w:rPr>
        <w:t>Jones, L.C</w:t>
      </w:r>
      <w:r w:rsidRPr="002F1FC8">
        <w:rPr>
          <w:sz w:val="22"/>
          <w:szCs w:val="22"/>
        </w:rPr>
        <w:t>., Schwinning, S., Esque, T. 2014. Seedling ecology and restoration of blackbrush (</w:t>
      </w:r>
      <w:proofErr w:type="spellStart"/>
      <w:r w:rsidRPr="002F1FC8">
        <w:rPr>
          <w:i/>
          <w:sz w:val="22"/>
          <w:szCs w:val="22"/>
        </w:rPr>
        <w:t>Coleogyne</w:t>
      </w:r>
      <w:proofErr w:type="spellEnd"/>
      <w:r w:rsidRPr="002F1FC8">
        <w:rPr>
          <w:i/>
          <w:sz w:val="22"/>
          <w:szCs w:val="22"/>
        </w:rPr>
        <w:t xml:space="preserve"> </w:t>
      </w:r>
      <w:proofErr w:type="spellStart"/>
      <w:r w:rsidRPr="002F1FC8">
        <w:rPr>
          <w:i/>
          <w:sz w:val="22"/>
          <w:szCs w:val="22"/>
        </w:rPr>
        <w:t>ramosissima</w:t>
      </w:r>
      <w:proofErr w:type="spellEnd"/>
      <w:r w:rsidRPr="002F1FC8">
        <w:rPr>
          <w:sz w:val="22"/>
          <w:szCs w:val="22"/>
        </w:rPr>
        <w:t>) in the Mojave Desert, U.S.A. Restoration Ecology</w:t>
      </w:r>
      <w:r w:rsidR="00995A46" w:rsidRPr="002F1FC8">
        <w:rPr>
          <w:sz w:val="22"/>
          <w:szCs w:val="22"/>
        </w:rPr>
        <w:t xml:space="preserve">, </w:t>
      </w:r>
      <w:proofErr w:type="spellStart"/>
      <w:r w:rsidR="00995A46" w:rsidRPr="002F1FC8">
        <w:rPr>
          <w:sz w:val="22"/>
          <w:szCs w:val="22"/>
        </w:rPr>
        <w:t>doi</w:t>
      </w:r>
      <w:proofErr w:type="spellEnd"/>
      <w:r w:rsidR="00995A46" w:rsidRPr="002F1FC8">
        <w:rPr>
          <w:sz w:val="22"/>
          <w:szCs w:val="22"/>
        </w:rPr>
        <w:t>: 10.1111/rec.12128</w:t>
      </w:r>
    </w:p>
    <w:p w14:paraId="092EF0FA" w14:textId="77777777" w:rsidR="00A30F6A" w:rsidRPr="002F1FC8" w:rsidRDefault="00BB7FCE" w:rsidP="002F1FC8">
      <w:pPr>
        <w:pStyle w:val="ListParagraph"/>
        <w:numPr>
          <w:ilvl w:val="0"/>
          <w:numId w:val="26"/>
        </w:numPr>
        <w:spacing w:line="360" w:lineRule="auto"/>
        <w:rPr>
          <w:sz w:val="22"/>
          <w:szCs w:val="22"/>
        </w:rPr>
      </w:pPr>
      <w:r w:rsidRPr="002F1FC8">
        <w:rPr>
          <w:b/>
          <w:sz w:val="22"/>
          <w:szCs w:val="22"/>
        </w:rPr>
        <w:t>Woods, S.R</w:t>
      </w:r>
      <w:r w:rsidRPr="002F1FC8">
        <w:rPr>
          <w:sz w:val="22"/>
          <w:szCs w:val="22"/>
        </w:rPr>
        <w:t>., Archer, S.R., Schwinning, S. 2014. Seedling responses to water pulse in shrubs with contrasting histories of grassland en</w:t>
      </w:r>
      <w:r w:rsidR="00A30F6A" w:rsidRPr="002F1FC8">
        <w:rPr>
          <w:sz w:val="22"/>
          <w:szCs w:val="22"/>
        </w:rPr>
        <w:t xml:space="preserve">croachment. </w:t>
      </w:r>
      <w:proofErr w:type="spellStart"/>
      <w:r w:rsidR="00A30F6A" w:rsidRPr="002F1FC8">
        <w:rPr>
          <w:sz w:val="22"/>
          <w:szCs w:val="22"/>
        </w:rPr>
        <w:t>PLoS</w:t>
      </w:r>
      <w:proofErr w:type="spellEnd"/>
      <w:r w:rsidR="00A30F6A" w:rsidRPr="002F1FC8">
        <w:rPr>
          <w:sz w:val="22"/>
          <w:szCs w:val="22"/>
        </w:rPr>
        <w:t xml:space="preserve"> ONE 9: e87278.</w:t>
      </w:r>
    </w:p>
    <w:p w14:paraId="68DF5712" w14:textId="77777777" w:rsidR="00BB7FCE" w:rsidRPr="002F1FC8" w:rsidRDefault="00BB7FCE" w:rsidP="002F1FC8">
      <w:pPr>
        <w:pStyle w:val="ListParagraph"/>
        <w:numPr>
          <w:ilvl w:val="0"/>
          <w:numId w:val="26"/>
        </w:numPr>
        <w:spacing w:line="360" w:lineRule="auto"/>
        <w:rPr>
          <w:sz w:val="22"/>
          <w:szCs w:val="22"/>
        </w:rPr>
      </w:pPr>
      <w:r w:rsidRPr="002F1FC8">
        <w:rPr>
          <w:sz w:val="22"/>
          <w:szCs w:val="22"/>
        </w:rPr>
        <w:t xml:space="preserve">Schwartz, Benjamin F., Schwinning, Susanne, </w:t>
      </w:r>
      <w:r w:rsidRPr="002F1FC8">
        <w:rPr>
          <w:b/>
          <w:sz w:val="22"/>
          <w:szCs w:val="22"/>
        </w:rPr>
        <w:t>Gerard, Brett, Kukowski, Kelly R., Stinson, Chastity L., Dammeyer, Heather C.</w:t>
      </w:r>
      <w:r w:rsidRPr="002F1FC8">
        <w:rPr>
          <w:sz w:val="22"/>
          <w:szCs w:val="22"/>
        </w:rPr>
        <w:t xml:space="preserve"> 2013. Using hydrogeochemical and </w:t>
      </w:r>
      <w:proofErr w:type="spellStart"/>
      <w:r w:rsidRPr="002F1FC8">
        <w:rPr>
          <w:sz w:val="22"/>
          <w:szCs w:val="22"/>
        </w:rPr>
        <w:t>ecohydrologic</w:t>
      </w:r>
      <w:proofErr w:type="spellEnd"/>
      <w:r w:rsidRPr="002F1FC8">
        <w:rPr>
          <w:sz w:val="22"/>
          <w:szCs w:val="22"/>
        </w:rPr>
        <w:t xml:space="preserve"> responses to understand </w:t>
      </w:r>
      <w:proofErr w:type="spellStart"/>
      <w:r w:rsidRPr="002F1FC8">
        <w:rPr>
          <w:sz w:val="22"/>
          <w:szCs w:val="22"/>
        </w:rPr>
        <w:t>epikarst</w:t>
      </w:r>
      <w:proofErr w:type="spellEnd"/>
      <w:r w:rsidRPr="002F1FC8">
        <w:rPr>
          <w:sz w:val="22"/>
          <w:szCs w:val="22"/>
        </w:rPr>
        <w:t xml:space="preserve"> processes in semi-arid systems, Edwards Plateau, Texas, USA. Acta </w:t>
      </w:r>
      <w:proofErr w:type="spellStart"/>
      <w:r w:rsidRPr="002F1FC8">
        <w:rPr>
          <w:sz w:val="22"/>
          <w:szCs w:val="22"/>
        </w:rPr>
        <w:t>Carsologica</w:t>
      </w:r>
      <w:proofErr w:type="spellEnd"/>
      <w:r w:rsidRPr="002F1FC8">
        <w:rPr>
          <w:sz w:val="22"/>
          <w:szCs w:val="22"/>
        </w:rPr>
        <w:t xml:space="preserve"> 42: 315–325.</w:t>
      </w:r>
    </w:p>
    <w:p w14:paraId="5B1C4CD7" w14:textId="6BB323AD" w:rsidR="00BB7FCE" w:rsidRPr="002F1FC8" w:rsidRDefault="00BB7FCE" w:rsidP="002F1FC8">
      <w:pPr>
        <w:pStyle w:val="ListParagraph"/>
        <w:numPr>
          <w:ilvl w:val="0"/>
          <w:numId w:val="26"/>
        </w:numPr>
        <w:tabs>
          <w:tab w:val="left" w:pos="540"/>
          <w:tab w:val="left" w:pos="630"/>
        </w:tabs>
        <w:spacing w:line="360" w:lineRule="auto"/>
        <w:rPr>
          <w:sz w:val="22"/>
          <w:szCs w:val="22"/>
        </w:rPr>
      </w:pPr>
      <w:r w:rsidRPr="002F1FC8">
        <w:rPr>
          <w:sz w:val="22"/>
          <w:szCs w:val="22"/>
        </w:rPr>
        <w:t>Schwinning, S., Kelly, C.K. 2013. Plant competition in water-limited environments and implications for ecosystem function and adaptability to climate change. Functional Ecology</w:t>
      </w:r>
      <w:r w:rsidR="00A30F6A" w:rsidRPr="002F1FC8">
        <w:rPr>
          <w:sz w:val="22"/>
          <w:szCs w:val="22"/>
        </w:rPr>
        <w:t xml:space="preserve"> 27: 886–897.</w:t>
      </w:r>
    </w:p>
    <w:p w14:paraId="67BCC53F" w14:textId="526548A2" w:rsidR="00A74B51" w:rsidRPr="002F1FC8" w:rsidRDefault="007B5742" w:rsidP="002F1FC8">
      <w:pPr>
        <w:pStyle w:val="ListParagraph"/>
        <w:numPr>
          <w:ilvl w:val="0"/>
          <w:numId w:val="26"/>
        </w:numPr>
        <w:tabs>
          <w:tab w:val="left" w:pos="540"/>
          <w:tab w:val="left" w:pos="630"/>
        </w:tabs>
        <w:spacing w:line="360" w:lineRule="auto"/>
        <w:rPr>
          <w:sz w:val="22"/>
          <w:szCs w:val="22"/>
        </w:rPr>
      </w:pPr>
      <w:r w:rsidRPr="002F1FC8">
        <w:rPr>
          <w:sz w:val="22"/>
          <w:szCs w:val="22"/>
        </w:rPr>
        <w:t>Schwinning, S. 2013. Do we need new rhizosphere models for rock-dominated landscapes? Plant and Soil</w:t>
      </w:r>
      <w:r w:rsidRPr="007B5742">
        <w:t xml:space="preserve"> </w:t>
      </w:r>
      <w:r w:rsidRPr="002F1FC8">
        <w:rPr>
          <w:sz w:val="22"/>
          <w:szCs w:val="22"/>
        </w:rPr>
        <w:t>362: 25-31.</w:t>
      </w:r>
      <w:r w:rsidR="00A74B51" w:rsidRPr="002F1FC8">
        <w:rPr>
          <w:b/>
          <w:sz w:val="22"/>
          <w:szCs w:val="22"/>
        </w:rPr>
        <w:t xml:space="preserve"> </w:t>
      </w:r>
    </w:p>
    <w:p w14:paraId="4FE7E65D" w14:textId="3123207D" w:rsidR="00462C62" w:rsidRPr="002F1FC8" w:rsidRDefault="00A74B51" w:rsidP="002F1FC8">
      <w:pPr>
        <w:pStyle w:val="ListParagraph"/>
        <w:numPr>
          <w:ilvl w:val="0"/>
          <w:numId w:val="26"/>
        </w:numPr>
        <w:tabs>
          <w:tab w:val="left" w:pos="225"/>
          <w:tab w:val="left" w:pos="540"/>
          <w:tab w:val="left" w:pos="630"/>
        </w:tabs>
        <w:spacing w:line="360" w:lineRule="auto"/>
        <w:rPr>
          <w:sz w:val="22"/>
          <w:szCs w:val="22"/>
        </w:rPr>
      </w:pPr>
      <w:r w:rsidRPr="002F1FC8">
        <w:rPr>
          <w:b/>
          <w:sz w:val="22"/>
          <w:szCs w:val="22"/>
          <w:lang w:val="de-DE"/>
        </w:rPr>
        <w:t xml:space="preserve">Kukowski, K., </w:t>
      </w:r>
      <w:r w:rsidRPr="002F1FC8">
        <w:rPr>
          <w:sz w:val="22"/>
          <w:szCs w:val="22"/>
          <w:lang w:val="de-DE"/>
        </w:rPr>
        <w:t xml:space="preserve">Schwinning, S., Schwartz, B. 2013. </w:t>
      </w:r>
      <w:r w:rsidRPr="002F1FC8">
        <w:rPr>
          <w:sz w:val="22"/>
          <w:szCs w:val="22"/>
        </w:rPr>
        <w:t xml:space="preserve">Hydraulic responses to extreme drought conditions in three co-dominant tree species in shallow soil over bedrock, </w:t>
      </w:r>
      <w:proofErr w:type="spellStart"/>
      <w:r w:rsidRPr="002F1FC8">
        <w:rPr>
          <w:sz w:val="22"/>
          <w:szCs w:val="22"/>
        </w:rPr>
        <w:t>Oecologia</w:t>
      </w:r>
      <w:proofErr w:type="spellEnd"/>
      <w:r w:rsidRPr="002F1FC8">
        <w:rPr>
          <w:sz w:val="22"/>
          <w:szCs w:val="22"/>
        </w:rPr>
        <w:t xml:space="preserve"> 171:819-830.</w:t>
      </w:r>
    </w:p>
    <w:p w14:paraId="0E7D6DE2" w14:textId="7B60C683" w:rsidR="00793BC8" w:rsidRPr="002F1FC8" w:rsidRDefault="00793BC8" w:rsidP="002F1FC8">
      <w:pPr>
        <w:pStyle w:val="ListParagraph"/>
        <w:numPr>
          <w:ilvl w:val="0"/>
          <w:numId w:val="26"/>
        </w:numPr>
        <w:tabs>
          <w:tab w:val="left" w:pos="225"/>
          <w:tab w:val="left" w:pos="540"/>
          <w:tab w:val="left" w:pos="630"/>
        </w:tabs>
        <w:spacing w:line="360" w:lineRule="auto"/>
        <w:rPr>
          <w:sz w:val="22"/>
          <w:szCs w:val="22"/>
        </w:rPr>
      </w:pPr>
      <w:r w:rsidRPr="002F1FC8">
        <w:rPr>
          <w:sz w:val="22"/>
          <w:szCs w:val="22"/>
          <w:lang w:val="de-DE"/>
        </w:rPr>
        <w:t xml:space="preserve">Heilman, J., Litvak, M., McInnes, K., Kjelgaard, J., </w:t>
      </w:r>
      <w:r w:rsidRPr="002F1FC8">
        <w:rPr>
          <w:b/>
          <w:sz w:val="22"/>
          <w:szCs w:val="22"/>
          <w:lang w:val="de-DE"/>
        </w:rPr>
        <w:t>Kamps, R</w:t>
      </w:r>
      <w:r w:rsidRPr="002F1FC8">
        <w:rPr>
          <w:sz w:val="22"/>
          <w:szCs w:val="22"/>
          <w:lang w:val="de-DE"/>
        </w:rPr>
        <w:t>. Schwinning, S.</w:t>
      </w:r>
      <w:r w:rsidRPr="002F1FC8">
        <w:rPr>
          <w:b/>
          <w:sz w:val="22"/>
          <w:szCs w:val="22"/>
          <w:lang w:val="de-DE"/>
        </w:rPr>
        <w:t xml:space="preserve"> </w:t>
      </w:r>
      <w:r w:rsidRPr="002F1FC8">
        <w:rPr>
          <w:sz w:val="22"/>
          <w:szCs w:val="22"/>
          <w:lang w:val="de-DE"/>
        </w:rPr>
        <w:t xml:space="preserve">2012. </w:t>
      </w:r>
      <w:r w:rsidRPr="002F1FC8">
        <w:rPr>
          <w:sz w:val="22"/>
          <w:szCs w:val="22"/>
        </w:rPr>
        <w:t>Water-storage capacity controls energy partitioning and water use in karst ecosystems on the Edwards Plateau, Texas. Ecohydrology 7: 27–138.</w:t>
      </w:r>
      <w:r w:rsidR="00316EF9" w:rsidRPr="002F1FC8">
        <w:rPr>
          <w:b/>
          <w:sz w:val="22"/>
          <w:szCs w:val="22"/>
        </w:rPr>
        <w:t xml:space="preserve"> </w:t>
      </w:r>
    </w:p>
    <w:p w14:paraId="7CED2062" w14:textId="0A87E89D" w:rsidR="00316EF9" w:rsidRPr="002F1FC8" w:rsidRDefault="00A53A54" w:rsidP="002F1FC8">
      <w:pPr>
        <w:pStyle w:val="ListParagraph"/>
        <w:numPr>
          <w:ilvl w:val="0"/>
          <w:numId w:val="26"/>
        </w:numPr>
        <w:tabs>
          <w:tab w:val="left" w:pos="225"/>
          <w:tab w:val="left" w:pos="540"/>
          <w:tab w:val="left" w:pos="630"/>
        </w:tabs>
        <w:spacing w:line="360" w:lineRule="auto"/>
        <w:rPr>
          <w:sz w:val="22"/>
          <w:szCs w:val="22"/>
        </w:rPr>
      </w:pPr>
      <w:r w:rsidRPr="002F1FC8">
        <w:rPr>
          <w:b/>
          <w:sz w:val="22"/>
          <w:szCs w:val="22"/>
        </w:rPr>
        <w:t xml:space="preserve">Street, G.M., </w:t>
      </w:r>
      <w:r w:rsidRPr="002F1FC8">
        <w:rPr>
          <w:sz w:val="22"/>
          <w:szCs w:val="22"/>
        </w:rPr>
        <w:t xml:space="preserve">Weckerly, F.W., Schwinning, S. </w:t>
      </w:r>
      <w:r w:rsidR="007B5742" w:rsidRPr="002F1FC8">
        <w:rPr>
          <w:sz w:val="22"/>
          <w:szCs w:val="22"/>
        </w:rPr>
        <w:t xml:space="preserve">2012. </w:t>
      </w:r>
      <w:r w:rsidRPr="002F1FC8">
        <w:rPr>
          <w:sz w:val="22"/>
          <w:szCs w:val="22"/>
        </w:rPr>
        <w:t>Modeling f</w:t>
      </w:r>
      <w:r w:rsidR="001B7051" w:rsidRPr="002F1FC8">
        <w:rPr>
          <w:sz w:val="22"/>
          <w:szCs w:val="22"/>
        </w:rPr>
        <w:t xml:space="preserve">orage mediated aggregation in a </w:t>
      </w:r>
      <w:r w:rsidRPr="002F1FC8">
        <w:rPr>
          <w:sz w:val="22"/>
          <w:szCs w:val="22"/>
        </w:rPr>
        <w:t>gregarious ruminant</w:t>
      </w:r>
      <w:r w:rsidR="007B5742" w:rsidRPr="002F1FC8">
        <w:rPr>
          <w:sz w:val="22"/>
          <w:szCs w:val="22"/>
        </w:rPr>
        <w:t>. Oikos 12</w:t>
      </w:r>
      <w:r w:rsidR="00316EF9" w:rsidRPr="002F1FC8">
        <w:rPr>
          <w:sz w:val="22"/>
          <w:szCs w:val="22"/>
        </w:rPr>
        <w:t>2: 929–937,</w:t>
      </w:r>
    </w:p>
    <w:p w14:paraId="30005307" w14:textId="77777777" w:rsidR="00713C2E" w:rsidRPr="002F1FC8" w:rsidRDefault="00713C2E" w:rsidP="002F1FC8">
      <w:pPr>
        <w:pStyle w:val="ListParagraph"/>
        <w:numPr>
          <w:ilvl w:val="0"/>
          <w:numId w:val="26"/>
        </w:numPr>
        <w:tabs>
          <w:tab w:val="left" w:pos="225"/>
          <w:tab w:val="left" w:pos="540"/>
          <w:tab w:val="left" w:pos="630"/>
        </w:tabs>
        <w:spacing w:line="360" w:lineRule="auto"/>
        <w:rPr>
          <w:sz w:val="22"/>
          <w:szCs w:val="22"/>
        </w:rPr>
      </w:pPr>
      <w:r w:rsidRPr="002F1FC8">
        <w:rPr>
          <w:b/>
          <w:sz w:val="22"/>
          <w:szCs w:val="22"/>
        </w:rPr>
        <w:t xml:space="preserve">Ruckman, E., Robinson, T., </w:t>
      </w:r>
      <w:r w:rsidRPr="002F1FC8">
        <w:rPr>
          <w:sz w:val="22"/>
          <w:szCs w:val="22"/>
        </w:rPr>
        <w:t xml:space="preserve">Lyons, K.G., Schwinning, S. </w:t>
      </w:r>
      <w:r w:rsidR="00335F2D" w:rsidRPr="002F1FC8">
        <w:rPr>
          <w:sz w:val="22"/>
          <w:szCs w:val="22"/>
        </w:rPr>
        <w:t xml:space="preserve">2012. </w:t>
      </w:r>
      <w:r w:rsidRPr="002F1FC8">
        <w:rPr>
          <w:sz w:val="22"/>
          <w:szCs w:val="22"/>
        </w:rPr>
        <w:t>Comparative seed heat tolerances among native and a non-indigenous, invasive species: implications for selective management of grassland using fire. Ecological Restoration</w:t>
      </w:r>
      <w:r w:rsidR="00335F2D" w:rsidRPr="002F1FC8">
        <w:rPr>
          <w:sz w:val="22"/>
          <w:szCs w:val="22"/>
        </w:rPr>
        <w:t xml:space="preserve"> 30:</w:t>
      </w:r>
      <w:r w:rsidRPr="002F1FC8">
        <w:rPr>
          <w:sz w:val="22"/>
          <w:szCs w:val="22"/>
        </w:rPr>
        <w:t xml:space="preserve"> </w:t>
      </w:r>
      <w:r w:rsidR="00335F2D" w:rsidRPr="002F1FC8">
        <w:rPr>
          <w:sz w:val="22"/>
          <w:szCs w:val="22"/>
        </w:rPr>
        <w:t>136 – 142.</w:t>
      </w:r>
    </w:p>
    <w:p w14:paraId="177DFE19" w14:textId="77777777" w:rsidR="00097B44" w:rsidRPr="002F1FC8" w:rsidRDefault="00116B29" w:rsidP="002F1FC8">
      <w:pPr>
        <w:pStyle w:val="ListParagraph"/>
        <w:numPr>
          <w:ilvl w:val="0"/>
          <w:numId w:val="26"/>
        </w:numPr>
        <w:tabs>
          <w:tab w:val="left" w:pos="225"/>
          <w:tab w:val="left" w:pos="540"/>
          <w:tab w:val="left" w:pos="630"/>
        </w:tabs>
        <w:spacing w:line="360" w:lineRule="auto"/>
        <w:rPr>
          <w:sz w:val="22"/>
          <w:szCs w:val="22"/>
        </w:rPr>
      </w:pPr>
      <w:r w:rsidRPr="002F1FC8">
        <w:rPr>
          <w:b/>
          <w:sz w:val="22"/>
          <w:szCs w:val="22"/>
        </w:rPr>
        <w:t xml:space="preserve">Ruckman, E., </w:t>
      </w:r>
      <w:r w:rsidRPr="002F1FC8">
        <w:rPr>
          <w:sz w:val="22"/>
          <w:szCs w:val="22"/>
        </w:rPr>
        <w:t xml:space="preserve">Schwinning, S., Lyons, K. </w:t>
      </w:r>
      <w:r w:rsidR="00CE371A" w:rsidRPr="002F1FC8">
        <w:rPr>
          <w:sz w:val="22"/>
          <w:szCs w:val="22"/>
        </w:rPr>
        <w:t>2011</w:t>
      </w:r>
      <w:r w:rsidRPr="002F1FC8">
        <w:rPr>
          <w:sz w:val="22"/>
          <w:szCs w:val="22"/>
        </w:rPr>
        <w:t xml:space="preserve">. Rainfall - burn time interactions in the recovery of an invasive grass after prescribed burn. </w:t>
      </w:r>
      <w:r w:rsidR="00B45E07" w:rsidRPr="002F1FC8">
        <w:rPr>
          <w:sz w:val="22"/>
          <w:szCs w:val="22"/>
        </w:rPr>
        <w:t>Restoration Ecology</w:t>
      </w:r>
      <w:r w:rsidR="00335F2D" w:rsidRPr="002F1FC8">
        <w:rPr>
          <w:sz w:val="22"/>
          <w:szCs w:val="22"/>
        </w:rPr>
        <w:t xml:space="preserve"> 20:</w:t>
      </w:r>
      <w:r w:rsidR="00CE371A" w:rsidRPr="002F1FC8">
        <w:rPr>
          <w:sz w:val="22"/>
          <w:szCs w:val="22"/>
        </w:rPr>
        <w:t xml:space="preserve"> </w:t>
      </w:r>
      <w:r w:rsidR="00335F2D" w:rsidRPr="002F1FC8">
        <w:rPr>
          <w:sz w:val="22"/>
          <w:szCs w:val="22"/>
        </w:rPr>
        <w:t>756 - 763</w:t>
      </w:r>
      <w:r w:rsidRPr="002F1FC8">
        <w:rPr>
          <w:sz w:val="22"/>
          <w:szCs w:val="22"/>
        </w:rPr>
        <w:t xml:space="preserve">. </w:t>
      </w:r>
    </w:p>
    <w:p w14:paraId="5789D4A8" w14:textId="77777777" w:rsidR="00097B44" w:rsidRPr="002F1FC8" w:rsidRDefault="00116B29" w:rsidP="002F1FC8">
      <w:pPr>
        <w:pStyle w:val="ListParagraph"/>
        <w:numPr>
          <w:ilvl w:val="0"/>
          <w:numId w:val="26"/>
        </w:numPr>
        <w:tabs>
          <w:tab w:val="left" w:pos="225"/>
          <w:tab w:val="left" w:pos="540"/>
          <w:tab w:val="left" w:pos="630"/>
        </w:tabs>
        <w:spacing w:line="360" w:lineRule="auto"/>
        <w:rPr>
          <w:sz w:val="22"/>
          <w:szCs w:val="22"/>
        </w:rPr>
      </w:pPr>
      <w:r w:rsidRPr="002F1FC8">
        <w:rPr>
          <w:b/>
          <w:sz w:val="22"/>
          <w:szCs w:val="22"/>
        </w:rPr>
        <w:lastRenderedPageBreak/>
        <w:t xml:space="preserve">Woods, S.R., </w:t>
      </w:r>
      <w:r w:rsidRPr="002F1FC8">
        <w:rPr>
          <w:sz w:val="22"/>
          <w:szCs w:val="22"/>
        </w:rPr>
        <w:t>Archer, S.R., Schwinning, S.</w:t>
      </w:r>
      <w:r w:rsidR="00CE371A" w:rsidRPr="002F1FC8">
        <w:rPr>
          <w:sz w:val="22"/>
          <w:szCs w:val="22"/>
        </w:rPr>
        <w:t xml:space="preserve"> 2011</w:t>
      </w:r>
      <w:r w:rsidRPr="002F1FC8">
        <w:rPr>
          <w:sz w:val="22"/>
          <w:szCs w:val="22"/>
        </w:rPr>
        <w:t>. Early taproot development of a xeric shrub (</w:t>
      </w:r>
      <w:r w:rsidRPr="002F1FC8">
        <w:rPr>
          <w:i/>
          <w:sz w:val="22"/>
          <w:szCs w:val="22"/>
        </w:rPr>
        <w:t>Larrea tridentata</w:t>
      </w:r>
      <w:r w:rsidRPr="002F1FC8">
        <w:rPr>
          <w:sz w:val="22"/>
          <w:szCs w:val="22"/>
        </w:rPr>
        <w:t xml:space="preserve">) is optimized within a narrow range of soil moisture. </w:t>
      </w:r>
      <w:r w:rsidR="00097B44" w:rsidRPr="002F1FC8">
        <w:rPr>
          <w:sz w:val="22"/>
          <w:szCs w:val="22"/>
        </w:rPr>
        <w:t>Plant Ecology 212:507–517</w:t>
      </w:r>
      <w:r w:rsidR="00335F2D" w:rsidRPr="002F1FC8">
        <w:rPr>
          <w:sz w:val="22"/>
          <w:szCs w:val="22"/>
        </w:rPr>
        <w:t>.</w:t>
      </w:r>
    </w:p>
    <w:p w14:paraId="5DB0071F" w14:textId="77777777" w:rsidR="00116B29" w:rsidRPr="002F1FC8" w:rsidRDefault="00116B29" w:rsidP="002F1FC8">
      <w:pPr>
        <w:pStyle w:val="ListParagraph"/>
        <w:numPr>
          <w:ilvl w:val="0"/>
          <w:numId w:val="26"/>
        </w:numPr>
        <w:tabs>
          <w:tab w:val="left" w:pos="225"/>
          <w:tab w:val="left" w:pos="540"/>
          <w:tab w:val="left" w:pos="630"/>
        </w:tabs>
        <w:spacing w:line="360" w:lineRule="auto"/>
        <w:rPr>
          <w:sz w:val="22"/>
          <w:szCs w:val="22"/>
        </w:rPr>
      </w:pPr>
      <w:r w:rsidRPr="002F1FC8">
        <w:rPr>
          <w:sz w:val="22"/>
          <w:szCs w:val="22"/>
        </w:rPr>
        <w:t>Schwinning, S. 2010. Ecohydrology Bearings – Invited Commentary: The ecohydrology of roots in rocks. Ecohydrology 3: 238-245.</w:t>
      </w:r>
    </w:p>
    <w:p w14:paraId="450E2526" w14:textId="77777777" w:rsidR="00116B29" w:rsidRPr="002F1FC8" w:rsidRDefault="00116B29" w:rsidP="002F1FC8">
      <w:pPr>
        <w:pStyle w:val="ListParagraph"/>
        <w:numPr>
          <w:ilvl w:val="0"/>
          <w:numId w:val="26"/>
        </w:numPr>
        <w:tabs>
          <w:tab w:val="left" w:pos="225"/>
          <w:tab w:val="left" w:pos="540"/>
          <w:tab w:val="left" w:pos="630"/>
        </w:tabs>
        <w:spacing w:line="360" w:lineRule="auto"/>
        <w:rPr>
          <w:sz w:val="22"/>
          <w:szCs w:val="22"/>
        </w:rPr>
      </w:pPr>
      <w:r w:rsidRPr="002F1FC8">
        <w:rPr>
          <w:sz w:val="22"/>
          <w:szCs w:val="22"/>
        </w:rPr>
        <w:t>Schwinning, S., Sandquist, D.R., Miller, D.M., Bedford, D.R., Phillips, S., Belnap, J. 2010. The influence of stream channels on shrub distributions in the Mojave Desert, CA, USA: patterns, mechanisms and effects of stream redistribution. Ecohydrology DOI: 10.1002/eco.116.</w:t>
      </w:r>
    </w:p>
    <w:p w14:paraId="4AB40A6E" w14:textId="77777777" w:rsidR="00116B29" w:rsidRPr="002F1FC8" w:rsidRDefault="00116B29" w:rsidP="002F1FC8">
      <w:pPr>
        <w:pStyle w:val="ListParagraph"/>
        <w:numPr>
          <w:ilvl w:val="0"/>
          <w:numId w:val="26"/>
        </w:numPr>
        <w:tabs>
          <w:tab w:val="left" w:pos="225"/>
          <w:tab w:val="left" w:pos="540"/>
          <w:tab w:val="left" w:pos="630"/>
        </w:tabs>
        <w:spacing w:line="360" w:lineRule="auto"/>
        <w:rPr>
          <w:sz w:val="22"/>
          <w:szCs w:val="22"/>
        </w:rPr>
      </w:pPr>
      <w:r w:rsidRPr="002F1FC8">
        <w:rPr>
          <w:b/>
          <w:sz w:val="22"/>
          <w:szCs w:val="22"/>
        </w:rPr>
        <w:t xml:space="preserve">Eggemeyer K.D., </w:t>
      </w:r>
      <w:r w:rsidRPr="002F1FC8">
        <w:rPr>
          <w:sz w:val="22"/>
          <w:szCs w:val="22"/>
        </w:rPr>
        <w:t>Schwinning, S. 2009. Biogeography of woody encroachment: why is mesquite excluded from shallow soils? Ecohydrology 2:81-87.</w:t>
      </w:r>
    </w:p>
    <w:p w14:paraId="7800FFD0" w14:textId="77777777" w:rsidR="00116B29" w:rsidRPr="002F1FC8" w:rsidRDefault="00116B29" w:rsidP="002F1FC8">
      <w:pPr>
        <w:pStyle w:val="ListParagraph"/>
        <w:numPr>
          <w:ilvl w:val="0"/>
          <w:numId w:val="26"/>
        </w:numPr>
        <w:tabs>
          <w:tab w:val="left" w:pos="225"/>
          <w:tab w:val="left" w:pos="540"/>
          <w:tab w:val="left" w:pos="630"/>
        </w:tabs>
        <w:spacing w:line="360" w:lineRule="auto"/>
        <w:rPr>
          <w:sz w:val="22"/>
          <w:szCs w:val="22"/>
        </w:rPr>
      </w:pPr>
      <w:r w:rsidRPr="002F1FC8">
        <w:rPr>
          <w:sz w:val="22"/>
          <w:szCs w:val="22"/>
        </w:rPr>
        <w:t>Heilman, J.L., McInnes, K.J., Kjelgaard, J.F., Owens, M.K., Schwinning, S. 2009. Energy balance and water use in a subtropical karst woodland on the Edwards Plateau, Texas. Journal of Hydrology 373: 426-435.</w:t>
      </w:r>
    </w:p>
    <w:p w14:paraId="5962D74E" w14:textId="77777777" w:rsidR="00116B29" w:rsidRPr="002F1FC8" w:rsidRDefault="00116B29" w:rsidP="002F1FC8">
      <w:pPr>
        <w:pStyle w:val="ListParagraph"/>
        <w:numPr>
          <w:ilvl w:val="0"/>
          <w:numId w:val="26"/>
        </w:numPr>
        <w:tabs>
          <w:tab w:val="left" w:pos="225"/>
          <w:tab w:val="left" w:pos="540"/>
          <w:tab w:val="left" w:pos="630"/>
        </w:tabs>
        <w:spacing w:line="360" w:lineRule="auto"/>
        <w:rPr>
          <w:sz w:val="22"/>
          <w:szCs w:val="22"/>
        </w:rPr>
      </w:pPr>
      <w:r w:rsidRPr="002F1FC8">
        <w:rPr>
          <w:sz w:val="22"/>
          <w:szCs w:val="22"/>
        </w:rPr>
        <w:t xml:space="preserve">Schwinning, S. 2008. The water relations of two evergreen tree species in a karst savanna. </w:t>
      </w:r>
      <w:proofErr w:type="spellStart"/>
      <w:r w:rsidRPr="002F1FC8">
        <w:rPr>
          <w:sz w:val="22"/>
          <w:szCs w:val="22"/>
        </w:rPr>
        <w:t>Oecologia</w:t>
      </w:r>
      <w:proofErr w:type="spellEnd"/>
      <w:r w:rsidRPr="002F1FC8">
        <w:rPr>
          <w:sz w:val="22"/>
          <w:szCs w:val="22"/>
        </w:rPr>
        <w:t xml:space="preserve"> 158: 373-383.</w:t>
      </w:r>
    </w:p>
    <w:p w14:paraId="3FEAB835" w14:textId="77777777" w:rsidR="00116B29" w:rsidRPr="002F1FC8" w:rsidRDefault="00116B29" w:rsidP="002F1FC8">
      <w:pPr>
        <w:pStyle w:val="ListParagraph"/>
        <w:numPr>
          <w:ilvl w:val="0"/>
          <w:numId w:val="26"/>
        </w:numPr>
        <w:tabs>
          <w:tab w:val="left" w:pos="225"/>
          <w:tab w:val="left" w:pos="540"/>
          <w:tab w:val="left" w:pos="630"/>
        </w:tabs>
        <w:spacing w:line="360" w:lineRule="auto"/>
        <w:rPr>
          <w:sz w:val="22"/>
          <w:szCs w:val="22"/>
        </w:rPr>
      </w:pPr>
      <w:r w:rsidRPr="002F1FC8">
        <w:rPr>
          <w:sz w:val="22"/>
          <w:szCs w:val="22"/>
          <w:lang w:val="de-DE"/>
        </w:rPr>
        <w:t xml:space="preserve">Schwinning, </w:t>
      </w:r>
      <w:r w:rsidR="00B45E07" w:rsidRPr="002F1FC8">
        <w:rPr>
          <w:sz w:val="22"/>
          <w:szCs w:val="22"/>
          <w:lang w:val="de-DE"/>
        </w:rPr>
        <w:t xml:space="preserve">S., </w:t>
      </w:r>
      <w:r w:rsidRPr="002F1FC8">
        <w:rPr>
          <w:sz w:val="22"/>
          <w:szCs w:val="22"/>
          <w:lang w:val="de-DE"/>
        </w:rPr>
        <w:t>Belnap, J., Bowling, D.R., Ehleringer, J.R.</w:t>
      </w:r>
      <w:r w:rsidRPr="002F1FC8">
        <w:rPr>
          <w:b/>
          <w:sz w:val="22"/>
          <w:szCs w:val="22"/>
          <w:lang w:val="de-DE"/>
        </w:rPr>
        <w:t xml:space="preserve"> </w:t>
      </w:r>
      <w:r w:rsidRPr="002F1FC8">
        <w:rPr>
          <w:sz w:val="22"/>
          <w:szCs w:val="22"/>
          <w:lang w:val="de-DE"/>
        </w:rPr>
        <w:t xml:space="preserve">2008. </w:t>
      </w:r>
      <w:r w:rsidRPr="002F1FC8">
        <w:rPr>
          <w:sz w:val="22"/>
          <w:szCs w:val="22"/>
        </w:rPr>
        <w:t xml:space="preserve">Sensitivity of the Colorado Plateau to </w:t>
      </w:r>
      <w:proofErr w:type="gramStart"/>
      <w:r w:rsidRPr="002F1FC8">
        <w:rPr>
          <w:sz w:val="22"/>
          <w:szCs w:val="22"/>
        </w:rPr>
        <w:t>change:</w:t>
      </w:r>
      <w:proofErr w:type="gramEnd"/>
      <w:r w:rsidRPr="002F1FC8">
        <w:rPr>
          <w:sz w:val="22"/>
          <w:szCs w:val="22"/>
        </w:rPr>
        <w:t xml:space="preserve"> climate, ecosystems and society. Ecology and Society 13: Art. 28.</w:t>
      </w:r>
    </w:p>
    <w:p w14:paraId="2AA9A02C" w14:textId="77777777" w:rsidR="00116B29" w:rsidRPr="002F1FC8" w:rsidRDefault="00116B29" w:rsidP="002F1FC8">
      <w:pPr>
        <w:pStyle w:val="ListParagraph"/>
        <w:numPr>
          <w:ilvl w:val="0"/>
          <w:numId w:val="26"/>
        </w:numPr>
        <w:tabs>
          <w:tab w:val="left" w:pos="225"/>
        </w:tabs>
        <w:spacing w:line="360" w:lineRule="auto"/>
        <w:rPr>
          <w:sz w:val="22"/>
          <w:szCs w:val="22"/>
        </w:rPr>
      </w:pPr>
      <w:r w:rsidRPr="002F1FC8">
        <w:rPr>
          <w:sz w:val="22"/>
          <w:szCs w:val="22"/>
          <w:lang w:val="de-DE"/>
        </w:rPr>
        <w:t xml:space="preserve">Schwinning, S., Starr, B.I., Wojcik, N.J., Miller, M.E., Ehleringer, J.E., Sanford R.L. Jr. 2006. </w:t>
      </w:r>
      <w:r w:rsidRPr="002F1FC8">
        <w:rPr>
          <w:sz w:val="22"/>
          <w:szCs w:val="22"/>
        </w:rPr>
        <w:t>Effects of nitrogen deposition on an arid grassland in the Colorado Plateau cold desert, Rangeland Ecology and Management 58: 565-574.</w:t>
      </w:r>
    </w:p>
    <w:p w14:paraId="4872866F" w14:textId="77777777" w:rsidR="00116B29" w:rsidRPr="002F1FC8" w:rsidRDefault="00116B29" w:rsidP="002F1FC8">
      <w:pPr>
        <w:pStyle w:val="ListParagraph"/>
        <w:numPr>
          <w:ilvl w:val="0"/>
          <w:numId w:val="26"/>
        </w:numPr>
        <w:tabs>
          <w:tab w:val="left" w:pos="225"/>
        </w:tabs>
        <w:spacing w:line="360" w:lineRule="auto"/>
        <w:rPr>
          <w:sz w:val="22"/>
          <w:szCs w:val="22"/>
        </w:rPr>
      </w:pPr>
      <w:r w:rsidRPr="002F1FC8">
        <w:rPr>
          <w:sz w:val="22"/>
          <w:szCs w:val="22"/>
          <w:lang w:val="de-DE"/>
        </w:rPr>
        <w:t>Schwinning, S., Starr, B. I. Ehleringer, J. R. 2005</w:t>
      </w:r>
      <w:r w:rsidR="00E543BE" w:rsidRPr="002F1FC8">
        <w:rPr>
          <w:sz w:val="22"/>
          <w:szCs w:val="22"/>
          <w:lang w:val="de-DE"/>
        </w:rPr>
        <w:t>a</w:t>
      </w:r>
      <w:r w:rsidRPr="002F1FC8">
        <w:rPr>
          <w:sz w:val="22"/>
          <w:szCs w:val="22"/>
          <w:lang w:val="de-DE"/>
        </w:rPr>
        <w:t xml:space="preserve">. </w:t>
      </w:r>
      <w:r w:rsidRPr="002F1FC8">
        <w:rPr>
          <w:sz w:val="22"/>
          <w:szCs w:val="22"/>
        </w:rPr>
        <w:t>Summer and winter drought in a cold desert ecosystem (Colorado Plateau) I: Effects on soil water and plant water uptake, Journal of Arid Environments 60: 547-566.</w:t>
      </w:r>
    </w:p>
    <w:p w14:paraId="6C9C30FB" w14:textId="77777777" w:rsidR="00116B29" w:rsidRPr="002F1FC8" w:rsidRDefault="00116B29" w:rsidP="002F1FC8">
      <w:pPr>
        <w:pStyle w:val="ListParagraph"/>
        <w:numPr>
          <w:ilvl w:val="0"/>
          <w:numId w:val="26"/>
        </w:numPr>
        <w:tabs>
          <w:tab w:val="left" w:pos="225"/>
        </w:tabs>
        <w:spacing w:line="360" w:lineRule="auto"/>
        <w:rPr>
          <w:sz w:val="22"/>
          <w:szCs w:val="22"/>
        </w:rPr>
      </w:pPr>
      <w:r w:rsidRPr="002F1FC8">
        <w:rPr>
          <w:sz w:val="22"/>
          <w:szCs w:val="22"/>
          <w:lang w:val="de-DE"/>
        </w:rPr>
        <w:t>Schwinning, S., Starr, B. I. Ehleringer, J. R. 2005</w:t>
      </w:r>
      <w:r w:rsidR="00E543BE" w:rsidRPr="002F1FC8">
        <w:rPr>
          <w:sz w:val="22"/>
          <w:szCs w:val="22"/>
          <w:lang w:val="de-DE"/>
        </w:rPr>
        <w:t>b</w:t>
      </w:r>
      <w:r w:rsidRPr="002F1FC8">
        <w:rPr>
          <w:sz w:val="22"/>
          <w:szCs w:val="22"/>
          <w:lang w:val="de-DE"/>
        </w:rPr>
        <w:t xml:space="preserve">. </w:t>
      </w:r>
      <w:r w:rsidRPr="002F1FC8">
        <w:rPr>
          <w:sz w:val="22"/>
          <w:szCs w:val="22"/>
        </w:rPr>
        <w:t>Summer and winter drought in a cold desert ecosystem (Colorado Plateau) II: Effects on plant carbon assimilation and growth, Journal of Arid Environments 61: 61-78.</w:t>
      </w:r>
    </w:p>
    <w:p w14:paraId="3F0FF329" w14:textId="77777777" w:rsidR="00116B29" w:rsidRPr="002F1FC8" w:rsidRDefault="00116B29" w:rsidP="002F1FC8">
      <w:pPr>
        <w:pStyle w:val="ListParagraph"/>
        <w:numPr>
          <w:ilvl w:val="0"/>
          <w:numId w:val="26"/>
        </w:numPr>
        <w:tabs>
          <w:tab w:val="left" w:pos="225"/>
          <w:tab w:val="left" w:pos="540"/>
          <w:tab w:val="left" w:pos="630"/>
        </w:tabs>
        <w:spacing w:line="360" w:lineRule="auto"/>
        <w:rPr>
          <w:sz w:val="22"/>
          <w:szCs w:val="22"/>
        </w:rPr>
      </w:pPr>
      <w:r w:rsidRPr="002F1FC8">
        <w:rPr>
          <w:sz w:val="22"/>
          <w:szCs w:val="22"/>
        </w:rPr>
        <w:t>Seyfried, M. S., Schwinning, S., Walvoord, M.A., Pockman, W.T., Newman, B.D., Jackson, R.B., Phillips, E.M.  2005. Ecohydrological Control of Deep-Drainage in Arid and Semiarid Basins. Ecology 86: 277-287.</w:t>
      </w:r>
    </w:p>
    <w:p w14:paraId="61F04DF9" w14:textId="77777777" w:rsidR="00116B29" w:rsidRPr="002F1FC8" w:rsidRDefault="00116B29" w:rsidP="002F1FC8">
      <w:pPr>
        <w:pStyle w:val="ListParagraph"/>
        <w:numPr>
          <w:ilvl w:val="0"/>
          <w:numId w:val="26"/>
        </w:numPr>
        <w:tabs>
          <w:tab w:val="left" w:pos="225"/>
          <w:tab w:val="left" w:pos="540"/>
          <w:tab w:val="left" w:pos="630"/>
        </w:tabs>
        <w:spacing w:line="360" w:lineRule="auto"/>
        <w:rPr>
          <w:sz w:val="22"/>
          <w:szCs w:val="22"/>
        </w:rPr>
      </w:pPr>
      <w:r w:rsidRPr="002F1FC8">
        <w:rPr>
          <w:sz w:val="22"/>
          <w:szCs w:val="22"/>
          <w:lang w:val="de-DE"/>
        </w:rPr>
        <w:t>Schwinning, S., S</w:t>
      </w:r>
      <w:r w:rsidR="00350A5F" w:rsidRPr="002F1FC8">
        <w:rPr>
          <w:sz w:val="22"/>
          <w:szCs w:val="22"/>
          <w:lang w:val="de-DE"/>
        </w:rPr>
        <w:t>ala, O.E., Loik, M.E., E</w:t>
      </w:r>
      <w:r w:rsidRPr="002F1FC8">
        <w:rPr>
          <w:sz w:val="22"/>
          <w:szCs w:val="22"/>
          <w:lang w:val="de-DE"/>
        </w:rPr>
        <w:t xml:space="preserve">hleringer J.R. 2004. </w:t>
      </w:r>
      <w:r w:rsidRPr="002F1FC8">
        <w:rPr>
          <w:sz w:val="22"/>
          <w:szCs w:val="22"/>
        </w:rPr>
        <w:t xml:space="preserve">Thresholds, memory and seasonality: understanding pulse dynamics in arid/semiarid ecosystems. </w:t>
      </w:r>
      <w:proofErr w:type="spellStart"/>
      <w:r w:rsidRPr="002F1FC8">
        <w:rPr>
          <w:sz w:val="22"/>
          <w:szCs w:val="22"/>
        </w:rPr>
        <w:t>Oecologia</w:t>
      </w:r>
      <w:proofErr w:type="spellEnd"/>
      <w:r w:rsidRPr="002F1FC8">
        <w:rPr>
          <w:sz w:val="22"/>
          <w:szCs w:val="22"/>
        </w:rPr>
        <w:t xml:space="preserve"> 141: 191-193. </w:t>
      </w:r>
    </w:p>
    <w:p w14:paraId="5AEC40BE" w14:textId="77777777" w:rsidR="00116B29" w:rsidRPr="002F1FC8" w:rsidRDefault="00116B29" w:rsidP="002F1FC8">
      <w:pPr>
        <w:pStyle w:val="ListParagraph"/>
        <w:numPr>
          <w:ilvl w:val="0"/>
          <w:numId w:val="26"/>
        </w:numPr>
        <w:tabs>
          <w:tab w:val="left" w:pos="225"/>
          <w:tab w:val="left" w:pos="540"/>
          <w:tab w:val="left" w:pos="630"/>
        </w:tabs>
        <w:spacing w:line="360" w:lineRule="auto"/>
        <w:rPr>
          <w:sz w:val="22"/>
          <w:szCs w:val="22"/>
        </w:rPr>
      </w:pPr>
      <w:r w:rsidRPr="002F1FC8">
        <w:rPr>
          <w:sz w:val="22"/>
          <w:szCs w:val="22"/>
        </w:rPr>
        <w:t xml:space="preserve">Schwinning, </w:t>
      </w:r>
      <w:proofErr w:type="gramStart"/>
      <w:r w:rsidRPr="002F1FC8">
        <w:rPr>
          <w:sz w:val="22"/>
          <w:szCs w:val="22"/>
        </w:rPr>
        <w:t xml:space="preserve">S. </w:t>
      </w:r>
      <w:r w:rsidR="00350A5F" w:rsidRPr="002F1FC8">
        <w:rPr>
          <w:sz w:val="22"/>
          <w:szCs w:val="22"/>
        </w:rPr>
        <w:t>,</w:t>
      </w:r>
      <w:proofErr w:type="gramEnd"/>
      <w:r w:rsidR="00350A5F" w:rsidRPr="002F1FC8">
        <w:rPr>
          <w:sz w:val="22"/>
          <w:szCs w:val="22"/>
        </w:rPr>
        <w:t xml:space="preserve"> </w:t>
      </w:r>
      <w:r w:rsidRPr="002F1FC8">
        <w:rPr>
          <w:sz w:val="22"/>
          <w:szCs w:val="22"/>
        </w:rPr>
        <w:t xml:space="preserve">Sala, O.E. 2004. Responses to resource pulses in arid and semi-arid ecosystems. </w:t>
      </w:r>
      <w:proofErr w:type="spellStart"/>
      <w:r w:rsidRPr="002F1FC8">
        <w:rPr>
          <w:sz w:val="22"/>
          <w:szCs w:val="22"/>
        </w:rPr>
        <w:t>Oecologia</w:t>
      </w:r>
      <w:proofErr w:type="spellEnd"/>
      <w:r w:rsidRPr="002F1FC8">
        <w:rPr>
          <w:sz w:val="22"/>
          <w:szCs w:val="22"/>
        </w:rPr>
        <w:t xml:space="preserve"> 141: 211-220.</w:t>
      </w:r>
    </w:p>
    <w:p w14:paraId="347C9975" w14:textId="77777777" w:rsidR="00116B29" w:rsidRPr="002F1FC8" w:rsidRDefault="00116B29" w:rsidP="002F1FC8">
      <w:pPr>
        <w:pStyle w:val="ListParagraph"/>
        <w:numPr>
          <w:ilvl w:val="0"/>
          <w:numId w:val="26"/>
        </w:numPr>
        <w:tabs>
          <w:tab w:val="left" w:pos="225"/>
          <w:tab w:val="left" w:pos="540"/>
          <w:tab w:val="left" w:pos="630"/>
        </w:tabs>
        <w:spacing w:line="360" w:lineRule="auto"/>
        <w:rPr>
          <w:sz w:val="22"/>
          <w:szCs w:val="22"/>
        </w:rPr>
      </w:pPr>
      <w:r w:rsidRPr="002F1FC8">
        <w:rPr>
          <w:sz w:val="22"/>
          <w:szCs w:val="22"/>
        </w:rPr>
        <w:t xml:space="preserve">Huxman, T.E, Snyder, K., Tissue, D., Leffler, J., Ogle, K., Pockman, W.T., Sandquist, D.R., Potts, D.L., Schwinning, S. 2004. Precipitation pulses and carbon fluxes in semiarid and arid ecosystems, </w:t>
      </w:r>
      <w:proofErr w:type="spellStart"/>
      <w:r w:rsidRPr="002F1FC8">
        <w:rPr>
          <w:sz w:val="22"/>
          <w:szCs w:val="22"/>
        </w:rPr>
        <w:t>Oecologia</w:t>
      </w:r>
      <w:proofErr w:type="spellEnd"/>
      <w:r w:rsidRPr="002F1FC8">
        <w:rPr>
          <w:sz w:val="22"/>
          <w:szCs w:val="22"/>
        </w:rPr>
        <w:t xml:space="preserve"> 141: 254-268.</w:t>
      </w:r>
    </w:p>
    <w:p w14:paraId="2B17EE94" w14:textId="77777777" w:rsidR="00116B29" w:rsidRPr="002F1FC8" w:rsidRDefault="00116B29" w:rsidP="002F1FC8">
      <w:pPr>
        <w:pStyle w:val="ListParagraph"/>
        <w:numPr>
          <w:ilvl w:val="0"/>
          <w:numId w:val="26"/>
        </w:numPr>
        <w:tabs>
          <w:tab w:val="left" w:pos="225"/>
          <w:tab w:val="left" w:pos="540"/>
          <w:tab w:val="left" w:pos="630"/>
        </w:tabs>
        <w:spacing w:line="360" w:lineRule="auto"/>
        <w:rPr>
          <w:sz w:val="22"/>
          <w:szCs w:val="22"/>
        </w:rPr>
      </w:pPr>
      <w:r w:rsidRPr="002F1FC8">
        <w:rPr>
          <w:sz w:val="22"/>
          <w:szCs w:val="22"/>
          <w:lang w:val="de-DE"/>
        </w:rPr>
        <w:lastRenderedPageBreak/>
        <w:t>Chesson, P.L., Gebauer, R.L.E, Schwinning, S.</w:t>
      </w:r>
      <w:r w:rsidR="00B45E07" w:rsidRPr="002F1FC8">
        <w:rPr>
          <w:sz w:val="22"/>
          <w:szCs w:val="22"/>
          <w:lang w:val="de-DE"/>
        </w:rPr>
        <w:t xml:space="preserve">, </w:t>
      </w:r>
      <w:r w:rsidR="00344CEB" w:rsidRPr="002F1FC8">
        <w:rPr>
          <w:sz w:val="22"/>
          <w:szCs w:val="22"/>
          <w:lang w:val="de-DE"/>
        </w:rPr>
        <w:t>Huntly</w:t>
      </w:r>
      <w:r w:rsidR="00314631" w:rsidRPr="002F1FC8">
        <w:rPr>
          <w:sz w:val="22"/>
          <w:szCs w:val="22"/>
          <w:lang w:val="de-DE"/>
        </w:rPr>
        <w:t xml:space="preserve">, N., </w:t>
      </w:r>
      <w:r w:rsidR="00344CEB" w:rsidRPr="002F1FC8">
        <w:rPr>
          <w:sz w:val="22"/>
          <w:szCs w:val="22"/>
          <w:lang w:val="de-DE"/>
        </w:rPr>
        <w:t>Wiegand</w:t>
      </w:r>
      <w:r w:rsidR="00314631" w:rsidRPr="002F1FC8">
        <w:rPr>
          <w:sz w:val="22"/>
          <w:szCs w:val="22"/>
          <w:lang w:val="de-DE"/>
        </w:rPr>
        <w:t xml:space="preserve">, K., </w:t>
      </w:r>
      <w:r w:rsidR="00344CEB" w:rsidRPr="002F1FC8">
        <w:rPr>
          <w:sz w:val="22"/>
          <w:szCs w:val="22"/>
          <w:lang w:val="de-DE"/>
        </w:rPr>
        <w:t>Ernest</w:t>
      </w:r>
      <w:r w:rsidR="00314631" w:rsidRPr="002F1FC8">
        <w:rPr>
          <w:sz w:val="22"/>
          <w:szCs w:val="22"/>
          <w:lang w:val="de-DE"/>
        </w:rPr>
        <w:t>, M.S.K., S</w:t>
      </w:r>
      <w:r w:rsidR="00344CEB" w:rsidRPr="002F1FC8">
        <w:rPr>
          <w:sz w:val="22"/>
          <w:szCs w:val="22"/>
          <w:lang w:val="de-DE"/>
        </w:rPr>
        <w:t>her</w:t>
      </w:r>
      <w:r w:rsidR="00314631" w:rsidRPr="002F1FC8">
        <w:rPr>
          <w:sz w:val="22"/>
          <w:szCs w:val="22"/>
          <w:lang w:val="de-DE"/>
        </w:rPr>
        <w:t xml:space="preserve">, A., </w:t>
      </w:r>
      <w:r w:rsidR="00344CEB" w:rsidRPr="002F1FC8">
        <w:rPr>
          <w:sz w:val="22"/>
          <w:szCs w:val="22"/>
          <w:lang w:val="de-DE"/>
        </w:rPr>
        <w:t>Novoplansky</w:t>
      </w:r>
      <w:r w:rsidR="00314631" w:rsidRPr="002F1FC8">
        <w:rPr>
          <w:sz w:val="22"/>
          <w:szCs w:val="22"/>
          <w:lang w:val="de-DE"/>
        </w:rPr>
        <w:t xml:space="preserve">, A., </w:t>
      </w:r>
      <w:r w:rsidR="00344CEB" w:rsidRPr="002F1FC8">
        <w:rPr>
          <w:sz w:val="22"/>
          <w:szCs w:val="22"/>
          <w:lang w:val="de-DE"/>
        </w:rPr>
        <w:t>Weltzin</w:t>
      </w:r>
      <w:r w:rsidR="00314631" w:rsidRPr="002F1FC8">
        <w:rPr>
          <w:sz w:val="22"/>
          <w:szCs w:val="22"/>
          <w:lang w:val="de-DE"/>
        </w:rPr>
        <w:t xml:space="preserve">, J.F.  </w:t>
      </w:r>
      <w:r w:rsidR="00314631" w:rsidRPr="002F1FC8">
        <w:rPr>
          <w:sz w:val="22"/>
          <w:szCs w:val="22"/>
        </w:rPr>
        <w:t>2004. Resource pulses, species interactions, and diversity maintenance in arid and semi-arid environments.</w:t>
      </w:r>
      <w:r w:rsidRPr="002F1FC8">
        <w:rPr>
          <w:sz w:val="22"/>
          <w:szCs w:val="22"/>
        </w:rPr>
        <w:t xml:space="preserve"> </w:t>
      </w:r>
      <w:proofErr w:type="spellStart"/>
      <w:r w:rsidRPr="002F1FC8">
        <w:rPr>
          <w:sz w:val="22"/>
          <w:szCs w:val="22"/>
        </w:rPr>
        <w:t>Oecologia</w:t>
      </w:r>
      <w:proofErr w:type="spellEnd"/>
      <w:r w:rsidRPr="002F1FC8">
        <w:rPr>
          <w:sz w:val="22"/>
          <w:szCs w:val="22"/>
        </w:rPr>
        <w:t xml:space="preserve"> 141: 236-253.</w:t>
      </w:r>
    </w:p>
    <w:p w14:paraId="50286BC5" w14:textId="77777777" w:rsidR="00116B29" w:rsidRPr="002F1FC8" w:rsidRDefault="00116B29" w:rsidP="002F1FC8">
      <w:pPr>
        <w:pStyle w:val="ListParagraph"/>
        <w:numPr>
          <w:ilvl w:val="0"/>
          <w:numId w:val="26"/>
        </w:numPr>
        <w:tabs>
          <w:tab w:val="left" w:pos="225"/>
          <w:tab w:val="left" w:pos="540"/>
          <w:tab w:val="left" w:pos="630"/>
        </w:tabs>
        <w:spacing w:line="360" w:lineRule="auto"/>
        <w:rPr>
          <w:sz w:val="22"/>
          <w:szCs w:val="22"/>
        </w:rPr>
      </w:pPr>
      <w:r w:rsidRPr="002F1FC8">
        <w:rPr>
          <w:sz w:val="22"/>
          <w:szCs w:val="22"/>
        </w:rPr>
        <w:t>Huxman, T.E., Smith, M.D., Fay, P.A., Knapp, A.K., Shaw, M.R., Loik, M.E., Smith, S.D., Tissue, D.T., Zak, J.C., Weltzin, J.F., Pockman, W.T., Sala, O.E., Haddad, B.M., Harte, J., Koch, G.W., Schwinning, S., Small, E.E., Williams, D.G. 2004. Convergence across biomes to a common rain-use efficiency. Nature 429: 651 - 654.</w:t>
      </w:r>
    </w:p>
    <w:p w14:paraId="39BB53C3" w14:textId="77777777" w:rsidR="00116B29" w:rsidRPr="002F1FC8" w:rsidRDefault="00A94E68" w:rsidP="002F1FC8">
      <w:pPr>
        <w:pStyle w:val="ListParagraph"/>
        <w:numPr>
          <w:ilvl w:val="0"/>
          <w:numId w:val="26"/>
        </w:numPr>
        <w:tabs>
          <w:tab w:val="left" w:pos="225"/>
          <w:tab w:val="left" w:pos="540"/>
          <w:tab w:val="left" w:pos="630"/>
        </w:tabs>
        <w:spacing w:line="360" w:lineRule="auto"/>
        <w:rPr>
          <w:sz w:val="22"/>
          <w:szCs w:val="22"/>
        </w:rPr>
      </w:pPr>
      <w:r w:rsidRPr="002F1FC8">
        <w:rPr>
          <w:sz w:val="22"/>
          <w:szCs w:val="22"/>
        </w:rPr>
        <w:t>Weltzin, J.F., Loik, M.E., Schwinning, S., Williams, D.G., Fay, P.A., Haddad, M., Harte, J., Huxman, T.E., Knapp, A.K., Lin, G., Pockman, W.T., Shaw, R., Small, E.E., Smith, M.D., Smith, S.D., Tissue, D.T., Zak, J.C.</w:t>
      </w:r>
      <w:r w:rsidR="00116B29" w:rsidRPr="002F1FC8">
        <w:rPr>
          <w:sz w:val="22"/>
          <w:szCs w:val="22"/>
        </w:rPr>
        <w:t xml:space="preserve"> 2003. Assessing the response of terrestrial ecosystems to potential changes in precipitation, Bioscience 53: 941-952. </w:t>
      </w:r>
    </w:p>
    <w:p w14:paraId="62892898" w14:textId="77777777" w:rsidR="00116B29" w:rsidRPr="002F1FC8" w:rsidRDefault="00116B29" w:rsidP="002F1FC8">
      <w:pPr>
        <w:pStyle w:val="ListParagraph"/>
        <w:numPr>
          <w:ilvl w:val="0"/>
          <w:numId w:val="26"/>
        </w:numPr>
        <w:tabs>
          <w:tab w:val="left" w:pos="225"/>
          <w:tab w:val="left" w:pos="540"/>
          <w:tab w:val="left" w:pos="630"/>
        </w:tabs>
        <w:spacing w:line="360" w:lineRule="auto"/>
        <w:rPr>
          <w:sz w:val="22"/>
          <w:szCs w:val="22"/>
        </w:rPr>
      </w:pPr>
      <w:r w:rsidRPr="002F1FC8">
        <w:rPr>
          <w:sz w:val="22"/>
          <w:szCs w:val="22"/>
          <w:lang w:val="de-DE"/>
        </w:rPr>
        <w:t>Schwinning, S.</w:t>
      </w:r>
      <w:r w:rsidR="00350A5F" w:rsidRPr="002F1FC8">
        <w:rPr>
          <w:sz w:val="22"/>
          <w:szCs w:val="22"/>
          <w:lang w:val="de-DE"/>
        </w:rPr>
        <w:t xml:space="preserve">, Starr, B. I., </w:t>
      </w:r>
      <w:r w:rsidRPr="002F1FC8">
        <w:rPr>
          <w:sz w:val="22"/>
          <w:szCs w:val="22"/>
          <w:lang w:val="de-DE"/>
        </w:rPr>
        <w:t xml:space="preserve">Ehleringer, J.R. 2003. </w:t>
      </w:r>
      <w:r w:rsidRPr="002F1FC8">
        <w:rPr>
          <w:sz w:val="22"/>
          <w:szCs w:val="22"/>
        </w:rPr>
        <w:t xml:space="preserve">Dominant cold desert plants of the Colorado Plateau do not partition rain by rainfall size, </w:t>
      </w:r>
      <w:proofErr w:type="spellStart"/>
      <w:r w:rsidRPr="002F1FC8">
        <w:rPr>
          <w:sz w:val="22"/>
          <w:szCs w:val="22"/>
        </w:rPr>
        <w:t>Oecologia</w:t>
      </w:r>
      <w:proofErr w:type="spellEnd"/>
      <w:r w:rsidRPr="002F1FC8">
        <w:rPr>
          <w:sz w:val="22"/>
          <w:szCs w:val="22"/>
        </w:rPr>
        <w:t xml:space="preserve"> 136: 252-260.</w:t>
      </w:r>
    </w:p>
    <w:p w14:paraId="42E7375F" w14:textId="77777777" w:rsidR="00116B29" w:rsidRPr="002F1FC8" w:rsidRDefault="00116B29" w:rsidP="002F1FC8">
      <w:pPr>
        <w:pStyle w:val="ListParagraph"/>
        <w:numPr>
          <w:ilvl w:val="0"/>
          <w:numId w:val="26"/>
        </w:numPr>
        <w:tabs>
          <w:tab w:val="left" w:pos="225"/>
          <w:tab w:val="left" w:pos="540"/>
          <w:tab w:val="left" w:pos="630"/>
        </w:tabs>
        <w:spacing w:line="360" w:lineRule="auto"/>
        <w:rPr>
          <w:sz w:val="22"/>
          <w:szCs w:val="22"/>
        </w:rPr>
      </w:pPr>
      <w:r w:rsidRPr="002F1FC8">
        <w:rPr>
          <w:sz w:val="22"/>
          <w:szCs w:val="22"/>
        </w:rPr>
        <w:t>Schwinning, S.</w:t>
      </w:r>
      <w:r w:rsidR="00350A5F" w:rsidRPr="002F1FC8">
        <w:rPr>
          <w:sz w:val="22"/>
          <w:szCs w:val="22"/>
        </w:rPr>
        <w:t xml:space="preserve">, Davis, K., Richardson, L., </w:t>
      </w:r>
      <w:r w:rsidRPr="002F1FC8">
        <w:rPr>
          <w:sz w:val="22"/>
          <w:szCs w:val="22"/>
        </w:rPr>
        <w:t xml:space="preserve">Ehleringer, J.R. 2002. Deuterium enriched irrigation suggests three forms of pulse use in perennial species of the Colorado Plateau, </w:t>
      </w:r>
      <w:proofErr w:type="spellStart"/>
      <w:r w:rsidRPr="002F1FC8">
        <w:rPr>
          <w:sz w:val="22"/>
          <w:szCs w:val="22"/>
        </w:rPr>
        <w:t>Oecologia</w:t>
      </w:r>
      <w:proofErr w:type="spellEnd"/>
      <w:r w:rsidRPr="002F1FC8">
        <w:rPr>
          <w:sz w:val="22"/>
          <w:szCs w:val="22"/>
        </w:rPr>
        <w:t xml:space="preserve"> 130:345-355.</w:t>
      </w:r>
    </w:p>
    <w:p w14:paraId="3B43FD6C" w14:textId="77777777" w:rsidR="00116B29" w:rsidRPr="002F1FC8" w:rsidRDefault="00116B29" w:rsidP="002F1FC8">
      <w:pPr>
        <w:pStyle w:val="ListParagraph"/>
        <w:numPr>
          <w:ilvl w:val="0"/>
          <w:numId w:val="26"/>
        </w:numPr>
        <w:tabs>
          <w:tab w:val="left" w:pos="225"/>
          <w:tab w:val="left" w:pos="540"/>
          <w:tab w:val="left" w:pos="630"/>
        </w:tabs>
        <w:spacing w:line="360" w:lineRule="auto"/>
        <w:rPr>
          <w:sz w:val="22"/>
          <w:szCs w:val="22"/>
        </w:rPr>
      </w:pPr>
      <w:r w:rsidRPr="002F1FC8">
        <w:rPr>
          <w:sz w:val="22"/>
          <w:szCs w:val="22"/>
          <w:lang w:val="de-DE"/>
        </w:rPr>
        <w:t>Gebauer, R. L.E., Schwinning, S.</w:t>
      </w:r>
      <w:r w:rsidR="00350A5F" w:rsidRPr="002F1FC8">
        <w:rPr>
          <w:sz w:val="22"/>
          <w:szCs w:val="22"/>
          <w:lang w:val="de-DE"/>
        </w:rPr>
        <w:t xml:space="preserve">, </w:t>
      </w:r>
      <w:r w:rsidRPr="002F1FC8">
        <w:rPr>
          <w:sz w:val="22"/>
          <w:szCs w:val="22"/>
          <w:lang w:val="de-DE"/>
        </w:rPr>
        <w:t xml:space="preserve">Ehleringer, J.R. 2002. </w:t>
      </w:r>
      <w:r w:rsidRPr="002F1FC8">
        <w:rPr>
          <w:sz w:val="22"/>
          <w:szCs w:val="22"/>
        </w:rPr>
        <w:t xml:space="preserve">Interspecific competition and resource pulse utilization in a cold desert community, Ecology 83: 2602 - 2616. </w:t>
      </w:r>
    </w:p>
    <w:p w14:paraId="3A5DDDC5" w14:textId="77777777" w:rsidR="00116B29" w:rsidRPr="002F1FC8" w:rsidRDefault="00116B29" w:rsidP="002F1FC8">
      <w:pPr>
        <w:pStyle w:val="ListParagraph"/>
        <w:numPr>
          <w:ilvl w:val="0"/>
          <w:numId w:val="26"/>
        </w:numPr>
        <w:tabs>
          <w:tab w:val="left" w:pos="225"/>
          <w:tab w:val="left" w:pos="540"/>
          <w:tab w:val="left" w:pos="630"/>
        </w:tabs>
        <w:spacing w:line="360" w:lineRule="auto"/>
        <w:rPr>
          <w:sz w:val="22"/>
          <w:szCs w:val="22"/>
        </w:rPr>
      </w:pPr>
      <w:r w:rsidRPr="002F1FC8">
        <w:rPr>
          <w:sz w:val="22"/>
          <w:szCs w:val="22"/>
          <w:lang w:val="de-DE"/>
        </w:rPr>
        <w:t>Schwinning, S.</w:t>
      </w:r>
      <w:r w:rsidR="00350A5F" w:rsidRPr="002F1FC8">
        <w:rPr>
          <w:sz w:val="22"/>
          <w:szCs w:val="22"/>
          <w:lang w:val="de-DE"/>
        </w:rPr>
        <w:t xml:space="preserve">, </w:t>
      </w:r>
      <w:r w:rsidRPr="002F1FC8">
        <w:rPr>
          <w:sz w:val="22"/>
          <w:szCs w:val="22"/>
          <w:lang w:val="de-DE"/>
        </w:rPr>
        <w:t xml:space="preserve">Ehleringer J. R. 2001. </w:t>
      </w:r>
      <w:r w:rsidRPr="002F1FC8">
        <w:rPr>
          <w:sz w:val="22"/>
          <w:szCs w:val="22"/>
        </w:rPr>
        <w:t>Water-use trade-offs and optimal adaptations to pulse-driven arid ecosystems, Journal of Ecology 89: 464-480.</w:t>
      </w:r>
    </w:p>
    <w:p w14:paraId="3E11979F" w14:textId="77777777" w:rsidR="00116B29" w:rsidRPr="002F1FC8" w:rsidRDefault="00116B29" w:rsidP="002F1FC8">
      <w:pPr>
        <w:pStyle w:val="ListParagraph"/>
        <w:numPr>
          <w:ilvl w:val="0"/>
          <w:numId w:val="26"/>
        </w:numPr>
        <w:tabs>
          <w:tab w:val="left" w:pos="225"/>
          <w:tab w:val="left" w:pos="540"/>
          <w:tab w:val="left" w:pos="630"/>
        </w:tabs>
        <w:spacing w:line="360" w:lineRule="auto"/>
        <w:rPr>
          <w:sz w:val="22"/>
          <w:szCs w:val="22"/>
        </w:rPr>
      </w:pPr>
      <w:r w:rsidRPr="002F1FC8">
        <w:rPr>
          <w:sz w:val="22"/>
          <w:szCs w:val="22"/>
        </w:rPr>
        <w:t>Parsons, A.J., Schwinning. S.</w:t>
      </w:r>
      <w:r w:rsidR="00350A5F" w:rsidRPr="002F1FC8">
        <w:rPr>
          <w:sz w:val="22"/>
          <w:szCs w:val="22"/>
        </w:rPr>
        <w:t xml:space="preserve">, </w:t>
      </w:r>
      <w:r w:rsidRPr="002F1FC8">
        <w:rPr>
          <w:sz w:val="22"/>
          <w:szCs w:val="22"/>
        </w:rPr>
        <w:t>Carrère</w:t>
      </w:r>
      <w:r w:rsidR="00A94E68" w:rsidRPr="002F1FC8">
        <w:rPr>
          <w:sz w:val="22"/>
          <w:szCs w:val="22"/>
        </w:rPr>
        <w:t>, P.</w:t>
      </w:r>
      <w:r w:rsidRPr="002F1FC8">
        <w:rPr>
          <w:sz w:val="22"/>
          <w:szCs w:val="22"/>
        </w:rPr>
        <w:t xml:space="preserve"> 2001. Plant growth functions and possible spatial and temporal scaling errors in models of herbivory, Grass and Forage Science 56, 21-34.</w:t>
      </w:r>
    </w:p>
    <w:p w14:paraId="43F28C6C" w14:textId="77777777" w:rsidR="00116B29" w:rsidRPr="002F1FC8" w:rsidRDefault="00116B29" w:rsidP="002F1FC8">
      <w:pPr>
        <w:pStyle w:val="ListParagraph"/>
        <w:numPr>
          <w:ilvl w:val="0"/>
          <w:numId w:val="26"/>
        </w:numPr>
        <w:tabs>
          <w:tab w:val="left" w:pos="540"/>
        </w:tabs>
        <w:spacing w:line="360" w:lineRule="auto"/>
        <w:rPr>
          <w:sz w:val="22"/>
          <w:szCs w:val="22"/>
        </w:rPr>
      </w:pPr>
      <w:r w:rsidRPr="002F1FC8">
        <w:rPr>
          <w:sz w:val="22"/>
          <w:szCs w:val="22"/>
        </w:rPr>
        <w:t>Schwinning, S.</w:t>
      </w:r>
      <w:proofErr w:type="gramStart"/>
      <w:r w:rsidR="00350A5F" w:rsidRPr="002F1FC8">
        <w:rPr>
          <w:sz w:val="22"/>
          <w:szCs w:val="22"/>
        </w:rPr>
        <w:t xml:space="preserve">, </w:t>
      </w:r>
      <w:r w:rsidRPr="002F1FC8">
        <w:rPr>
          <w:sz w:val="22"/>
          <w:szCs w:val="22"/>
        </w:rPr>
        <w:t xml:space="preserve"> Parsons</w:t>
      </w:r>
      <w:proofErr w:type="gramEnd"/>
      <w:r w:rsidRPr="002F1FC8">
        <w:rPr>
          <w:sz w:val="22"/>
          <w:szCs w:val="22"/>
        </w:rPr>
        <w:t>, A.J. 1999. The stability of grazing systems revisited: spatial models and the role of heterogeneity, Functional Ecology 13: 737-747.</w:t>
      </w:r>
    </w:p>
    <w:p w14:paraId="4B01E705" w14:textId="77777777" w:rsidR="00116B29" w:rsidRPr="002F1FC8" w:rsidRDefault="00116B29" w:rsidP="002F1FC8">
      <w:pPr>
        <w:pStyle w:val="ListParagraph"/>
        <w:numPr>
          <w:ilvl w:val="0"/>
          <w:numId w:val="26"/>
        </w:numPr>
        <w:tabs>
          <w:tab w:val="left" w:pos="225"/>
          <w:tab w:val="left" w:pos="540"/>
          <w:tab w:val="left" w:pos="630"/>
        </w:tabs>
        <w:spacing w:line="360" w:lineRule="auto"/>
        <w:rPr>
          <w:sz w:val="22"/>
          <w:szCs w:val="22"/>
        </w:rPr>
      </w:pPr>
      <w:r w:rsidRPr="002F1FC8">
        <w:rPr>
          <w:sz w:val="22"/>
          <w:szCs w:val="22"/>
        </w:rPr>
        <w:t>Schwinning, S.</w:t>
      </w:r>
      <w:r w:rsidR="00350A5F" w:rsidRPr="002F1FC8">
        <w:rPr>
          <w:sz w:val="22"/>
          <w:szCs w:val="22"/>
        </w:rPr>
        <w:t xml:space="preserve">, </w:t>
      </w:r>
      <w:r w:rsidRPr="002F1FC8">
        <w:rPr>
          <w:sz w:val="22"/>
          <w:szCs w:val="22"/>
        </w:rPr>
        <w:t xml:space="preserve">Weiner, J. 1998. Mechanisms determining the degree of size-asymmetry in competition among plants, </w:t>
      </w:r>
      <w:proofErr w:type="spellStart"/>
      <w:r w:rsidRPr="002F1FC8">
        <w:rPr>
          <w:sz w:val="22"/>
          <w:szCs w:val="22"/>
        </w:rPr>
        <w:t>Oecologia</w:t>
      </w:r>
      <w:proofErr w:type="spellEnd"/>
      <w:r w:rsidRPr="002F1FC8">
        <w:rPr>
          <w:sz w:val="22"/>
          <w:szCs w:val="22"/>
        </w:rPr>
        <w:t xml:space="preserve"> 113, 447-455. </w:t>
      </w:r>
    </w:p>
    <w:p w14:paraId="23089837" w14:textId="77777777" w:rsidR="00116B29" w:rsidRPr="002F1FC8" w:rsidRDefault="00116B29" w:rsidP="002F1FC8">
      <w:pPr>
        <w:pStyle w:val="ListParagraph"/>
        <w:numPr>
          <w:ilvl w:val="0"/>
          <w:numId w:val="26"/>
        </w:numPr>
        <w:tabs>
          <w:tab w:val="left" w:pos="540"/>
        </w:tabs>
        <w:spacing w:line="360" w:lineRule="auto"/>
        <w:rPr>
          <w:sz w:val="22"/>
          <w:szCs w:val="22"/>
        </w:rPr>
      </w:pPr>
      <w:r w:rsidRPr="002F1FC8">
        <w:rPr>
          <w:sz w:val="22"/>
          <w:szCs w:val="22"/>
        </w:rPr>
        <w:t>Schwinning, S. 1996. Decomposition analysis of competitive symmetry and size structure dynamics. Annals of Botany 77: 47-57.</w:t>
      </w:r>
    </w:p>
    <w:p w14:paraId="1BC430F4" w14:textId="77777777" w:rsidR="00116B29" w:rsidRPr="002F1FC8" w:rsidRDefault="00116B29" w:rsidP="002F1FC8">
      <w:pPr>
        <w:pStyle w:val="ListParagraph"/>
        <w:numPr>
          <w:ilvl w:val="0"/>
          <w:numId w:val="26"/>
        </w:numPr>
        <w:tabs>
          <w:tab w:val="left" w:pos="225"/>
          <w:tab w:val="left" w:pos="540"/>
          <w:tab w:val="left" w:pos="630"/>
        </w:tabs>
        <w:spacing w:line="360" w:lineRule="auto"/>
        <w:rPr>
          <w:sz w:val="22"/>
          <w:szCs w:val="22"/>
        </w:rPr>
      </w:pPr>
      <w:r w:rsidRPr="002F1FC8">
        <w:rPr>
          <w:sz w:val="22"/>
          <w:szCs w:val="22"/>
        </w:rPr>
        <w:t>Schwinning, S.</w:t>
      </w:r>
      <w:r w:rsidR="00350A5F" w:rsidRPr="002F1FC8">
        <w:rPr>
          <w:sz w:val="22"/>
          <w:szCs w:val="22"/>
        </w:rPr>
        <w:t xml:space="preserve">, </w:t>
      </w:r>
      <w:r w:rsidRPr="002F1FC8">
        <w:rPr>
          <w:sz w:val="22"/>
          <w:szCs w:val="22"/>
        </w:rPr>
        <w:t>Parsons, A.J. 1996</w:t>
      </w:r>
      <w:r w:rsidR="00E543BE" w:rsidRPr="002F1FC8">
        <w:rPr>
          <w:sz w:val="22"/>
          <w:szCs w:val="22"/>
        </w:rPr>
        <w:t>a</w:t>
      </w:r>
      <w:r w:rsidRPr="002F1FC8">
        <w:rPr>
          <w:sz w:val="22"/>
          <w:szCs w:val="22"/>
        </w:rPr>
        <w:t>. Analysis of the coexistence mechanisms for grasses and legumes in grazing systems. Journal of Ecology 84, 799-813.</w:t>
      </w:r>
    </w:p>
    <w:p w14:paraId="5096B23E" w14:textId="77777777" w:rsidR="00116B29" w:rsidRPr="002F1FC8" w:rsidRDefault="00116B29" w:rsidP="002F1FC8">
      <w:pPr>
        <w:pStyle w:val="ListParagraph"/>
        <w:numPr>
          <w:ilvl w:val="0"/>
          <w:numId w:val="26"/>
        </w:numPr>
        <w:tabs>
          <w:tab w:val="left" w:pos="225"/>
          <w:tab w:val="left" w:pos="540"/>
          <w:tab w:val="left" w:pos="630"/>
        </w:tabs>
        <w:spacing w:line="360" w:lineRule="auto"/>
        <w:rPr>
          <w:sz w:val="22"/>
          <w:szCs w:val="22"/>
        </w:rPr>
      </w:pPr>
      <w:r w:rsidRPr="002F1FC8">
        <w:rPr>
          <w:sz w:val="22"/>
          <w:szCs w:val="22"/>
        </w:rPr>
        <w:t>Schwinning, S.</w:t>
      </w:r>
      <w:r w:rsidR="00350A5F" w:rsidRPr="002F1FC8">
        <w:rPr>
          <w:sz w:val="22"/>
          <w:szCs w:val="22"/>
        </w:rPr>
        <w:t>, P</w:t>
      </w:r>
      <w:r w:rsidRPr="002F1FC8">
        <w:rPr>
          <w:sz w:val="22"/>
          <w:szCs w:val="22"/>
        </w:rPr>
        <w:t>arsons, A.J. 1996</w:t>
      </w:r>
      <w:r w:rsidR="00E543BE" w:rsidRPr="002F1FC8">
        <w:rPr>
          <w:sz w:val="22"/>
          <w:szCs w:val="22"/>
        </w:rPr>
        <w:t>b</w:t>
      </w:r>
      <w:r w:rsidRPr="002F1FC8">
        <w:rPr>
          <w:sz w:val="22"/>
          <w:szCs w:val="22"/>
        </w:rPr>
        <w:t>. A spatially explicit population model of stoloniferous N-fixing legumes in mixed pasture with grass. Journal of Ecology 84, 815-826.</w:t>
      </w:r>
    </w:p>
    <w:p w14:paraId="4040D7CE" w14:textId="77777777" w:rsidR="00116B29" w:rsidRPr="002F1FC8" w:rsidRDefault="00116B29" w:rsidP="002F1FC8">
      <w:pPr>
        <w:pStyle w:val="ListParagraph"/>
        <w:numPr>
          <w:ilvl w:val="0"/>
          <w:numId w:val="26"/>
        </w:numPr>
        <w:tabs>
          <w:tab w:val="left" w:pos="225"/>
          <w:tab w:val="left" w:pos="540"/>
          <w:tab w:val="left" w:pos="630"/>
        </w:tabs>
        <w:spacing w:line="360" w:lineRule="auto"/>
        <w:rPr>
          <w:sz w:val="22"/>
          <w:szCs w:val="22"/>
        </w:rPr>
      </w:pPr>
      <w:r w:rsidRPr="002F1FC8">
        <w:rPr>
          <w:sz w:val="22"/>
          <w:szCs w:val="22"/>
        </w:rPr>
        <w:t>Schwinning, S.</w:t>
      </w:r>
      <w:r w:rsidR="00350A5F" w:rsidRPr="002F1FC8">
        <w:rPr>
          <w:sz w:val="22"/>
          <w:szCs w:val="22"/>
        </w:rPr>
        <w:t xml:space="preserve">, </w:t>
      </w:r>
      <w:r w:rsidRPr="002F1FC8">
        <w:rPr>
          <w:sz w:val="22"/>
          <w:szCs w:val="22"/>
        </w:rPr>
        <w:t>Fox, G.A. 1994.  Population dynamic consequences of competitive symmetry in annual plants. Oikos 72: 422-432.</w:t>
      </w:r>
    </w:p>
    <w:p w14:paraId="12A3C72A" w14:textId="77777777" w:rsidR="005B3BA6" w:rsidRPr="002F1FC8" w:rsidRDefault="00116B29" w:rsidP="002F1FC8">
      <w:pPr>
        <w:pStyle w:val="ListParagraph"/>
        <w:numPr>
          <w:ilvl w:val="0"/>
          <w:numId w:val="26"/>
        </w:numPr>
        <w:tabs>
          <w:tab w:val="left" w:pos="225"/>
          <w:tab w:val="left" w:pos="540"/>
          <w:tab w:val="left" w:pos="630"/>
        </w:tabs>
        <w:spacing w:line="360" w:lineRule="auto"/>
        <w:rPr>
          <w:sz w:val="22"/>
          <w:szCs w:val="22"/>
        </w:rPr>
      </w:pPr>
      <w:r w:rsidRPr="002F1FC8">
        <w:rPr>
          <w:sz w:val="22"/>
          <w:szCs w:val="22"/>
        </w:rPr>
        <w:t>Schwinning, S.</w:t>
      </w:r>
      <w:r w:rsidR="00350A5F" w:rsidRPr="002F1FC8">
        <w:rPr>
          <w:sz w:val="22"/>
          <w:szCs w:val="22"/>
        </w:rPr>
        <w:t xml:space="preserve">, </w:t>
      </w:r>
      <w:r w:rsidRPr="002F1FC8">
        <w:rPr>
          <w:sz w:val="22"/>
          <w:szCs w:val="22"/>
        </w:rPr>
        <w:t>Rosenzweig</w:t>
      </w:r>
      <w:r w:rsidR="00350A5F" w:rsidRPr="002F1FC8">
        <w:rPr>
          <w:sz w:val="22"/>
          <w:szCs w:val="22"/>
        </w:rPr>
        <w:t>, M.L.</w:t>
      </w:r>
      <w:r w:rsidRPr="002F1FC8">
        <w:rPr>
          <w:sz w:val="22"/>
          <w:szCs w:val="22"/>
        </w:rPr>
        <w:t xml:space="preserve"> 1990. Periodic oscillations in an ideal-free predator-prey distribution. Oikos 59: 85-91.</w:t>
      </w:r>
    </w:p>
    <w:p w14:paraId="301C5B1E" w14:textId="77777777" w:rsidR="005B3BA6" w:rsidRDefault="005B3BA6" w:rsidP="002F1FC8">
      <w:pPr>
        <w:tabs>
          <w:tab w:val="left" w:pos="270"/>
          <w:tab w:val="left" w:pos="540"/>
          <w:tab w:val="left" w:pos="630"/>
          <w:tab w:val="left" w:pos="5040"/>
        </w:tabs>
        <w:spacing w:line="360" w:lineRule="auto"/>
        <w:ind w:left="360"/>
      </w:pPr>
    </w:p>
    <w:p w14:paraId="4AE064F7" w14:textId="77777777" w:rsidR="005B3BA6" w:rsidRDefault="005B3BA6" w:rsidP="0028439E">
      <w:pPr>
        <w:tabs>
          <w:tab w:val="left" w:pos="270"/>
          <w:tab w:val="left" w:pos="5040"/>
        </w:tabs>
        <w:spacing w:line="360" w:lineRule="auto"/>
      </w:pPr>
      <w:r>
        <w:t>b. Non-refereed Articles:</w:t>
      </w:r>
    </w:p>
    <w:p w14:paraId="1D8E341F" w14:textId="0363AD1F" w:rsidR="005B3BA6" w:rsidRDefault="009B13C6" w:rsidP="0028439E">
      <w:pPr>
        <w:tabs>
          <w:tab w:val="left" w:pos="270"/>
          <w:tab w:val="left" w:pos="5040"/>
        </w:tabs>
        <w:spacing w:line="360" w:lineRule="auto"/>
        <w:rPr>
          <w:b/>
        </w:rPr>
      </w:pPr>
      <w:r>
        <w:tab/>
      </w:r>
      <w:r w:rsidRPr="009B13C6">
        <w:rPr>
          <w:b/>
        </w:rPr>
        <w:t>None</w:t>
      </w:r>
    </w:p>
    <w:p w14:paraId="21F535DC" w14:textId="77777777" w:rsidR="00007363" w:rsidRDefault="00007363" w:rsidP="0028439E">
      <w:pPr>
        <w:tabs>
          <w:tab w:val="left" w:pos="270"/>
          <w:tab w:val="left" w:pos="5040"/>
        </w:tabs>
        <w:spacing w:line="360" w:lineRule="auto"/>
        <w:rPr>
          <w:b/>
        </w:rPr>
      </w:pPr>
    </w:p>
    <w:p w14:paraId="73723B50" w14:textId="77777777" w:rsidR="005B3BA6" w:rsidRDefault="005B3BA6" w:rsidP="0028439E">
      <w:pPr>
        <w:tabs>
          <w:tab w:val="left" w:pos="270"/>
          <w:tab w:val="left" w:pos="360"/>
          <w:tab w:val="left" w:pos="5040"/>
        </w:tabs>
        <w:spacing w:line="360" w:lineRule="auto"/>
      </w:pPr>
      <w:r>
        <w:t>3. Abstracts</w:t>
      </w:r>
      <w:r w:rsidR="00316EF9">
        <w:t xml:space="preserve"> (students in bold):</w:t>
      </w:r>
      <w:r w:rsidR="008C05B6">
        <w:t xml:space="preserve"> </w:t>
      </w:r>
    </w:p>
    <w:p w14:paraId="696721E2" w14:textId="0A3E0813" w:rsidR="00D23903" w:rsidRDefault="00D23903" w:rsidP="002662C0">
      <w:pPr>
        <w:numPr>
          <w:ilvl w:val="0"/>
          <w:numId w:val="23"/>
        </w:numPr>
        <w:spacing w:line="360" w:lineRule="auto"/>
      </w:pPr>
      <w:bookmarkStart w:id="4" w:name="_Hlk60055240"/>
      <w:r>
        <w:t xml:space="preserve">Schwinning, S. </w:t>
      </w:r>
      <w:r w:rsidRPr="00D23903">
        <w:rPr>
          <w:b/>
          <w:bCs/>
        </w:rPr>
        <w:t>Crouchet, E.S.</w:t>
      </w:r>
      <w:r>
        <w:t xml:space="preserve">, Jensen, J., Schwartz, B.F., Heilman, J. Ecohydrology of trees in karst. A case study from Texas. Annual meeting of the New Zealand Ecological Society, 1-5 </w:t>
      </w:r>
      <w:proofErr w:type="gramStart"/>
      <w:r>
        <w:t>December,</w:t>
      </w:r>
      <w:proofErr w:type="gramEnd"/>
      <w:r>
        <w:t xml:space="preserve"> 2019, Li</w:t>
      </w:r>
      <w:r w:rsidR="00A24B54">
        <w:t>n</w:t>
      </w:r>
      <w:r>
        <w:t>coln Uni</w:t>
      </w:r>
      <w:r w:rsidR="00D524DD">
        <w:t>v</w:t>
      </w:r>
      <w:r>
        <w:t xml:space="preserve">ersity, Christchurch, N.Z. </w:t>
      </w:r>
    </w:p>
    <w:bookmarkEnd w:id="4"/>
    <w:p w14:paraId="005A52CB" w14:textId="684CE7D7" w:rsidR="002662C0" w:rsidRDefault="00ED3C33" w:rsidP="002662C0">
      <w:pPr>
        <w:numPr>
          <w:ilvl w:val="0"/>
          <w:numId w:val="23"/>
        </w:numPr>
        <w:spacing w:line="360" w:lineRule="auto"/>
      </w:pPr>
      <w:r>
        <w:t>Schwinning, S., McInnis, K.</w:t>
      </w:r>
      <w:r w:rsidR="002662C0">
        <w:t>J.</w:t>
      </w:r>
      <w:r>
        <w:t xml:space="preserve">, Heilman, J. </w:t>
      </w:r>
      <w:r w:rsidR="002662C0" w:rsidRPr="002662C0">
        <w:t>Does fractured rock as a source of water limit woodland productivity and drought resilience?</w:t>
      </w:r>
      <w:r w:rsidR="002662C0">
        <w:t xml:space="preserve"> </w:t>
      </w:r>
      <w:r w:rsidR="002662C0" w:rsidRPr="008C05B6">
        <w:t xml:space="preserve">American Geophysical Union’s </w:t>
      </w:r>
      <w:r w:rsidR="002662C0">
        <w:t>A</w:t>
      </w:r>
      <w:r w:rsidR="002662C0" w:rsidRPr="008C05B6">
        <w:t>nnual Fall Meeting</w:t>
      </w:r>
      <w:r w:rsidR="002662C0">
        <w:t xml:space="preserve">, 10-14 </w:t>
      </w:r>
      <w:proofErr w:type="gramStart"/>
      <w:r w:rsidR="002662C0">
        <w:t>December,</w:t>
      </w:r>
      <w:proofErr w:type="gramEnd"/>
      <w:r w:rsidR="002662C0">
        <w:t xml:space="preserve"> 2018, Washington, D.C. (Invited talk)</w:t>
      </w:r>
    </w:p>
    <w:p w14:paraId="2426EA6C" w14:textId="77777777" w:rsidR="00FA3180" w:rsidRDefault="00FA3180" w:rsidP="00803395">
      <w:pPr>
        <w:numPr>
          <w:ilvl w:val="0"/>
          <w:numId w:val="23"/>
        </w:numPr>
        <w:spacing w:line="360" w:lineRule="auto"/>
      </w:pPr>
      <w:r>
        <w:t xml:space="preserve">Schwinning, S., Litvak, M.E., Pockman, W.T., Pangle, R.E. </w:t>
      </w:r>
      <w:r w:rsidRPr="00FA3180">
        <w:t>Root distribution in a piñon-pine-juniper woodland in New Mexico</w:t>
      </w:r>
      <w:r>
        <w:t>. ESA Annual Meeting August 5-10, 2018, New Orleans</w:t>
      </w:r>
      <w:r w:rsidR="00803395">
        <w:t>, LA.</w:t>
      </w:r>
    </w:p>
    <w:p w14:paraId="03FBFF51" w14:textId="77777777" w:rsidR="00803395" w:rsidRDefault="00803395" w:rsidP="00803395">
      <w:pPr>
        <w:numPr>
          <w:ilvl w:val="0"/>
          <w:numId w:val="23"/>
        </w:numPr>
        <w:spacing w:line="360" w:lineRule="auto"/>
      </w:pPr>
      <w:r>
        <w:t xml:space="preserve">Schwinning, </w:t>
      </w:r>
      <w:r w:rsidRPr="00803395">
        <w:rPr>
          <w:b/>
        </w:rPr>
        <w:t>S. Custer, N.A</w:t>
      </w:r>
      <w:r>
        <w:t xml:space="preserve">., DeFalco, L.A. </w:t>
      </w:r>
      <w:r w:rsidRPr="00803395">
        <w:t>Understanding growth-survivorship tradeoffs in restoration</w:t>
      </w:r>
      <w:r>
        <w:t>. ESA Annual Meeting August 6-17, 2018, Portland, OR.</w:t>
      </w:r>
      <w:r w:rsidRPr="00803395">
        <w:t xml:space="preserve"> </w:t>
      </w:r>
    </w:p>
    <w:p w14:paraId="757E6C43" w14:textId="77777777" w:rsidR="00803395" w:rsidRDefault="00803395" w:rsidP="00803395">
      <w:pPr>
        <w:numPr>
          <w:ilvl w:val="0"/>
          <w:numId w:val="23"/>
        </w:numPr>
        <w:spacing w:line="360" w:lineRule="auto"/>
      </w:pPr>
      <w:r w:rsidRPr="00803395">
        <w:rPr>
          <w:b/>
        </w:rPr>
        <w:t>Custer, N.A.</w:t>
      </w:r>
      <w:r>
        <w:t xml:space="preserve"> </w:t>
      </w:r>
      <w:r w:rsidRPr="00803395">
        <w:t>Effect of transplant size on early survivorship</w:t>
      </w:r>
      <w:r>
        <w:t>. ESA Annual Meeting August 6-17, 2018, Portland, OR.</w:t>
      </w:r>
      <w:r w:rsidRPr="00803395">
        <w:t xml:space="preserve"> </w:t>
      </w:r>
    </w:p>
    <w:p w14:paraId="0E0C3C21" w14:textId="77777777" w:rsidR="00321E54" w:rsidRDefault="00321E54" w:rsidP="00321E54">
      <w:pPr>
        <w:numPr>
          <w:ilvl w:val="0"/>
          <w:numId w:val="23"/>
        </w:numPr>
        <w:spacing w:line="360" w:lineRule="auto"/>
      </w:pPr>
      <w:r w:rsidRPr="00321E54">
        <w:rPr>
          <w:bCs/>
        </w:rPr>
        <w:t>Fox</w:t>
      </w:r>
      <w:r>
        <w:rPr>
          <w:bCs/>
        </w:rPr>
        <w:t xml:space="preserve">, A.M., </w:t>
      </w:r>
      <w:r>
        <w:t xml:space="preserve">Krofcheck, D.J., </w:t>
      </w:r>
      <w:proofErr w:type="spellStart"/>
      <w:r w:rsidRPr="00321E54">
        <w:rPr>
          <w:b/>
        </w:rPr>
        <w:t>Liebricht</w:t>
      </w:r>
      <w:proofErr w:type="spellEnd"/>
      <w:r>
        <w:rPr>
          <w:b/>
        </w:rPr>
        <w:t>, A.</w:t>
      </w:r>
      <w:r>
        <w:t xml:space="preserve"> Maurer, G.E., Morillas, L., Pangle, R.E., Pockman, W.T., Schwinning, S., Litvak, ME. </w:t>
      </w:r>
      <w:r w:rsidRPr="00321E54">
        <w:t>Detecting hydrological tipping points in semi-arid woodlands</w:t>
      </w:r>
      <w:r w:rsidR="008322A6">
        <w:t xml:space="preserve">. ESA Annual Meeting. 7 – 12 </w:t>
      </w:r>
      <w:proofErr w:type="gramStart"/>
      <w:r w:rsidR="008322A6">
        <w:t>August,</w:t>
      </w:r>
      <w:proofErr w:type="gramEnd"/>
      <w:r w:rsidR="008322A6">
        <w:t xml:space="preserve"> 2016, Fort Lauderdale.</w:t>
      </w:r>
      <w:r>
        <w:t xml:space="preserve"> </w:t>
      </w:r>
    </w:p>
    <w:p w14:paraId="066B8626" w14:textId="77777777" w:rsidR="008322A6" w:rsidRDefault="008322A6" w:rsidP="008322A6">
      <w:pPr>
        <w:numPr>
          <w:ilvl w:val="0"/>
          <w:numId w:val="23"/>
        </w:numPr>
        <w:spacing w:line="360" w:lineRule="auto"/>
      </w:pPr>
      <w:r>
        <w:t xml:space="preserve">Schwinning, S., </w:t>
      </w:r>
      <w:r w:rsidRPr="008322A6">
        <w:rPr>
          <w:b/>
        </w:rPr>
        <w:t>Crouchet, S.E.</w:t>
      </w:r>
      <w:r>
        <w:t xml:space="preserve">, Jensen, J., Schwartz, B.F. Patterns of tree mortality following the 2011 Texas drought: Species, size and community effects. ESA Annual Meeting. 7 – 12 </w:t>
      </w:r>
      <w:proofErr w:type="gramStart"/>
      <w:r>
        <w:t>August,</w:t>
      </w:r>
      <w:proofErr w:type="gramEnd"/>
      <w:r>
        <w:t xml:space="preserve"> 2016, Fort Lauderdale. </w:t>
      </w:r>
    </w:p>
    <w:p w14:paraId="66061035" w14:textId="77777777" w:rsidR="004C6DC4" w:rsidRDefault="008C05B6" w:rsidP="004C6DC4">
      <w:pPr>
        <w:numPr>
          <w:ilvl w:val="0"/>
          <w:numId w:val="23"/>
        </w:numPr>
        <w:spacing w:line="360" w:lineRule="auto"/>
      </w:pPr>
      <w:r>
        <w:t xml:space="preserve">Schwartz, B.F., </w:t>
      </w:r>
      <w:r w:rsidRPr="008C05B6">
        <w:rPr>
          <w:b/>
        </w:rPr>
        <w:t>Gerard</w:t>
      </w:r>
      <w:r>
        <w:rPr>
          <w:b/>
        </w:rPr>
        <w:t xml:space="preserve">, B. </w:t>
      </w:r>
      <w:r w:rsidRPr="008C05B6">
        <w:rPr>
          <w:b/>
        </w:rPr>
        <w:t>Schreiber</w:t>
      </w:r>
      <w:r>
        <w:rPr>
          <w:b/>
        </w:rPr>
        <w:t xml:space="preserve">, M.E., </w:t>
      </w:r>
      <w:r>
        <w:t xml:space="preserve">Schwinning, S. A deeper understanding of processes controlling hydrogeochemical fluxes through shallow karstic critical zones (the </w:t>
      </w:r>
      <w:proofErr w:type="spellStart"/>
      <w:r>
        <w:t>epikarst</w:t>
      </w:r>
      <w:proofErr w:type="spellEnd"/>
      <w:r>
        <w:t>).</w:t>
      </w:r>
      <w:r w:rsidRPr="008C05B6">
        <w:t xml:space="preserve"> American Geophysical Union’s 47th annual Fall Meeting</w:t>
      </w:r>
      <w:r>
        <w:t xml:space="preserve">, 9-13 </w:t>
      </w:r>
      <w:proofErr w:type="gramStart"/>
      <w:r>
        <w:t>December,</w:t>
      </w:r>
      <w:proofErr w:type="gramEnd"/>
      <w:r>
        <w:t xml:space="preserve"> 2013, San Francisco.</w:t>
      </w:r>
    </w:p>
    <w:p w14:paraId="11A8A822" w14:textId="77777777" w:rsidR="004C6DC4" w:rsidRDefault="008C05B6" w:rsidP="004C6DC4">
      <w:pPr>
        <w:numPr>
          <w:ilvl w:val="0"/>
          <w:numId w:val="23"/>
        </w:numPr>
        <w:spacing w:line="360" w:lineRule="auto"/>
      </w:pPr>
      <w:r>
        <w:t>Schwinning, S., Jensen, J., Lomas, M.R., Schwartz, B.F., Woodward, F.I. The Prediction of Drought-Related Tree Mortality in Vegetation Models.</w:t>
      </w:r>
      <w:r w:rsidRPr="008C05B6">
        <w:t xml:space="preserve"> American Geophysical Union’s 47th annual Fall Meeting</w:t>
      </w:r>
      <w:r>
        <w:t xml:space="preserve">, 9-13 </w:t>
      </w:r>
      <w:proofErr w:type="gramStart"/>
      <w:r>
        <w:t>December,</w:t>
      </w:r>
      <w:proofErr w:type="gramEnd"/>
      <w:r>
        <w:t xml:space="preserve"> 2013, San Francisco.</w:t>
      </w:r>
    </w:p>
    <w:p w14:paraId="0E46E2E4" w14:textId="77777777" w:rsidR="008C05B6" w:rsidRDefault="000174F2" w:rsidP="004C6DC4">
      <w:pPr>
        <w:numPr>
          <w:ilvl w:val="0"/>
          <w:numId w:val="23"/>
        </w:numPr>
        <w:spacing w:line="360" w:lineRule="auto"/>
      </w:pPr>
      <w:r>
        <w:lastRenderedPageBreak/>
        <w:t xml:space="preserve">Schwinning, S., </w:t>
      </w:r>
      <w:r w:rsidRPr="004C6DC4">
        <w:rPr>
          <w:b/>
        </w:rPr>
        <w:t>Kukowski, K.</w:t>
      </w:r>
      <w:r>
        <w:t xml:space="preserve">, Schwartz, B. Which traits are correlated with high drought mortality in trees? A case study from the Edwards Plateau, Texas, USA. </w:t>
      </w:r>
      <w:r w:rsidR="007E327F">
        <w:t xml:space="preserve">Annual Meeting of the British Ecological Society, 18 – 20 </w:t>
      </w:r>
      <w:proofErr w:type="gramStart"/>
      <w:r w:rsidR="007E327F">
        <w:t>December,</w:t>
      </w:r>
      <w:proofErr w:type="gramEnd"/>
      <w:r w:rsidR="007E327F">
        <w:t xml:space="preserve"> 2012, Birmingham, UK.</w:t>
      </w:r>
    </w:p>
    <w:p w14:paraId="507B03B1" w14:textId="77777777" w:rsidR="00DE6DFB" w:rsidRPr="000E518A" w:rsidRDefault="00DE6DFB" w:rsidP="004C6DC4">
      <w:pPr>
        <w:numPr>
          <w:ilvl w:val="0"/>
          <w:numId w:val="23"/>
        </w:numPr>
        <w:spacing w:line="360" w:lineRule="auto"/>
        <w:rPr>
          <w:sz w:val="22"/>
          <w:szCs w:val="22"/>
        </w:rPr>
      </w:pPr>
      <w:r w:rsidRPr="000E518A">
        <w:rPr>
          <w:b/>
          <w:sz w:val="22"/>
          <w:szCs w:val="22"/>
        </w:rPr>
        <w:t>Stinson, C</w:t>
      </w:r>
      <w:r>
        <w:rPr>
          <w:b/>
          <w:sz w:val="22"/>
          <w:szCs w:val="22"/>
        </w:rPr>
        <w:t>.</w:t>
      </w:r>
      <w:r w:rsidRPr="000E518A">
        <w:rPr>
          <w:b/>
          <w:sz w:val="22"/>
          <w:szCs w:val="22"/>
        </w:rPr>
        <w:t xml:space="preserve"> L., </w:t>
      </w:r>
      <w:r w:rsidRPr="00316EF9">
        <w:rPr>
          <w:sz w:val="22"/>
          <w:szCs w:val="22"/>
        </w:rPr>
        <w:t>Schwartz, B. F.</w:t>
      </w:r>
      <w:r w:rsidRPr="000E518A">
        <w:rPr>
          <w:b/>
          <w:sz w:val="22"/>
          <w:szCs w:val="22"/>
        </w:rPr>
        <w:t>, Gerard, B</w:t>
      </w:r>
      <w:r>
        <w:rPr>
          <w:b/>
          <w:sz w:val="22"/>
          <w:szCs w:val="22"/>
        </w:rPr>
        <w:t>.</w:t>
      </w:r>
      <w:r w:rsidRPr="000E518A">
        <w:rPr>
          <w:b/>
          <w:sz w:val="22"/>
          <w:szCs w:val="22"/>
        </w:rPr>
        <w:t xml:space="preserve"> R., Schwinning, S</w:t>
      </w:r>
      <w:r>
        <w:rPr>
          <w:b/>
          <w:sz w:val="22"/>
          <w:szCs w:val="22"/>
        </w:rPr>
        <w:t>.</w:t>
      </w:r>
      <w:r w:rsidRPr="000E518A">
        <w:rPr>
          <w:b/>
          <w:sz w:val="22"/>
          <w:szCs w:val="22"/>
        </w:rPr>
        <w:t>, Ramirez, P</w:t>
      </w:r>
      <w:r w:rsidRPr="00316EF9">
        <w:rPr>
          <w:b/>
          <w:sz w:val="22"/>
          <w:szCs w:val="22"/>
        </w:rPr>
        <w:t>., Timmins, G</w:t>
      </w:r>
      <w:r w:rsidRPr="00316EF9">
        <w:rPr>
          <w:sz w:val="22"/>
          <w:szCs w:val="22"/>
        </w:rPr>
        <w:t>.</w:t>
      </w:r>
      <w:r w:rsidRPr="000E518A">
        <w:rPr>
          <w:sz w:val="22"/>
          <w:szCs w:val="22"/>
        </w:rPr>
        <w:t xml:space="preserve"> Preliminary Results from a Multi-Tracer </w:t>
      </w:r>
      <w:proofErr w:type="spellStart"/>
      <w:r w:rsidRPr="000E518A">
        <w:rPr>
          <w:sz w:val="22"/>
          <w:szCs w:val="22"/>
        </w:rPr>
        <w:t>Epikarst</w:t>
      </w:r>
      <w:proofErr w:type="spellEnd"/>
      <w:r w:rsidRPr="000E518A">
        <w:rPr>
          <w:sz w:val="22"/>
          <w:szCs w:val="22"/>
        </w:rPr>
        <w:t xml:space="preserve"> Recharge Experiment: McCarty Cave, Texas, USA. Geological Society of America Annual Meeting, Charlotte, NC, November 3-7, 2012.</w:t>
      </w:r>
    </w:p>
    <w:p w14:paraId="1A49865A" w14:textId="77777777" w:rsidR="00DE6DFB" w:rsidRPr="000E518A" w:rsidRDefault="00DE6DFB" w:rsidP="004C6DC4">
      <w:pPr>
        <w:numPr>
          <w:ilvl w:val="0"/>
          <w:numId w:val="23"/>
        </w:numPr>
        <w:spacing w:line="360" w:lineRule="auto"/>
        <w:rPr>
          <w:sz w:val="22"/>
          <w:szCs w:val="22"/>
        </w:rPr>
      </w:pPr>
      <w:r w:rsidRPr="000E518A">
        <w:rPr>
          <w:b/>
          <w:sz w:val="22"/>
          <w:szCs w:val="22"/>
        </w:rPr>
        <w:t>Gerard, B</w:t>
      </w:r>
      <w:r>
        <w:rPr>
          <w:b/>
          <w:sz w:val="22"/>
          <w:szCs w:val="22"/>
        </w:rPr>
        <w:t>.</w:t>
      </w:r>
      <w:r w:rsidRPr="000E518A">
        <w:rPr>
          <w:b/>
          <w:sz w:val="22"/>
          <w:szCs w:val="22"/>
        </w:rPr>
        <w:t xml:space="preserve"> R., </w:t>
      </w:r>
      <w:r w:rsidRPr="00316EF9">
        <w:rPr>
          <w:sz w:val="22"/>
          <w:szCs w:val="22"/>
        </w:rPr>
        <w:t>Schwartz, B. F., Schwinning, S.</w:t>
      </w:r>
      <w:r w:rsidRPr="000E518A">
        <w:rPr>
          <w:b/>
          <w:sz w:val="22"/>
          <w:szCs w:val="22"/>
        </w:rPr>
        <w:t>, Ramirez, P</w:t>
      </w:r>
      <w:r>
        <w:rPr>
          <w:b/>
          <w:sz w:val="22"/>
          <w:szCs w:val="22"/>
        </w:rPr>
        <w:t>.</w:t>
      </w:r>
      <w:r w:rsidRPr="000E518A">
        <w:rPr>
          <w:b/>
          <w:sz w:val="22"/>
          <w:szCs w:val="22"/>
        </w:rPr>
        <w:t>, Stinson, C</w:t>
      </w:r>
      <w:r>
        <w:rPr>
          <w:b/>
          <w:sz w:val="22"/>
          <w:szCs w:val="22"/>
        </w:rPr>
        <w:t>.</w:t>
      </w:r>
      <w:r w:rsidRPr="000E518A">
        <w:rPr>
          <w:b/>
          <w:sz w:val="22"/>
          <w:szCs w:val="22"/>
        </w:rPr>
        <w:t xml:space="preserve"> L.</w:t>
      </w:r>
      <w:proofErr w:type="gramStart"/>
      <w:r w:rsidRPr="000E518A">
        <w:rPr>
          <w:b/>
          <w:sz w:val="22"/>
          <w:szCs w:val="22"/>
        </w:rPr>
        <w:t xml:space="preserve">,  </w:t>
      </w:r>
      <w:r w:rsidRPr="00316EF9">
        <w:rPr>
          <w:b/>
          <w:sz w:val="22"/>
          <w:szCs w:val="22"/>
        </w:rPr>
        <w:t>Timmins</w:t>
      </w:r>
      <w:proofErr w:type="gramEnd"/>
      <w:r w:rsidRPr="00316EF9">
        <w:rPr>
          <w:b/>
          <w:sz w:val="22"/>
          <w:szCs w:val="22"/>
        </w:rPr>
        <w:t>, G.</w:t>
      </w:r>
      <w:r w:rsidRPr="000E518A">
        <w:rPr>
          <w:sz w:val="22"/>
          <w:szCs w:val="22"/>
        </w:rPr>
        <w:t xml:space="preserve"> Effects of Environmental Parameters and Precipitation Dynamics on Infiltration and Recharge into the Trinity Aquifer of Central Texas, USA. Geological Society of America Annual Meeting, Charlotte, NC, November 3-7, 2012.</w:t>
      </w:r>
    </w:p>
    <w:p w14:paraId="11B3F780" w14:textId="77777777" w:rsidR="00DE6DFB" w:rsidRPr="000E518A" w:rsidRDefault="00DE6DFB" w:rsidP="004C6DC4">
      <w:pPr>
        <w:numPr>
          <w:ilvl w:val="0"/>
          <w:numId w:val="23"/>
        </w:numPr>
        <w:spacing w:line="360" w:lineRule="auto"/>
        <w:rPr>
          <w:sz w:val="22"/>
          <w:szCs w:val="22"/>
        </w:rPr>
      </w:pPr>
      <w:r w:rsidRPr="000E518A">
        <w:rPr>
          <w:b/>
          <w:sz w:val="22"/>
          <w:szCs w:val="22"/>
        </w:rPr>
        <w:t xml:space="preserve">Stinson, C. L, </w:t>
      </w:r>
      <w:r w:rsidRPr="00316EF9">
        <w:rPr>
          <w:sz w:val="22"/>
          <w:szCs w:val="22"/>
        </w:rPr>
        <w:t>Schwartz, B. F.,</w:t>
      </w:r>
      <w:r w:rsidRPr="000E518A">
        <w:rPr>
          <w:b/>
          <w:sz w:val="22"/>
          <w:szCs w:val="22"/>
        </w:rPr>
        <w:t xml:space="preserve"> Tobin, B. W., Gerard, B. R., Ramirez, P., Timmins, G., Hutchins, B., </w:t>
      </w:r>
      <w:r w:rsidRPr="00316EF9">
        <w:rPr>
          <w:sz w:val="22"/>
          <w:szCs w:val="22"/>
        </w:rPr>
        <w:t>Schwinning, S.</w:t>
      </w:r>
      <w:r w:rsidRPr="000E518A">
        <w:rPr>
          <w:sz w:val="22"/>
          <w:szCs w:val="22"/>
        </w:rPr>
        <w:t xml:space="preserve"> Trinity Aquifer </w:t>
      </w:r>
      <w:proofErr w:type="spellStart"/>
      <w:r w:rsidRPr="000E518A">
        <w:rPr>
          <w:sz w:val="22"/>
          <w:szCs w:val="22"/>
        </w:rPr>
        <w:t>Epikarst</w:t>
      </w:r>
      <w:proofErr w:type="spellEnd"/>
      <w:r w:rsidRPr="000E518A">
        <w:rPr>
          <w:sz w:val="22"/>
          <w:szCs w:val="22"/>
        </w:rPr>
        <w:t xml:space="preserve"> Study Using δ18O and δ2D Stable Isotope Analysis, Cave Without </w:t>
      </w:r>
      <w:proofErr w:type="gramStart"/>
      <w:r w:rsidRPr="000E518A">
        <w:rPr>
          <w:sz w:val="22"/>
          <w:szCs w:val="22"/>
        </w:rPr>
        <w:t>A</w:t>
      </w:r>
      <w:proofErr w:type="gramEnd"/>
      <w:r w:rsidRPr="000E518A">
        <w:rPr>
          <w:sz w:val="22"/>
          <w:szCs w:val="22"/>
        </w:rPr>
        <w:t xml:space="preserve"> Name, South-Central Texas. Geological Society of America, South-Central Section Annual Meeting, Alpine, TX, March 8-9, 2012.</w:t>
      </w:r>
    </w:p>
    <w:p w14:paraId="402AA3F2" w14:textId="77777777" w:rsidR="00DE6DFB" w:rsidRPr="000E518A" w:rsidRDefault="00DE6DFB" w:rsidP="004C6DC4">
      <w:pPr>
        <w:numPr>
          <w:ilvl w:val="0"/>
          <w:numId w:val="23"/>
        </w:numPr>
        <w:spacing w:line="360" w:lineRule="auto"/>
        <w:rPr>
          <w:sz w:val="22"/>
          <w:szCs w:val="22"/>
        </w:rPr>
      </w:pPr>
      <w:r w:rsidRPr="000E518A">
        <w:rPr>
          <w:b/>
          <w:sz w:val="22"/>
          <w:szCs w:val="22"/>
        </w:rPr>
        <w:t xml:space="preserve">Tobin, B. W., </w:t>
      </w:r>
      <w:r w:rsidRPr="00316EF9">
        <w:rPr>
          <w:sz w:val="22"/>
          <w:szCs w:val="22"/>
        </w:rPr>
        <w:t>Schwartz, B. F.</w:t>
      </w:r>
      <w:r w:rsidRPr="000E518A">
        <w:rPr>
          <w:b/>
          <w:sz w:val="22"/>
          <w:szCs w:val="22"/>
        </w:rPr>
        <w:t xml:space="preserve">, Gerard, B. R., Ramirez, P., Timmins, G., Hutchins, B., Stinson, C. L., </w:t>
      </w:r>
      <w:r w:rsidRPr="00316EF9">
        <w:rPr>
          <w:sz w:val="22"/>
          <w:szCs w:val="22"/>
        </w:rPr>
        <w:t>Schwinning, S.</w:t>
      </w:r>
      <w:r w:rsidRPr="000E518A">
        <w:rPr>
          <w:sz w:val="22"/>
          <w:szCs w:val="22"/>
        </w:rPr>
        <w:t xml:space="preserve"> Autogenic vs. Allogenic Recharge: Searching for the Source of the Stream in Cave Without </w:t>
      </w:r>
      <w:proofErr w:type="gramStart"/>
      <w:r w:rsidRPr="000E518A">
        <w:rPr>
          <w:sz w:val="22"/>
          <w:szCs w:val="22"/>
        </w:rPr>
        <w:t>A</w:t>
      </w:r>
      <w:proofErr w:type="gramEnd"/>
      <w:r w:rsidRPr="000E518A">
        <w:rPr>
          <w:sz w:val="22"/>
          <w:szCs w:val="22"/>
        </w:rPr>
        <w:t xml:space="preserve"> Name, Boerne, TX. Geological Society of America, South-Central Section Annual Meeting, Alpine, TX, March 8-9, 2012.</w:t>
      </w:r>
    </w:p>
    <w:p w14:paraId="3EE04877" w14:textId="77777777" w:rsidR="00DE6DFB" w:rsidRPr="000E518A" w:rsidRDefault="00DE6DFB" w:rsidP="004C6DC4">
      <w:pPr>
        <w:numPr>
          <w:ilvl w:val="0"/>
          <w:numId w:val="23"/>
        </w:numPr>
        <w:spacing w:line="360" w:lineRule="auto"/>
        <w:rPr>
          <w:sz w:val="22"/>
          <w:szCs w:val="22"/>
        </w:rPr>
      </w:pPr>
      <w:r w:rsidRPr="000E518A">
        <w:rPr>
          <w:b/>
          <w:sz w:val="22"/>
          <w:szCs w:val="22"/>
        </w:rPr>
        <w:t xml:space="preserve">Gerard, B. R., </w:t>
      </w:r>
      <w:r w:rsidRPr="00316EF9">
        <w:rPr>
          <w:sz w:val="22"/>
          <w:szCs w:val="22"/>
        </w:rPr>
        <w:t>Schwartz, B. F</w:t>
      </w:r>
      <w:r w:rsidRPr="000E518A">
        <w:rPr>
          <w:b/>
          <w:sz w:val="22"/>
          <w:szCs w:val="22"/>
        </w:rPr>
        <w:t xml:space="preserve">., Ramirez, P., Stinson, C. L., Tobin, B. W., Timmins, G., Hutchins, B., </w:t>
      </w:r>
      <w:r w:rsidRPr="00316EF9">
        <w:rPr>
          <w:sz w:val="22"/>
          <w:szCs w:val="22"/>
        </w:rPr>
        <w:t>Schwinning, S.</w:t>
      </w:r>
      <w:r w:rsidRPr="000E518A">
        <w:rPr>
          <w:sz w:val="22"/>
          <w:szCs w:val="22"/>
        </w:rPr>
        <w:t xml:space="preserve"> The Influence of Barometric Pressure Fluctuations on Cave Drip Rates. Geological Society of America, South-Central Section Annual Meeting, Alpine, TX, March 8-9, 2012.</w:t>
      </w:r>
    </w:p>
    <w:p w14:paraId="3D48D6FF" w14:textId="77777777" w:rsidR="009F5818" w:rsidRPr="009F5818" w:rsidRDefault="009F5818" w:rsidP="004C6DC4">
      <w:pPr>
        <w:numPr>
          <w:ilvl w:val="0"/>
          <w:numId w:val="23"/>
        </w:numPr>
        <w:spacing w:line="360" w:lineRule="auto"/>
        <w:rPr>
          <w:sz w:val="22"/>
          <w:szCs w:val="22"/>
        </w:rPr>
      </w:pPr>
      <w:r w:rsidRPr="009F5818">
        <w:rPr>
          <w:b/>
          <w:sz w:val="22"/>
          <w:szCs w:val="22"/>
        </w:rPr>
        <w:t xml:space="preserve">Havill, </w:t>
      </w:r>
      <w:r w:rsidRPr="004C6DC4">
        <w:rPr>
          <w:sz w:val="22"/>
          <w:szCs w:val="22"/>
        </w:rPr>
        <w:t>S., Schwinning, S., Bach, J.P.,</w:t>
      </w:r>
      <w:r w:rsidRPr="009F5818">
        <w:rPr>
          <w:b/>
          <w:sz w:val="22"/>
          <w:szCs w:val="22"/>
        </w:rPr>
        <w:t xml:space="preserve"> Williams, P., </w:t>
      </w:r>
      <w:r w:rsidRPr="004C6DC4">
        <w:rPr>
          <w:sz w:val="22"/>
          <w:szCs w:val="22"/>
        </w:rPr>
        <w:t>Lyons, K.</w:t>
      </w:r>
      <w:r>
        <w:rPr>
          <w:sz w:val="22"/>
          <w:szCs w:val="22"/>
        </w:rPr>
        <w:t xml:space="preserve"> Can prescribed burns be used to</w:t>
      </w:r>
      <w:r w:rsidR="00FE242C">
        <w:rPr>
          <w:sz w:val="22"/>
          <w:szCs w:val="22"/>
        </w:rPr>
        <w:t xml:space="preserve"> </w:t>
      </w:r>
      <w:r>
        <w:rPr>
          <w:sz w:val="22"/>
          <w:szCs w:val="22"/>
        </w:rPr>
        <w:t>control a C4 invasive grass in a C4 grassland? Texas Invasive Pland and pest Conference. Lady Bird Johnson Wildflower Center, Austin, Texas, November 8-20, 2011.</w:t>
      </w:r>
    </w:p>
    <w:p w14:paraId="2E6CBF57" w14:textId="77777777" w:rsidR="001237B7" w:rsidRPr="001237B7" w:rsidRDefault="001237B7" w:rsidP="004C6DC4">
      <w:pPr>
        <w:numPr>
          <w:ilvl w:val="0"/>
          <w:numId w:val="23"/>
        </w:numPr>
        <w:tabs>
          <w:tab w:val="left" w:pos="630"/>
        </w:tabs>
        <w:spacing w:line="360" w:lineRule="auto"/>
        <w:rPr>
          <w:sz w:val="22"/>
          <w:szCs w:val="22"/>
        </w:rPr>
      </w:pPr>
      <w:r w:rsidRPr="00147A2F">
        <w:rPr>
          <w:b/>
          <w:sz w:val="22"/>
          <w:szCs w:val="22"/>
        </w:rPr>
        <w:t xml:space="preserve">Jones, L., </w:t>
      </w:r>
      <w:r w:rsidRPr="004C6DC4">
        <w:rPr>
          <w:sz w:val="22"/>
          <w:szCs w:val="22"/>
        </w:rPr>
        <w:t>Schwinning, S., Esque, T.</w:t>
      </w:r>
      <w:r>
        <w:rPr>
          <w:sz w:val="22"/>
          <w:szCs w:val="22"/>
        </w:rPr>
        <w:t xml:space="preserve"> 2011. </w:t>
      </w:r>
      <w:r w:rsidRPr="001237B7">
        <w:rPr>
          <w:sz w:val="22"/>
          <w:szCs w:val="22"/>
        </w:rPr>
        <w:t>Ecology and Restoration of Blackbrush (</w:t>
      </w:r>
      <w:proofErr w:type="spellStart"/>
      <w:r w:rsidRPr="001237B7">
        <w:rPr>
          <w:i/>
          <w:sz w:val="22"/>
          <w:szCs w:val="22"/>
        </w:rPr>
        <w:t>Coleogyne</w:t>
      </w:r>
      <w:proofErr w:type="spellEnd"/>
      <w:r w:rsidRPr="001237B7">
        <w:rPr>
          <w:i/>
          <w:sz w:val="22"/>
          <w:szCs w:val="22"/>
        </w:rPr>
        <w:t xml:space="preserve"> </w:t>
      </w:r>
      <w:proofErr w:type="spellStart"/>
      <w:r w:rsidRPr="001237B7">
        <w:rPr>
          <w:i/>
          <w:sz w:val="22"/>
          <w:szCs w:val="22"/>
        </w:rPr>
        <w:t>ramosissima</w:t>
      </w:r>
      <w:proofErr w:type="spellEnd"/>
      <w:r w:rsidRPr="001237B7">
        <w:rPr>
          <w:sz w:val="22"/>
          <w:szCs w:val="22"/>
        </w:rPr>
        <w:t>) in the Mojave Desert.</w:t>
      </w:r>
      <w:r>
        <w:rPr>
          <w:sz w:val="22"/>
          <w:szCs w:val="22"/>
        </w:rPr>
        <w:t xml:space="preserve"> </w:t>
      </w:r>
      <w:r w:rsidRPr="001237B7">
        <w:rPr>
          <w:sz w:val="22"/>
          <w:szCs w:val="22"/>
        </w:rPr>
        <w:t xml:space="preserve">4th World Conference on Ecological Restoration, Society for Ecological Restoration. Merida, Mexico, </w:t>
      </w:r>
      <w:r>
        <w:rPr>
          <w:sz w:val="22"/>
          <w:szCs w:val="22"/>
        </w:rPr>
        <w:t xml:space="preserve">August 21-25, </w:t>
      </w:r>
      <w:r w:rsidRPr="001237B7">
        <w:rPr>
          <w:sz w:val="22"/>
          <w:szCs w:val="22"/>
        </w:rPr>
        <w:t>2011.</w:t>
      </w:r>
    </w:p>
    <w:p w14:paraId="1CF54A1E" w14:textId="77777777" w:rsidR="004C6DC4" w:rsidRDefault="001237B7" w:rsidP="004C6DC4">
      <w:pPr>
        <w:numPr>
          <w:ilvl w:val="0"/>
          <w:numId w:val="23"/>
        </w:numPr>
        <w:tabs>
          <w:tab w:val="left" w:pos="630"/>
        </w:tabs>
        <w:spacing w:line="360" w:lineRule="auto"/>
        <w:rPr>
          <w:sz w:val="22"/>
          <w:szCs w:val="22"/>
        </w:rPr>
      </w:pPr>
      <w:r w:rsidRPr="00147A2F">
        <w:rPr>
          <w:b/>
          <w:sz w:val="22"/>
          <w:szCs w:val="22"/>
        </w:rPr>
        <w:t xml:space="preserve">Jones, L., </w:t>
      </w:r>
      <w:r w:rsidRPr="004C6DC4">
        <w:rPr>
          <w:sz w:val="22"/>
          <w:szCs w:val="22"/>
        </w:rPr>
        <w:t>Schwinning, S., Esque, T.</w:t>
      </w:r>
      <w:r>
        <w:rPr>
          <w:sz w:val="22"/>
          <w:szCs w:val="22"/>
        </w:rPr>
        <w:t xml:space="preserve"> </w:t>
      </w:r>
      <w:r w:rsidRPr="001237B7">
        <w:rPr>
          <w:sz w:val="22"/>
          <w:szCs w:val="22"/>
        </w:rPr>
        <w:t xml:space="preserve"> Ecology and Restoration of Blackbrush (</w:t>
      </w:r>
      <w:proofErr w:type="spellStart"/>
      <w:r w:rsidRPr="001237B7">
        <w:rPr>
          <w:i/>
          <w:sz w:val="22"/>
          <w:szCs w:val="22"/>
        </w:rPr>
        <w:t>Coleogyne</w:t>
      </w:r>
      <w:proofErr w:type="spellEnd"/>
      <w:r w:rsidRPr="001237B7">
        <w:rPr>
          <w:i/>
          <w:sz w:val="22"/>
          <w:szCs w:val="22"/>
        </w:rPr>
        <w:t xml:space="preserve"> </w:t>
      </w:r>
      <w:proofErr w:type="spellStart"/>
      <w:r w:rsidRPr="001237B7">
        <w:rPr>
          <w:i/>
          <w:sz w:val="22"/>
          <w:szCs w:val="22"/>
        </w:rPr>
        <w:t>ramosissima</w:t>
      </w:r>
      <w:proofErr w:type="spellEnd"/>
      <w:r w:rsidRPr="001237B7">
        <w:rPr>
          <w:sz w:val="22"/>
          <w:szCs w:val="22"/>
        </w:rPr>
        <w:t>) in the Mojave Desert. 96th Ecological Society of America Annual Meeting.</w:t>
      </w:r>
      <w:r>
        <w:rPr>
          <w:sz w:val="22"/>
          <w:szCs w:val="22"/>
        </w:rPr>
        <w:t xml:space="preserve"> </w:t>
      </w:r>
      <w:r w:rsidRPr="001237B7">
        <w:rPr>
          <w:sz w:val="22"/>
          <w:szCs w:val="22"/>
        </w:rPr>
        <w:t>Austin, T</w:t>
      </w:r>
      <w:r>
        <w:rPr>
          <w:sz w:val="22"/>
          <w:szCs w:val="22"/>
        </w:rPr>
        <w:t xml:space="preserve">exas, August 7-12, </w:t>
      </w:r>
      <w:r w:rsidRPr="001237B7">
        <w:rPr>
          <w:sz w:val="22"/>
          <w:szCs w:val="22"/>
        </w:rPr>
        <w:t>2011.</w:t>
      </w:r>
    </w:p>
    <w:p w14:paraId="09292EC1" w14:textId="77777777" w:rsidR="00147A2F" w:rsidRPr="004C6DC4" w:rsidRDefault="00147A2F" w:rsidP="004C6DC4">
      <w:pPr>
        <w:numPr>
          <w:ilvl w:val="0"/>
          <w:numId w:val="23"/>
        </w:numPr>
        <w:spacing w:line="360" w:lineRule="auto"/>
        <w:rPr>
          <w:sz w:val="22"/>
          <w:szCs w:val="22"/>
        </w:rPr>
      </w:pPr>
      <w:r w:rsidRPr="004C6DC4">
        <w:rPr>
          <w:sz w:val="22"/>
          <w:szCs w:val="22"/>
        </w:rPr>
        <w:t>Rebel, K. T., Moore, G. W., Schwinning, S</w:t>
      </w:r>
      <w:r w:rsidRPr="004C6DC4">
        <w:rPr>
          <w:b/>
          <w:sz w:val="22"/>
          <w:szCs w:val="22"/>
        </w:rPr>
        <w:t>.</w:t>
      </w:r>
      <w:r w:rsidRPr="004C6DC4">
        <w:rPr>
          <w:sz w:val="22"/>
          <w:szCs w:val="22"/>
        </w:rPr>
        <w:t xml:space="preserve"> Modeling shallow-soil communities: opportunities and challenges. 96th Annual Meeting of the Ecological Society of America, Austin, Texas, August 7-12, 2011.</w:t>
      </w:r>
    </w:p>
    <w:p w14:paraId="0BF34B07" w14:textId="77777777" w:rsidR="00147A2F" w:rsidRDefault="00147A2F" w:rsidP="004C6DC4">
      <w:pPr>
        <w:numPr>
          <w:ilvl w:val="0"/>
          <w:numId w:val="23"/>
        </w:numPr>
        <w:spacing w:line="360" w:lineRule="auto"/>
        <w:rPr>
          <w:sz w:val="22"/>
          <w:szCs w:val="22"/>
        </w:rPr>
      </w:pPr>
      <w:r w:rsidRPr="0027006D">
        <w:rPr>
          <w:b/>
          <w:sz w:val="22"/>
          <w:szCs w:val="22"/>
        </w:rPr>
        <w:lastRenderedPageBreak/>
        <w:t xml:space="preserve">Eggemeyer, K.D., </w:t>
      </w:r>
      <w:r w:rsidRPr="004C6DC4">
        <w:rPr>
          <w:sz w:val="22"/>
          <w:szCs w:val="22"/>
        </w:rPr>
        <w:t>Schwinning, S. Contrasting</w:t>
      </w:r>
      <w:r>
        <w:rPr>
          <w:sz w:val="22"/>
          <w:szCs w:val="22"/>
        </w:rPr>
        <w:t xml:space="preserve"> responses of seedling development to soil barriers in two woody encroachers. 96</w:t>
      </w:r>
      <w:r w:rsidRPr="002D1E63">
        <w:rPr>
          <w:sz w:val="22"/>
          <w:szCs w:val="22"/>
        </w:rPr>
        <w:t xml:space="preserve">th Annual Meeting of the Ecological Society of America, </w:t>
      </w:r>
      <w:r>
        <w:rPr>
          <w:sz w:val="22"/>
          <w:szCs w:val="22"/>
        </w:rPr>
        <w:t xml:space="preserve">Austin, Texas, </w:t>
      </w:r>
      <w:r w:rsidRPr="002D1E63">
        <w:rPr>
          <w:sz w:val="22"/>
          <w:szCs w:val="22"/>
        </w:rPr>
        <w:t xml:space="preserve">August </w:t>
      </w:r>
      <w:r>
        <w:rPr>
          <w:sz w:val="22"/>
          <w:szCs w:val="22"/>
        </w:rPr>
        <w:t>7-12, 2011</w:t>
      </w:r>
      <w:r w:rsidRPr="002D1E63">
        <w:rPr>
          <w:sz w:val="22"/>
          <w:szCs w:val="22"/>
        </w:rPr>
        <w:t>.</w:t>
      </w:r>
    </w:p>
    <w:p w14:paraId="0F9205C4" w14:textId="77777777" w:rsidR="0027006D" w:rsidRDefault="0027006D" w:rsidP="004C6DC4">
      <w:pPr>
        <w:numPr>
          <w:ilvl w:val="0"/>
          <w:numId w:val="23"/>
        </w:numPr>
        <w:spacing w:line="360" w:lineRule="auto"/>
        <w:rPr>
          <w:sz w:val="22"/>
          <w:szCs w:val="22"/>
        </w:rPr>
      </w:pPr>
      <w:r>
        <w:rPr>
          <w:b/>
          <w:sz w:val="22"/>
          <w:szCs w:val="22"/>
        </w:rPr>
        <w:t>Schwinning, S</w:t>
      </w:r>
      <w:r w:rsidRPr="0027006D">
        <w:rPr>
          <w:b/>
          <w:sz w:val="22"/>
          <w:szCs w:val="22"/>
        </w:rPr>
        <w:t>., Eggemeyer, K.</w:t>
      </w:r>
      <w:r>
        <w:rPr>
          <w:sz w:val="22"/>
          <w:szCs w:val="22"/>
        </w:rPr>
        <w:t xml:space="preserve"> Soil depth changes everything: How limitations of ecosystem water storage govern the ecology of trees in grassland.</w:t>
      </w:r>
      <w:r w:rsidRPr="0027006D">
        <w:rPr>
          <w:sz w:val="22"/>
          <w:szCs w:val="22"/>
        </w:rPr>
        <w:t xml:space="preserve"> </w:t>
      </w:r>
      <w:r>
        <w:rPr>
          <w:sz w:val="22"/>
          <w:szCs w:val="22"/>
        </w:rPr>
        <w:t>96</w:t>
      </w:r>
      <w:r w:rsidRPr="002D1E63">
        <w:rPr>
          <w:sz w:val="22"/>
          <w:szCs w:val="22"/>
        </w:rPr>
        <w:t xml:space="preserve">th Annual Meeting of the Ecological Society of America, </w:t>
      </w:r>
      <w:r>
        <w:rPr>
          <w:sz w:val="22"/>
          <w:szCs w:val="22"/>
        </w:rPr>
        <w:t xml:space="preserve">Austin, Texas, </w:t>
      </w:r>
      <w:r w:rsidRPr="002D1E63">
        <w:rPr>
          <w:sz w:val="22"/>
          <w:szCs w:val="22"/>
        </w:rPr>
        <w:t xml:space="preserve">August </w:t>
      </w:r>
      <w:r>
        <w:rPr>
          <w:sz w:val="22"/>
          <w:szCs w:val="22"/>
        </w:rPr>
        <w:t>7-12, 2011</w:t>
      </w:r>
      <w:r w:rsidRPr="002D1E63">
        <w:rPr>
          <w:sz w:val="22"/>
          <w:szCs w:val="22"/>
        </w:rPr>
        <w:t>.</w:t>
      </w:r>
    </w:p>
    <w:p w14:paraId="6FF3E8D9" w14:textId="77777777" w:rsidR="001237B7" w:rsidRPr="001237B7" w:rsidRDefault="001237B7" w:rsidP="004C6DC4">
      <w:pPr>
        <w:numPr>
          <w:ilvl w:val="0"/>
          <w:numId w:val="23"/>
        </w:numPr>
        <w:spacing w:line="360" w:lineRule="auto"/>
        <w:rPr>
          <w:sz w:val="22"/>
          <w:szCs w:val="22"/>
        </w:rPr>
      </w:pPr>
      <w:r w:rsidRPr="0027006D">
        <w:rPr>
          <w:b/>
          <w:sz w:val="22"/>
          <w:szCs w:val="22"/>
        </w:rPr>
        <w:t>Jones, L., Schwinning, S., Esque, T.</w:t>
      </w:r>
      <w:r>
        <w:rPr>
          <w:sz w:val="22"/>
          <w:szCs w:val="22"/>
        </w:rPr>
        <w:t xml:space="preserve"> </w:t>
      </w:r>
      <w:r w:rsidRPr="001237B7">
        <w:rPr>
          <w:sz w:val="22"/>
          <w:szCs w:val="22"/>
        </w:rPr>
        <w:t xml:space="preserve"> Ecology and Restoration of Blackbrush (</w:t>
      </w:r>
      <w:proofErr w:type="spellStart"/>
      <w:r w:rsidRPr="001237B7">
        <w:rPr>
          <w:i/>
          <w:sz w:val="22"/>
          <w:szCs w:val="22"/>
        </w:rPr>
        <w:t>Coleogyne</w:t>
      </w:r>
      <w:proofErr w:type="spellEnd"/>
      <w:r w:rsidRPr="001237B7">
        <w:rPr>
          <w:i/>
          <w:sz w:val="22"/>
          <w:szCs w:val="22"/>
        </w:rPr>
        <w:t xml:space="preserve"> </w:t>
      </w:r>
      <w:proofErr w:type="spellStart"/>
      <w:r w:rsidRPr="001237B7">
        <w:rPr>
          <w:i/>
          <w:sz w:val="22"/>
          <w:szCs w:val="22"/>
        </w:rPr>
        <w:t>ramosissima</w:t>
      </w:r>
      <w:proofErr w:type="spellEnd"/>
      <w:r w:rsidRPr="001237B7">
        <w:rPr>
          <w:sz w:val="22"/>
          <w:szCs w:val="22"/>
        </w:rPr>
        <w:t>) in the Mojave Desert. International Research Conference for Graduate Students</w:t>
      </w:r>
      <w:r>
        <w:rPr>
          <w:sz w:val="22"/>
          <w:szCs w:val="22"/>
        </w:rPr>
        <w:t xml:space="preserve">, </w:t>
      </w:r>
      <w:r w:rsidRPr="001237B7">
        <w:rPr>
          <w:sz w:val="22"/>
          <w:szCs w:val="22"/>
        </w:rPr>
        <w:t>Texas State University, San Marcos, T</w:t>
      </w:r>
      <w:r>
        <w:rPr>
          <w:sz w:val="22"/>
          <w:szCs w:val="22"/>
        </w:rPr>
        <w:t>exas</w:t>
      </w:r>
      <w:r w:rsidRPr="001237B7">
        <w:rPr>
          <w:sz w:val="22"/>
          <w:szCs w:val="22"/>
        </w:rPr>
        <w:t>, 2010.</w:t>
      </w:r>
    </w:p>
    <w:p w14:paraId="7B38B2F5" w14:textId="77777777" w:rsidR="00116556" w:rsidRPr="00116556" w:rsidRDefault="00116556" w:rsidP="004C6DC4">
      <w:pPr>
        <w:numPr>
          <w:ilvl w:val="0"/>
          <w:numId w:val="23"/>
        </w:numPr>
        <w:spacing w:line="360" w:lineRule="auto"/>
        <w:rPr>
          <w:sz w:val="22"/>
          <w:szCs w:val="22"/>
        </w:rPr>
      </w:pPr>
      <w:r w:rsidRPr="004C6DC4">
        <w:rPr>
          <w:sz w:val="22"/>
          <w:szCs w:val="22"/>
        </w:rPr>
        <w:t>Schwinning, S.</w:t>
      </w:r>
      <w:r w:rsidR="004B4D47" w:rsidRPr="004C6DC4">
        <w:rPr>
          <w:sz w:val="22"/>
          <w:szCs w:val="22"/>
        </w:rPr>
        <w:t>,</w:t>
      </w:r>
      <w:r w:rsidRPr="00116556">
        <w:rPr>
          <w:b/>
          <w:sz w:val="22"/>
          <w:szCs w:val="22"/>
        </w:rPr>
        <w:t xml:space="preserve"> </w:t>
      </w:r>
      <w:proofErr w:type="spellStart"/>
      <w:r w:rsidRPr="00116556">
        <w:rPr>
          <w:b/>
          <w:sz w:val="22"/>
          <w:szCs w:val="22"/>
        </w:rPr>
        <w:t>Goodsheller</w:t>
      </w:r>
      <w:proofErr w:type="spellEnd"/>
      <w:r w:rsidRPr="00116556">
        <w:rPr>
          <w:b/>
          <w:sz w:val="22"/>
          <w:szCs w:val="22"/>
        </w:rPr>
        <w:t>, K</w:t>
      </w:r>
      <w:r w:rsidR="004B4D47">
        <w:rPr>
          <w:b/>
          <w:sz w:val="22"/>
          <w:szCs w:val="22"/>
        </w:rPr>
        <w:t>.</w:t>
      </w:r>
      <w:r w:rsidRPr="00116556">
        <w:rPr>
          <w:b/>
          <w:sz w:val="22"/>
          <w:szCs w:val="22"/>
        </w:rPr>
        <w:t xml:space="preserve">, Dammeyer, H., </w:t>
      </w:r>
      <w:r w:rsidRPr="004C6DC4">
        <w:rPr>
          <w:sz w:val="22"/>
          <w:szCs w:val="22"/>
        </w:rPr>
        <w:t>Schwartz, B.</w:t>
      </w:r>
      <w:r w:rsidRPr="00116556">
        <w:rPr>
          <w:sz w:val="22"/>
          <w:szCs w:val="22"/>
        </w:rPr>
        <w:t xml:space="preserve"> 2010. Fractured </w:t>
      </w:r>
      <w:proofErr w:type="spellStart"/>
      <w:r w:rsidRPr="00116556">
        <w:rPr>
          <w:sz w:val="22"/>
          <w:szCs w:val="22"/>
        </w:rPr>
        <w:t>Epikarst</w:t>
      </w:r>
      <w:proofErr w:type="spellEnd"/>
      <w:r w:rsidRPr="00116556">
        <w:rPr>
          <w:sz w:val="22"/>
          <w:szCs w:val="22"/>
        </w:rPr>
        <w:t xml:space="preserve"> Bedrock as Water Source for Woody Plants in Savanna. 2010 AGU Fall Meeting, San Francisco, California, December 13-17, 2010.</w:t>
      </w:r>
    </w:p>
    <w:p w14:paraId="49365105" w14:textId="77777777" w:rsidR="009B13C6" w:rsidRPr="002D1E63" w:rsidRDefault="009B13C6" w:rsidP="004C6DC4">
      <w:pPr>
        <w:numPr>
          <w:ilvl w:val="0"/>
          <w:numId w:val="23"/>
        </w:numPr>
        <w:spacing w:line="360" w:lineRule="auto"/>
        <w:rPr>
          <w:sz w:val="22"/>
          <w:szCs w:val="22"/>
        </w:rPr>
      </w:pPr>
      <w:r w:rsidRPr="002D1E63">
        <w:rPr>
          <w:b/>
          <w:sz w:val="22"/>
          <w:szCs w:val="22"/>
        </w:rPr>
        <w:t xml:space="preserve">Dammeyer, H. C., </w:t>
      </w:r>
      <w:proofErr w:type="spellStart"/>
      <w:r w:rsidRPr="002D1E63">
        <w:rPr>
          <w:b/>
          <w:sz w:val="22"/>
          <w:szCs w:val="22"/>
        </w:rPr>
        <w:t>Goodsheller</w:t>
      </w:r>
      <w:proofErr w:type="spellEnd"/>
      <w:r w:rsidRPr="002D1E63">
        <w:rPr>
          <w:b/>
          <w:sz w:val="22"/>
          <w:szCs w:val="22"/>
        </w:rPr>
        <w:t xml:space="preserve">, </w:t>
      </w:r>
      <w:r w:rsidR="004F4049" w:rsidRPr="002D1E63">
        <w:rPr>
          <w:b/>
          <w:sz w:val="22"/>
          <w:szCs w:val="22"/>
        </w:rPr>
        <w:t>K.</w:t>
      </w:r>
      <w:r w:rsidR="004B4D47">
        <w:rPr>
          <w:b/>
          <w:sz w:val="22"/>
          <w:szCs w:val="22"/>
        </w:rPr>
        <w:t>,</w:t>
      </w:r>
      <w:r w:rsidR="004F4049" w:rsidRPr="002D1E63">
        <w:rPr>
          <w:b/>
          <w:sz w:val="22"/>
          <w:szCs w:val="22"/>
        </w:rPr>
        <w:t xml:space="preserve"> </w:t>
      </w:r>
      <w:r w:rsidRPr="004C6DC4">
        <w:rPr>
          <w:sz w:val="22"/>
          <w:szCs w:val="22"/>
        </w:rPr>
        <w:t xml:space="preserve">Schwinning, </w:t>
      </w:r>
      <w:r w:rsidR="004F4049" w:rsidRPr="004C6DC4">
        <w:rPr>
          <w:sz w:val="22"/>
          <w:szCs w:val="22"/>
        </w:rPr>
        <w:t>S.</w:t>
      </w:r>
      <w:r w:rsidR="004B4D47" w:rsidRPr="004C6DC4">
        <w:rPr>
          <w:sz w:val="22"/>
          <w:szCs w:val="22"/>
        </w:rPr>
        <w:t>,</w:t>
      </w:r>
      <w:r w:rsidR="004F4049" w:rsidRPr="004C6DC4">
        <w:rPr>
          <w:sz w:val="22"/>
          <w:szCs w:val="22"/>
        </w:rPr>
        <w:t xml:space="preserve"> </w:t>
      </w:r>
      <w:r w:rsidRPr="004C6DC4">
        <w:rPr>
          <w:sz w:val="22"/>
          <w:szCs w:val="22"/>
        </w:rPr>
        <w:t>Schwartz, B.</w:t>
      </w:r>
      <w:r w:rsidRPr="002D1E63">
        <w:rPr>
          <w:sz w:val="22"/>
          <w:szCs w:val="22"/>
        </w:rPr>
        <w:t xml:space="preserve"> Changes in tree water status due to clear-cutting in an oak/juniper woodland on the Edwards Plateau. 95th Annual Meeting of the Ecological Society</w:t>
      </w:r>
      <w:r w:rsidR="004F4049" w:rsidRPr="002D1E63">
        <w:rPr>
          <w:sz w:val="22"/>
          <w:szCs w:val="22"/>
        </w:rPr>
        <w:t xml:space="preserve"> of America, Pittsburgh, Pennsylv</w:t>
      </w:r>
      <w:r w:rsidRPr="002D1E63">
        <w:rPr>
          <w:sz w:val="22"/>
          <w:szCs w:val="22"/>
        </w:rPr>
        <w:t>ania, August 1-6, 2010.</w:t>
      </w:r>
    </w:p>
    <w:p w14:paraId="43CF1BEF" w14:textId="77777777" w:rsidR="009B13C6" w:rsidRPr="002D1E63" w:rsidRDefault="009B13C6" w:rsidP="004C6DC4">
      <w:pPr>
        <w:numPr>
          <w:ilvl w:val="0"/>
          <w:numId w:val="23"/>
        </w:numPr>
        <w:spacing w:line="360" w:lineRule="auto"/>
        <w:rPr>
          <w:sz w:val="22"/>
          <w:szCs w:val="22"/>
        </w:rPr>
      </w:pPr>
      <w:proofErr w:type="spellStart"/>
      <w:r w:rsidRPr="002D1E63">
        <w:rPr>
          <w:b/>
          <w:sz w:val="22"/>
          <w:szCs w:val="22"/>
        </w:rPr>
        <w:t>Goodsheller</w:t>
      </w:r>
      <w:proofErr w:type="spellEnd"/>
      <w:r w:rsidRPr="002D1E63">
        <w:rPr>
          <w:b/>
          <w:sz w:val="22"/>
          <w:szCs w:val="22"/>
        </w:rPr>
        <w:t xml:space="preserve">, K., </w:t>
      </w:r>
      <w:r w:rsidRPr="004C6DC4">
        <w:rPr>
          <w:sz w:val="22"/>
          <w:szCs w:val="22"/>
        </w:rPr>
        <w:t>Schwinning, S.</w:t>
      </w:r>
      <w:r w:rsidR="004F4049" w:rsidRPr="004C6DC4">
        <w:rPr>
          <w:sz w:val="22"/>
          <w:szCs w:val="22"/>
        </w:rPr>
        <w:t>,</w:t>
      </w:r>
      <w:r w:rsidRPr="004C6DC4">
        <w:rPr>
          <w:sz w:val="22"/>
          <w:szCs w:val="22"/>
        </w:rPr>
        <w:t xml:space="preserve"> Schwartz</w:t>
      </w:r>
      <w:r w:rsidR="004F4049" w:rsidRPr="004C6DC4">
        <w:rPr>
          <w:sz w:val="22"/>
          <w:szCs w:val="22"/>
        </w:rPr>
        <w:t>, B.</w:t>
      </w:r>
      <w:r w:rsidRPr="002D1E63">
        <w:rPr>
          <w:sz w:val="22"/>
          <w:szCs w:val="22"/>
        </w:rPr>
        <w:t xml:space="preserve"> Drought responses of trees on karst. 95th Annual Meeting of the Ecological Society of America, Pittsburgh, Pen</w:t>
      </w:r>
      <w:r w:rsidR="004F4049" w:rsidRPr="002D1E63">
        <w:rPr>
          <w:sz w:val="22"/>
          <w:szCs w:val="22"/>
        </w:rPr>
        <w:t>n</w:t>
      </w:r>
      <w:r w:rsidRPr="002D1E63">
        <w:rPr>
          <w:sz w:val="22"/>
          <w:szCs w:val="22"/>
        </w:rPr>
        <w:t>syl</w:t>
      </w:r>
      <w:r w:rsidR="004F4049" w:rsidRPr="002D1E63">
        <w:rPr>
          <w:sz w:val="22"/>
          <w:szCs w:val="22"/>
        </w:rPr>
        <w:t>v</w:t>
      </w:r>
      <w:r w:rsidRPr="002D1E63">
        <w:rPr>
          <w:sz w:val="22"/>
          <w:szCs w:val="22"/>
        </w:rPr>
        <w:t>ania, August 1-6, 2010.</w:t>
      </w:r>
    </w:p>
    <w:p w14:paraId="7B6F87F9" w14:textId="77777777" w:rsidR="009B13C6" w:rsidRPr="002D1E63" w:rsidRDefault="009B13C6" w:rsidP="004C6DC4">
      <w:pPr>
        <w:numPr>
          <w:ilvl w:val="0"/>
          <w:numId w:val="23"/>
        </w:numPr>
        <w:spacing w:line="360" w:lineRule="auto"/>
        <w:rPr>
          <w:sz w:val="22"/>
          <w:szCs w:val="22"/>
        </w:rPr>
      </w:pPr>
      <w:r w:rsidRPr="004C6DC4">
        <w:rPr>
          <w:sz w:val="22"/>
          <w:szCs w:val="22"/>
        </w:rPr>
        <w:t>Schwinning, S, Kelly</w:t>
      </w:r>
      <w:r w:rsidR="004F4049" w:rsidRPr="004C6DC4">
        <w:rPr>
          <w:sz w:val="22"/>
          <w:szCs w:val="22"/>
        </w:rPr>
        <w:t>, C.</w:t>
      </w:r>
      <w:r w:rsidR="004B4D47" w:rsidRPr="004C6DC4">
        <w:rPr>
          <w:sz w:val="22"/>
          <w:szCs w:val="22"/>
        </w:rPr>
        <w:t xml:space="preserve"> </w:t>
      </w:r>
      <w:r w:rsidR="004F4049" w:rsidRPr="004C6DC4">
        <w:rPr>
          <w:sz w:val="22"/>
          <w:szCs w:val="22"/>
        </w:rPr>
        <w:t xml:space="preserve">K. </w:t>
      </w:r>
      <w:r w:rsidRPr="004C6DC4">
        <w:rPr>
          <w:sz w:val="22"/>
          <w:szCs w:val="22"/>
        </w:rPr>
        <w:t xml:space="preserve"> Species</w:t>
      </w:r>
      <w:r w:rsidRPr="002D1E63">
        <w:rPr>
          <w:sz w:val="22"/>
          <w:szCs w:val="22"/>
        </w:rPr>
        <w:t xml:space="preserve"> redundancy and coexistence: separating niche and service. 95th Annual Meeting of the Ecological Society</w:t>
      </w:r>
      <w:r w:rsidR="004F4049" w:rsidRPr="002D1E63">
        <w:rPr>
          <w:sz w:val="22"/>
          <w:szCs w:val="22"/>
        </w:rPr>
        <w:t xml:space="preserve"> of America, Pittsburgh, </w:t>
      </w:r>
      <w:proofErr w:type="spellStart"/>
      <w:r w:rsidR="004F4049" w:rsidRPr="002D1E63">
        <w:rPr>
          <w:sz w:val="22"/>
          <w:szCs w:val="22"/>
        </w:rPr>
        <w:t>Pevnsylv</w:t>
      </w:r>
      <w:r w:rsidRPr="002D1E63">
        <w:rPr>
          <w:sz w:val="22"/>
          <w:szCs w:val="22"/>
        </w:rPr>
        <w:t>ania</w:t>
      </w:r>
      <w:proofErr w:type="spellEnd"/>
      <w:r w:rsidRPr="002D1E63">
        <w:rPr>
          <w:sz w:val="22"/>
          <w:szCs w:val="22"/>
        </w:rPr>
        <w:t>, August 1-6, 2010.</w:t>
      </w:r>
    </w:p>
    <w:p w14:paraId="00C047BC" w14:textId="77777777" w:rsidR="009B13C6" w:rsidRPr="002D1E63" w:rsidRDefault="009B13C6" w:rsidP="004C6DC4">
      <w:pPr>
        <w:numPr>
          <w:ilvl w:val="0"/>
          <w:numId w:val="23"/>
        </w:numPr>
        <w:spacing w:line="360" w:lineRule="auto"/>
        <w:rPr>
          <w:sz w:val="22"/>
          <w:szCs w:val="22"/>
        </w:rPr>
      </w:pPr>
      <w:r w:rsidRPr="002D1E63">
        <w:rPr>
          <w:b/>
          <w:sz w:val="22"/>
          <w:szCs w:val="22"/>
        </w:rPr>
        <w:t xml:space="preserve">Dammeyer, H. C., </w:t>
      </w:r>
      <w:proofErr w:type="spellStart"/>
      <w:r w:rsidRPr="002D1E63">
        <w:rPr>
          <w:b/>
          <w:sz w:val="22"/>
          <w:szCs w:val="22"/>
        </w:rPr>
        <w:t>Goodsheller</w:t>
      </w:r>
      <w:proofErr w:type="spellEnd"/>
      <w:r w:rsidRPr="002D1E63">
        <w:rPr>
          <w:b/>
          <w:sz w:val="22"/>
          <w:szCs w:val="22"/>
        </w:rPr>
        <w:t xml:space="preserve">, </w:t>
      </w:r>
      <w:r w:rsidR="004F4049" w:rsidRPr="002D1E63">
        <w:rPr>
          <w:b/>
          <w:sz w:val="22"/>
          <w:szCs w:val="22"/>
        </w:rPr>
        <w:t xml:space="preserve">K., </w:t>
      </w:r>
      <w:r w:rsidRPr="002D1E63">
        <w:rPr>
          <w:b/>
          <w:sz w:val="22"/>
          <w:szCs w:val="22"/>
        </w:rPr>
        <w:t xml:space="preserve">Schwinning, </w:t>
      </w:r>
      <w:r w:rsidR="004F4049" w:rsidRPr="002D1E63">
        <w:rPr>
          <w:b/>
          <w:sz w:val="22"/>
          <w:szCs w:val="22"/>
        </w:rPr>
        <w:t xml:space="preserve">S, </w:t>
      </w:r>
      <w:r w:rsidRPr="002D1E63">
        <w:rPr>
          <w:b/>
          <w:sz w:val="22"/>
          <w:szCs w:val="22"/>
        </w:rPr>
        <w:t>Schwartz, B.</w:t>
      </w:r>
      <w:r w:rsidRPr="002D1E63">
        <w:rPr>
          <w:sz w:val="22"/>
          <w:szCs w:val="22"/>
        </w:rPr>
        <w:t xml:space="preserve"> Changes in tree water status due to clear-cutting in an oak/juniper woodland on the Edwards Plateau. Texas Chapter of the Society for Ecological Restoration, New Braunfels, October 6-8, 2009. </w:t>
      </w:r>
    </w:p>
    <w:p w14:paraId="6B8C968A" w14:textId="77777777" w:rsidR="009B13C6" w:rsidRPr="002D1E63" w:rsidRDefault="009B13C6" w:rsidP="004C6DC4">
      <w:pPr>
        <w:numPr>
          <w:ilvl w:val="0"/>
          <w:numId w:val="23"/>
        </w:numPr>
        <w:spacing w:line="360" w:lineRule="auto"/>
        <w:rPr>
          <w:sz w:val="22"/>
          <w:szCs w:val="22"/>
        </w:rPr>
      </w:pPr>
      <w:proofErr w:type="spellStart"/>
      <w:r w:rsidRPr="002D1E63">
        <w:rPr>
          <w:b/>
          <w:sz w:val="22"/>
          <w:szCs w:val="22"/>
        </w:rPr>
        <w:t>Goodsheller</w:t>
      </w:r>
      <w:proofErr w:type="spellEnd"/>
      <w:r w:rsidRPr="002D1E63">
        <w:rPr>
          <w:b/>
          <w:sz w:val="22"/>
          <w:szCs w:val="22"/>
        </w:rPr>
        <w:t xml:space="preserve">, K, Dammeyer, </w:t>
      </w:r>
      <w:r w:rsidR="004F4049" w:rsidRPr="002D1E63">
        <w:rPr>
          <w:b/>
          <w:sz w:val="22"/>
          <w:szCs w:val="22"/>
        </w:rPr>
        <w:t xml:space="preserve">H.C., </w:t>
      </w:r>
      <w:r w:rsidRPr="002D1E63">
        <w:rPr>
          <w:b/>
          <w:sz w:val="22"/>
          <w:szCs w:val="22"/>
        </w:rPr>
        <w:t xml:space="preserve">Schwinning, </w:t>
      </w:r>
      <w:r w:rsidR="004F4049" w:rsidRPr="002D1E63">
        <w:rPr>
          <w:b/>
          <w:sz w:val="22"/>
          <w:szCs w:val="22"/>
        </w:rPr>
        <w:t xml:space="preserve">S., </w:t>
      </w:r>
      <w:r w:rsidRPr="002D1E63">
        <w:rPr>
          <w:b/>
          <w:sz w:val="22"/>
          <w:szCs w:val="22"/>
        </w:rPr>
        <w:t>Schwartz, B.</w:t>
      </w:r>
      <w:r w:rsidRPr="002D1E63">
        <w:rPr>
          <w:sz w:val="22"/>
          <w:szCs w:val="22"/>
        </w:rPr>
        <w:t xml:space="preserve"> Response to extreme drought by three Edwards Plateau tree species: live oak, Ashe juniper and cedar elm. Texas Chapter of the Society for Ecological Restoration, New Braunfels, October 6-8, 2009. </w:t>
      </w:r>
    </w:p>
    <w:p w14:paraId="0B782286" w14:textId="77777777" w:rsidR="009B13C6" w:rsidRPr="004C6DC4" w:rsidRDefault="009B13C6" w:rsidP="004C6DC4">
      <w:pPr>
        <w:numPr>
          <w:ilvl w:val="0"/>
          <w:numId w:val="23"/>
        </w:numPr>
        <w:spacing w:line="360" w:lineRule="auto"/>
        <w:rPr>
          <w:sz w:val="22"/>
          <w:szCs w:val="22"/>
        </w:rPr>
      </w:pPr>
      <w:r w:rsidRPr="004C6DC4">
        <w:rPr>
          <w:sz w:val="22"/>
          <w:szCs w:val="22"/>
        </w:rPr>
        <w:t xml:space="preserve">Schwinning, S. On the Dynamics of Rangeland Management: Fixed Versus Adaptive Stocking. 62nd Annual Meeting of the Society for Range Management, Albuquerque, New Mexico, February 2009. </w:t>
      </w:r>
    </w:p>
    <w:p w14:paraId="1AD12D66" w14:textId="77777777" w:rsidR="009B13C6" w:rsidRPr="002D1E63" w:rsidRDefault="009B13C6" w:rsidP="004C6DC4">
      <w:pPr>
        <w:numPr>
          <w:ilvl w:val="0"/>
          <w:numId w:val="23"/>
        </w:numPr>
        <w:spacing w:line="360" w:lineRule="auto"/>
        <w:rPr>
          <w:sz w:val="22"/>
          <w:szCs w:val="22"/>
        </w:rPr>
      </w:pPr>
      <w:r w:rsidRPr="004C6DC4">
        <w:rPr>
          <w:sz w:val="22"/>
          <w:szCs w:val="22"/>
        </w:rPr>
        <w:t xml:space="preserve">Schwinning, S. </w:t>
      </w:r>
      <w:r w:rsidR="004F4049" w:rsidRPr="004C6DC4">
        <w:rPr>
          <w:sz w:val="22"/>
          <w:szCs w:val="22"/>
        </w:rPr>
        <w:t xml:space="preserve"> </w:t>
      </w:r>
      <w:r w:rsidRPr="004C6DC4">
        <w:rPr>
          <w:sz w:val="22"/>
          <w:szCs w:val="22"/>
        </w:rPr>
        <w:t>The water relations of trees on karst. 2008 AGU Joint Assembly, Fort Lauderdale, Florida</w:t>
      </w:r>
      <w:r w:rsidRPr="002D1E63">
        <w:rPr>
          <w:sz w:val="22"/>
          <w:szCs w:val="22"/>
        </w:rPr>
        <w:t>, May 27-30, 2008.</w:t>
      </w:r>
    </w:p>
    <w:p w14:paraId="65C756CD" w14:textId="77777777" w:rsidR="009B13C6" w:rsidRPr="002D1E63" w:rsidRDefault="009B13C6" w:rsidP="004C6DC4">
      <w:pPr>
        <w:numPr>
          <w:ilvl w:val="0"/>
          <w:numId w:val="23"/>
        </w:numPr>
        <w:spacing w:line="360" w:lineRule="auto"/>
        <w:rPr>
          <w:sz w:val="22"/>
          <w:szCs w:val="22"/>
        </w:rPr>
      </w:pPr>
      <w:proofErr w:type="spellStart"/>
      <w:r w:rsidRPr="002D1E63">
        <w:rPr>
          <w:b/>
          <w:sz w:val="22"/>
          <w:szCs w:val="22"/>
        </w:rPr>
        <w:t>Goodsheller</w:t>
      </w:r>
      <w:proofErr w:type="spellEnd"/>
      <w:r w:rsidRPr="002D1E63">
        <w:rPr>
          <w:b/>
          <w:sz w:val="22"/>
          <w:szCs w:val="22"/>
        </w:rPr>
        <w:t>, K, Stearns, T., Woods, S.</w:t>
      </w:r>
      <w:r w:rsidR="004F4049" w:rsidRPr="002D1E63">
        <w:rPr>
          <w:b/>
          <w:sz w:val="22"/>
          <w:szCs w:val="22"/>
        </w:rPr>
        <w:t>R.</w:t>
      </w:r>
      <w:r w:rsidRPr="002D1E63">
        <w:rPr>
          <w:b/>
          <w:sz w:val="22"/>
          <w:szCs w:val="22"/>
        </w:rPr>
        <w:t xml:space="preserve">, </w:t>
      </w:r>
      <w:r w:rsidRPr="004C6DC4">
        <w:rPr>
          <w:sz w:val="22"/>
          <w:szCs w:val="22"/>
        </w:rPr>
        <w:t>Archer, S.</w:t>
      </w:r>
      <w:r w:rsidR="004F4049" w:rsidRPr="004C6DC4">
        <w:rPr>
          <w:sz w:val="22"/>
          <w:szCs w:val="22"/>
        </w:rPr>
        <w:t>R.</w:t>
      </w:r>
      <w:r w:rsidRPr="004C6DC4">
        <w:rPr>
          <w:sz w:val="22"/>
          <w:szCs w:val="22"/>
        </w:rPr>
        <w:t>, Schwinning, S.</w:t>
      </w:r>
      <w:r w:rsidRPr="002D1E63">
        <w:rPr>
          <w:b/>
          <w:sz w:val="22"/>
          <w:szCs w:val="22"/>
        </w:rPr>
        <w:t xml:space="preserve"> </w:t>
      </w:r>
      <w:r w:rsidRPr="002D1E63">
        <w:rPr>
          <w:sz w:val="22"/>
          <w:szCs w:val="22"/>
        </w:rPr>
        <w:t>Shrub seedlings, stress and the potential for woody plant encroachment into grasslands I: seedling development. Annual Conference of the Soil and Water Conservation Society, Tucson, Arizona, July 2008.</w:t>
      </w:r>
    </w:p>
    <w:p w14:paraId="2B59F1E2" w14:textId="77777777" w:rsidR="009B13C6" w:rsidRPr="002D1E63" w:rsidRDefault="009B13C6" w:rsidP="004C6DC4">
      <w:pPr>
        <w:numPr>
          <w:ilvl w:val="0"/>
          <w:numId w:val="23"/>
        </w:numPr>
        <w:tabs>
          <w:tab w:val="left" w:pos="630"/>
        </w:tabs>
        <w:spacing w:line="360" w:lineRule="auto"/>
        <w:rPr>
          <w:sz w:val="22"/>
          <w:szCs w:val="22"/>
        </w:rPr>
      </w:pPr>
      <w:r w:rsidRPr="002D1E63">
        <w:rPr>
          <w:b/>
          <w:sz w:val="22"/>
          <w:szCs w:val="22"/>
        </w:rPr>
        <w:lastRenderedPageBreak/>
        <w:t>Woods S</w:t>
      </w:r>
      <w:r w:rsidR="004F4049" w:rsidRPr="002D1E63">
        <w:rPr>
          <w:b/>
          <w:sz w:val="22"/>
          <w:szCs w:val="22"/>
        </w:rPr>
        <w:t>.</w:t>
      </w:r>
      <w:r w:rsidRPr="002D1E63">
        <w:rPr>
          <w:b/>
          <w:sz w:val="22"/>
          <w:szCs w:val="22"/>
        </w:rPr>
        <w:t>R</w:t>
      </w:r>
      <w:r w:rsidR="004F4049" w:rsidRPr="002D1E63">
        <w:rPr>
          <w:b/>
          <w:sz w:val="22"/>
          <w:szCs w:val="22"/>
        </w:rPr>
        <w:t>.</w:t>
      </w:r>
      <w:r w:rsidRPr="002D1E63">
        <w:rPr>
          <w:b/>
          <w:sz w:val="22"/>
          <w:szCs w:val="22"/>
        </w:rPr>
        <w:t xml:space="preserve">, </w:t>
      </w:r>
      <w:r w:rsidRPr="004C6DC4">
        <w:rPr>
          <w:sz w:val="22"/>
          <w:szCs w:val="22"/>
        </w:rPr>
        <w:t>Archer S</w:t>
      </w:r>
      <w:r w:rsidR="004F4049" w:rsidRPr="004C6DC4">
        <w:rPr>
          <w:sz w:val="22"/>
          <w:szCs w:val="22"/>
        </w:rPr>
        <w:t>.</w:t>
      </w:r>
      <w:r w:rsidRPr="004C6DC4">
        <w:rPr>
          <w:sz w:val="22"/>
          <w:szCs w:val="22"/>
        </w:rPr>
        <w:t>R</w:t>
      </w:r>
      <w:r w:rsidR="004F4049" w:rsidRPr="004C6DC4">
        <w:rPr>
          <w:sz w:val="22"/>
          <w:szCs w:val="22"/>
        </w:rPr>
        <w:t>.</w:t>
      </w:r>
      <w:r w:rsidRPr="004C6DC4">
        <w:rPr>
          <w:sz w:val="22"/>
          <w:szCs w:val="22"/>
        </w:rPr>
        <w:t>, Schwinning S. Precarious</w:t>
      </w:r>
      <w:r w:rsidRPr="002D1E63">
        <w:rPr>
          <w:sz w:val="22"/>
          <w:szCs w:val="22"/>
        </w:rPr>
        <w:t xml:space="preserve"> seedling establishment in Larrea tridentata: Soil moisture and a taproot elongation threshold. Research Insights in Semiarid Ecosystems (RISE) Symposium. University of Arizona, October 2008. </w:t>
      </w:r>
    </w:p>
    <w:p w14:paraId="34A124CC" w14:textId="77777777" w:rsidR="009B13C6" w:rsidRPr="002D1E63" w:rsidRDefault="009B13C6" w:rsidP="004C6DC4">
      <w:pPr>
        <w:numPr>
          <w:ilvl w:val="0"/>
          <w:numId w:val="23"/>
        </w:numPr>
        <w:tabs>
          <w:tab w:val="left" w:pos="630"/>
        </w:tabs>
        <w:spacing w:line="360" w:lineRule="auto"/>
        <w:rPr>
          <w:sz w:val="22"/>
          <w:szCs w:val="22"/>
        </w:rPr>
      </w:pPr>
      <w:r w:rsidRPr="002D1E63">
        <w:rPr>
          <w:b/>
          <w:sz w:val="22"/>
          <w:szCs w:val="22"/>
        </w:rPr>
        <w:t>Van Devender A</w:t>
      </w:r>
      <w:r w:rsidR="004F4049" w:rsidRPr="002D1E63">
        <w:rPr>
          <w:b/>
          <w:sz w:val="22"/>
          <w:szCs w:val="22"/>
        </w:rPr>
        <w:t>.</w:t>
      </w:r>
      <w:r w:rsidRPr="002D1E63">
        <w:rPr>
          <w:b/>
          <w:sz w:val="22"/>
          <w:szCs w:val="22"/>
        </w:rPr>
        <w:t>, Woods S</w:t>
      </w:r>
      <w:r w:rsidR="004F4049" w:rsidRPr="002D1E63">
        <w:rPr>
          <w:b/>
          <w:sz w:val="22"/>
          <w:szCs w:val="22"/>
        </w:rPr>
        <w:t>.</w:t>
      </w:r>
      <w:r w:rsidRPr="002D1E63">
        <w:rPr>
          <w:b/>
          <w:sz w:val="22"/>
          <w:szCs w:val="22"/>
        </w:rPr>
        <w:t>R</w:t>
      </w:r>
      <w:r w:rsidR="004F4049" w:rsidRPr="002D1E63">
        <w:rPr>
          <w:b/>
          <w:sz w:val="22"/>
          <w:szCs w:val="22"/>
        </w:rPr>
        <w:t>.</w:t>
      </w:r>
      <w:r w:rsidRPr="002D1E63">
        <w:rPr>
          <w:b/>
          <w:sz w:val="22"/>
          <w:szCs w:val="22"/>
        </w:rPr>
        <w:t xml:space="preserve">, </w:t>
      </w:r>
      <w:r w:rsidRPr="004C6DC4">
        <w:rPr>
          <w:sz w:val="22"/>
          <w:szCs w:val="22"/>
        </w:rPr>
        <w:t>Archer S</w:t>
      </w:r>
      <w:r w:rsidR="004F4049" w:rsidRPr="004C6DC4">
        <w:rPr>
          <w:sz w:val="22"/>
          <w:szCs w:val="22"/>
        </w:rPr>
        <w:t>.</w:t>
      </w:r>
      <w:r w:rsidRPr="004C6DC4">
        <w:rPr>
          <w:sz w:val="22"/>
          <w:szCs w:val="22"/>
        </w:rPr>
        <w:t>R</w:t>
      </w:r>
      <w:r w:rsidR="004F4049" w:rsidRPr="004C6DC4">
        <w:rPr>
          <w:sz w:val="22"/>
          <w:szCs w:val="22"/>
        </w:rPr>
        <w:t>.</w:t>
      </w:r>
      <w:r w:rsidRPr="004C6DC4">
        <w:rPr>
          <w:sz w:val="22"/>
          <w:szCs w:val="22"/>
        </w:rPr>
        <w:t>, Schwinning S. Does</w:t>
      </w:r>
      <w:r w:rsidRPr="002D1E63">
        <w:rPr>
          <w:sz w:val="22"/>
          <w:szCs w:val="22"/>
        </w:rPr>
        <w:t xml:space="preserve"> high xylem conductance give </w:t>
      </w:r>
      <w:r w:rsidRPr="00FE222E">
        <w:rPr>
          <w:i/>
          <w:sz w:val="22"/>
          <w:szCs w:val="22"/>
        </w:rPr>
        <w:t xml:space="preserve">Prosopis </w:t>
      </w:r>
      <w:proofErr w:type="spellStart"/>
      <w:r w:rsidRPr="00FE222E">
        <w:rPr>
          <w:i/>
          <w:sz w:val="22"/>
          <w:szCs w:val="22"/>
        </w:rPr>
        <w:t>velutina</w:t>
      </w:r>
      <w:proofErr w:type="spellEnd"/>
      <w:r w:rsidRPr="002D1E63">
        <w:rPr>
          <w:sz w:val="22"/>
          <w:szCs w:val="22"/>
        </w:rPr>
        <w:t xml:space="preserve"> an advantage? Research Insights in Semiarid Ecosystems (RISE) Symposium. University of Arizona, October 2008. </w:t>
      </w:r>
    </w:p>
    <w:p w14:paraId="250D7AB5" w14:textId="77777777" w:rsidR="009B13C6" w:rsidRPr="002D1E63" w:rsidRDefault="009B13C6" w:rsidP="004C6DC4">
      <w:pPr>
        <w:numPr>
          <w:ilvl w:val="0"/>
          <w:numId w:val="23"/>
        </w:numPr>
        <w:tabs>
          <w:tab w:val="left" w:pos="630"/>
        </w:tabs>
        <w:spacing w:line="360" w:lineRule="auto"/>
        <w:rPr>
          <w:sz w:val="22"/>
          <w:szCs w:val="22"/>
        </w:rPr>
      </w:pPr>
      <w:r w:rsidRPr="002D1E63">
        <w:rPr>
          <w:b/>
          <w:sz w:val="22"/>
          <w:szCs w:val="22"/>
        </w:rPr>
        <w:t>Woods, S.</w:t>
      </w:r>
      <w:r w:rsidR="00FE222E">
        <w:rPr>
          <w:b/>
          <w:sz w:val="22"/>
          <w:szCs w:val="22"/>
        </w:rPr>
        <w:t>R.</w:t>
      </w:r>
      <w:r w:rsidRPr="002D1E63">
        <w:rPr>
          <w:b/>
          <w:sz w:val="22"/>
          <w:szCs w:val="22"/>
        </w:rPr>
        <w:t xml:space="preserve">, </w:t>
      </w:r>
      <w:r w:rsidRPr="004C6DC4">
        <w:rPr>
          <w:sz w:val="22"/>
          <w:szCs w:val="22"/>
        </w:rPr>
        <w:t>Archer, S.</w:t>
      </w:r>
      <w:r w:rsidR="00FE222E" w:rsidRPr="004C6DC4">
        <w:rPr>
          <w:sz w:val="22"/>
          <w:szCs w:val="22"/>
        </w:rPr>
        <w:t xml:space="preserve">R., </w:t>
      </w:r>
      <w:r w:rsidRPr="004C6DC4">
        <w:rPr>
          <w:sz w:val="22"/>
          <w:szCs w:val="22"/>
        </w:rPr>
        <w:t>Schwinning,</w:t>
      </w:r>
      <w:r w:rsidR="004F4049" w:rsidRPr="004C6DC4">
        <w:rPr>
          <w:sz w:val="22"/>
          <w:szCs w:val="22"/>
        </w:rPr>
        <w:t xml:space="preserve"> S.</w:t>
      </w:r>
      <w:r w:rsidRPr="004C6DC4">
        <w:rPr>
          <w:sz w:val="22"/>
          <w:szCs w:val="22"/>
        </w:rPr>
        <w:t xml:space="preserve"> Soil </w:t>
      </w:r>
      <w:r w:rsidRPr="002D1E63">
        <w:rPr>
          <w:sz w:val="22"/>
          <w:szCs w:val="22"/>
        </w:rPr>
        <w:t>moisture</w:t>
      </w:r>
      <w:r w:rsidRPr="00FE222E">
        <w:rPr>
          <w:i/>
          <w:sz w:val="22"/>
          <w:szCs w:val="22"/>
        </w:rPr>
        <w:t>, Larrea tridentata</w:t>
      </w:r>
      <w:r w:rsidRPr="002D1E63">
        <w:rPr>
          <w:sz w:val="22"/>
          <w:szCs w:val="22"/>
        </w:rPr>
        <w:t xml:space="preserve"> seedling establishment and a taproot elongation threshold, Soil and Water Conservation Society 2008 Annual Conference, Tucson, Arizona, July 2008.</w:t>
      </w:r>
    </w:p>
    <w:p w14:paraId="11292801" w14:textId="77777777" w:rsidR="009B13C6" w:rsidRPr="002D1E63" w:rsidRDefault="009B13C6" w:rsidP="004C6DC4">
      <w:pPr>
        <w:numPr>
          <w:ilvl w:val="0"/>
          <w:numId w:val="23"/>
        </w:numPr>
        <w:tabs>
          <w:tab w:val="left" w:pos="630"/>
        </w:tabs>
        <w:spacing w:line="360" w:lineRule="auto"/>
        <w:rPr>
          <w:sz w:val="22"/>
          <w:szCs w:val="22"/>
        </w:rPr>
      </w:pPr>
      <w:r w:rsidRPr="002D1E63">
        <w:rPr>
          <w:b/>
          <w:sz w:val="22"/>
          <w:szCs w:val="22"/>
        </w:rPr>
        <w:t>Woods, S.</w:t>
      </w:r>
      <w:r w:rsidR="004F4049" w:rsidRPr="002D1E63">
        <w:rPr>
          <w:b/>
          <w:sz w:val="22"/>
          <w:szCs w:val="22"/>
        </w:rPr>
        <w:t>R.</w:t>
      </w:r>
      <w:r w:rsidRPr="002D1E63">
        <w:rPr>
          <w:b/>
          <w:sz w:val="22"/>
          <w:szCs w:val="22"/>
        </w:rPr>
        <w:t xml:space="preserve">, </w:t>
      </w:r>
      <w:r w:rsidRPr="004C6DC4">
        <w:rPr>
          <w:sz w:val="22"/>
          <w:szCs w:val="22"/>
        </w:rPr>
        <w:t xml:space="preserve">Archer, </w:t>
      </w:r>
      <w:r w:rsidR="004F4049" w:rsidRPr="004C6DC4">
        <w:rPr>
          <w:sz w:val="22"/>
          <w:szCs w:val="22"/>
        </w:rPr>
        <w:t xml:space="preserve">S.R., </w:t>
      </w:r>
      <w:r w:rsidRPr="004C6DC4">
        <w:rPr>
          <w:sz w:val="22"/>
          <w:szCs w:val="22"/>
        </w:rPr>
        <w:t>Schwinning,</w:t>
      </w:r>
      <w:r w:rsidR="004F4049" w:rsidRPr="004C6DC4">
        <w:rPr>
          <w:sz w:val="22"/>
          <w:szCs w:val="22"/>
        </w:rPr>
        <w:t xml:space="preserve"> S.</w:t>
      </w:r>
      <w:r w:rsidRPr="004C6DC4">
        <w:rPr>
          <w:sz w:val="22"/>
          <w:szCs w:val="22"/>
        </w:rPr>
        <w:t xml:space="preserve"> When</w:t>
      </w:r>
      <w:r w:rsidRPr="002D1E63">
        <w:rPr>
          <w:sz w:val="22"/>
          <w:szCs w:val="22"/>
        </w:rPr>
        <w:t xml:space="preserve"> trees take over: overcoming the demographic bottleneck and tipping the balance, Ecological Society of America Annual Meetings, Milwaukee, WI, August 2008.</w:t>
      </w:r>
    </w:p>
    <w:p w14:paraId="72F07551" w14:textId="77777777" w:rsidR="009B13C6" w:rsidRPr="004C6DC4" w:rsidRDefault="009B13C6" w:rsidP="004C6DC4">
      <w:pPr>
        <w:numPr>
          <w:ilvl w:val="0"/>
          <w:numId w:val="23"/>
        </w:numPr>
        <w:tabs>
          <w:tab w:val="left" w:pos="630"/>
        </w:tabs>
        <w:spacing w:line="360" w:lineRule="auto"/>
        <w:rPr>
          <w:sz w:val="22"/>
          <w:szCs w:val="22"/>
        </w:rPr>
      </w:pPr>
      <w:r w:rsidRPr="004C6DC4">
        <w:rPr>
          <w:sz w:val="22"/>
          <w:szCs w:val="22"/>
        </w:rPr>
        <w:t xml:space="preserve">Schwinning, S. 2008. The water relations of trees on karst. American Geophysics Union Joint Assembly, Fort Lauderdale, Florida, May 2008. </w:t>
      </w:r>
    </w:p>
    <w:p w14:paraId="0DD1A528" w14:textId="77777777" w:rsidR="009B13C6" w:rsidRDefault="009B13C6" w:rsidP="004C6DC4">
      <w:pPr>
        <w:numPr>
          <w:ilvl w:val="0"/>
          <w:numId w:val="23"/>
        </w:numPr>
        <w:tabs>
          <w:tab w:val="left" w:pos="630"/>
        </w:tabs>
        <w:spacing w:line="360" w:lineRule="auto"/>
        <w:rPr>
          <w:sz w:val="22"/>
          <w:szCs w:val="22"/>
        </w:rPr>
      </w:pPr>
      <w:r w:rsidRPr="004C6DC4">
        <w:rPr>
          <w:sz w:val="22"/>
          <w:szCs w:val="22"/>
        </w:rPr>
        <w:t>Schwinning, S., Heilman, J., Lai, C.-T., Litvak, M.,</w:t>
      </w:r>
      <w:r w:rsidRPr="002D1E63">
        <w:rPr>
          <w:b/>
          <w:sz w:val="22"/>
          <w:szCs w:val="22"/>
        </w:rPr>
        <w:t xml:space="preserve"> Thijs, A.</w:t>
      </w:r>
      <w:r w:rsidRPr="002D1E63">
        <w:rPr>
          <w:sz w:val="22"/>
          <w:szCs w:val="22"/>
        </w:rPr>
        <w:t xml:space="preserve"> 2008. Are Savannas on Karst like any other? </w:t>
      </w:r>
      <w:proofErr w:type="spellStart"/>
      <w:r w:rsidRPr="002D1E63">
        <w:rPr>
          <w:sz w:val="22"/>
          <w:szCs w:val="22"/>
        </w:rPr>
        <w:t>Isoscapes</w:t>
      </w:r>
      <w:proofErr w:type="spellEnd"/>
      <w:r w:rsidRPr="002D1E63">
        <w:rPr>
          <w:sz w:val="22"/>
          <w:szCs w:val="22"/>
        </w:rPr>
        <w:t xml:space="preserve"> 2008, Santa Barbara, California, April 2008.</w:t>
      </w:r>
    </w:p>
    <w:p w14:paraId="3EB9A568" w14:textId="77777777" w:rsidR="009B13C6" w:rsidRPr="002D1E63" w:rsidRDefault="009B13C6" w:rsidP="004C6DC4">
      <w:pPr>
        <w:numPr>
          <w:ilvl w:val="0"/>
          <w:numId w:val="23"/>
        </w:numPr>
        <w:tabs>
          <w:tab w:val="left" w:pos="630"/>
        </w:tabs>
        <w:spacing w:line="360" w:lineRule="auto"/>
        <w:rPr>
          <w:sz w:val="22"/>
          <w:szCs w:val="22"/>
        </w:rPr>
      </w:pPr>
      <w:proofErr w:type="spellStart"/>
      <w:r w:rsidRPr="002D1E63">
        <w:rPr>
          <w:b/>
          <w:sz w:val="22"/>
          <w:szCs w:val="22"/>
        </w:rPr>
        <w:t>Goodsheller</w:t>
      </w:r>
      <w:proofErr w:type="spellEnd"/>
      <w:r w:rsidRPr="002D1E63">
        <w:rPr>
          <w:b/>
          <w:sz w:val="22"/>
          <w:szCs w:val="22"/>
        </w:rPr>
        <w:t xml:space="preserve">, K., Stearns, </w:t>
      </w:r>
      <w:r w:rsidR="004F4049" w:rsidRPr="002D1E63">
        <w:rPr>
          <w:b/>
          <w:sz w:val="22"/>
          <w:szCs w:val="22"/>
        </w:rPr>
        <w:t xml:space="preserve">T. </w:t>
      </w:r>
      <w:r w:rsidRPr="002D1E63">
        <w:rPr>
          <w:b/>
          <w:sz w:val="22"/>
          <w:szCs w:val="22"/>
        </w:rPr>
        <w:t xml:space="preserve">Woods, </w:t>
      </w:r>
      <w:r w:rsidR="004F4049" w:rsidRPr="002D1E63">
        <w:rPr>
          <w:b/>
          <w:sz w:val="22"/>
          <w:szCs w:val="22"/>
        </w:rPr>
        <w:t xml:space="preserve">S.R., </w:t>
      </w:r>
      <w:proofErr w:type="gramStart"/>
      <w:r w:rsidRPr="004C6DC4">
        <w:rPr>
          <w:sz w:val="22"/>
          <w:szCs w:val="22"/>
        </w:rPr>
        <w:t>Schwinning ,</w:t>
      </w:r>
      <w:proofErr w:type="gramEnd"/>
      <w:r w:rsidRPr="004C6DC4">
        <w:rPr>
          <w:sz w:val="22"/>
          <w:szCs w:val="22"/>
        </w:rPr>
        <w:t xml:space="preserve"> </w:t>
      </w:r>
      <w:r w:rsidR="004F4049" w:rsidRPr="004C6DC4">
        <w:rPr>
          <w:sz w:val="22"/>
          <w:szCs w:val="22"/>
        </w:rPr>
        <w:t xml:space="preserve">S., </w:t>
      </w:r>
      <w:r w:rsidRPr="004C6DC4">
        <w:rPr>
          <w:sz w:val="22"/>
          <w:szCs w:val="22"/>
        </w:rPr>
        <w:t>Archer</w:t>
      </w:r>
      <w:r w:rsidR="004F4049" w:rsidRPr="004C6DC4">
        <w:rPr>
          <w:sz w:val="22"/>
          <w:szCs w:val="22"/>
        </w:rPr>
        <w:t>, S.R.</w:t>
      </w:r>
      <w:r w:rsidR="004F4049" w:rsidRPr="002D1E63">
        <w:rPr>
          <w:b/>
          <w:sz w:val="22"/>
          <w:szCs w:val="22"/>
        </w:rPr>
        <w:t xml:space="preserve"> </w:t>
      </w:r>
      <w:r w:rsidRPr="002D1E63">
        <w:rPr>
          <w:sz w:val="22"/>
          <w:szCs w:val="22"/>
        </w:rPr>
        <w:t>Are woody encroachers more resilient to drought and defoliation t</w:t>
      </w:r>
      <w:r w:rsidR="004F4049" w:rsidRPr="002D1E63">
        <w:rPr>
          <w:sz w:val="22"/>
          <w:szCs w:val="22"/>
        </w:rPr>
        <w:t xml:space="preserve">han other woody plant species? </w:t>
      </w:r>
      <w:r w:rsidRPr="002D1E63">
        <w:rPr>
          <w:sz w:val="22"/>
          <w:szCs w:val="22"/>
        </w:rPr>
        <w:t xml:space="preserve">Texas State Undergraduate Research Conference and Mitte Honors Thesis Forum, San Marcos, Texas, November 2007. </w:t>
      </w:r>
    </w:p>
    <w:p w14:paraId="730B5142" w14:textId="77777777" w:rsidR="009B13C6" w:rsidRPr="002D1E63" w:rsidRDefault="009B13C6" w:rsidP="004C6DC4">
      <w:pPr>
        <w:numPr>
          <w:ilvl w:val="0"/>
          <w:numId w:val="23"/>
        </w:numPr>
        <w:tabs>
          <w:tab w:val="left" w:pos="630"/>
        </w:tabs>
        <w:spacing w:line="360" w:lineRule="auto"/>
        <w:rPr>
          <w:sz w:val="22"/>
          <w:szCs w:val="22"/>
        </w:rPr>
      </w:pPr>
      <w:r w:rsidRPr="002D1E63">
        <w:rPr>
          <w:b/>
          <w:sz w:val="22"/>
          <w:szCs w:val="22"/>
        </w:rPr>
        <w:t>Woods, S.</w:t>
      </w:r>
      <w:r w:rsidR="004F4049" w:rsidRPr="002D1E63">
        <w:rPr>
          <w:b/>
          <w:sz w:val="22"/>
          <w:szCs w:val="22"/>
        </w:rPr>
        <w:t>R.</w:t>
      </w:r>
      <w:r w:rsidRPr="002D1E63">
        <w:rPr>
          <w:b/>
          <w:sz w:val="22"/>
          <w:szCs w:val="22"/>
        </w:rPr>
        <w:t xml:space="preserve">, </w:t>
      </w:r>
      <w:r w:rsidRPr="004C6DC4">
        <w:rPr>
          <w:sz w:val="22"/>
          <w:szCs w:val="22"/>
        </w:rPr>
        <w:t>Archer, S.</w:t>
      </w:r>
      <w:r w:rsidR="004F4049" w:rsidRPr="004C6DC4">
        <w:rPr>
          <w:sz w:val="22"/>
          <w:szCs w:val="22"/>
        </w:rPr>
        <w:t xml:space="preserve">R., </w:t>
      </w:r>
      <w:r w:rsidRPr="004C6DC4">
        <w:rPr>
          <w:sz w:val="22"/>
          <w:szCs w:val="22"/>
        </w:rPr>
        <w:t>Schwinning,</w:t>
      </w:r>
      <w:r w:rsidR="00071219" w:rsidRPr="004C6DC4">
        <w:rPr>
          <w:sz w:val="22"/>
          <w:szCs w:val="22"/>
        </w:rPr>
        <w:t xml:space="preserve"> </w:t>
      </w:r>
      <w:r w:rsidR="004F4049" w:rsidRPr="004C6DC4">
        <w:rPr>
          <w:sz w:val="22"/>
          <w:szCs w:val="22"/>
        </w:rPr>
        <w:t>S.</w:t>
      </w:r>
      <w:r w:rsidR="004F4049" w:rsidRPr="002D1E63">
        <w:rPr>
          <w:sz w:val="22"/>
          <w:szCs w:val="22"/>
        </w:rPr>
        <w:t xml:space="preserve"> </w:t>
      </w:r>
      <w:r w:rsidRPr="002D1E63">
        <w:rPr>
          <w:sz w:val="22"/>
          <w:szCs w:val="22"/>
        </w:rPr>
        <w:t>Shrub Seedling Root Development, Establishment and Encroachment Potential” Research Insights in Semi-arid Ecosystems (RISE), University of Arizona, Tucson. October 2007.</w:t>
      </w:r>
    </w:p>
    <w:p w14:paraId="14393FF3" w14:textId="77777777" w:rsidR="009B13C6" w:rsidRPr="002D1E63" w:rsidRDefault="009B13C6" w:rsidP="004C6DC4">
      <w:pPr>
        <w:numPr>
          <w:ilvl w:val="0"/>
          <w:numId w:val="23"/>
        </w:numPr>
        <w:tabs>
          <w:tab w:val="left" w:pos="630"/>
        </w:tabs>
        <w:spacing w:line="360" w:lineRule="auto"/>
        <w:rPr>
          <w:sz w:val="22"/>
          <w:szCs w:val="22"/>
        </w:rPr>
      </w:pPr>
      <w:r w:rsidRPr="004C6DC4">
        <w:rPr>
          <w:sz w:val="22"/>
          <w:szCs w:val="22"/>
        </w:rPr>
        <w:t>Schwinning, S.,</w:t>
      </w:r>
      <w:r w:rsidRPr="002D1E63">
        <w:rPr>
          <w:b/>
          <w:sz w:val="22"/>
          <w:szCs w:val="22"/>
        </w:rPr>
        <w:t xml:space="preserve"> Vogl</w:t>
      </w:r>
      <w:r w:rsidR="00071219" w:rsidRPr="002D1E63">
        <w:rPr>
          <w:b/>
          <w:sz w:val="22"/>
          <w:szCs w:val="22"/>
        </w:rPr>
        <w:t>, A.L.</w:t>
      </w:r>
      <w:r w:rsidRPr="002D1E63">
        <w:rPr>
          <w:b/>
          <w:sz w:val="22"/>
          <w:szCs w:val="22"/>
        </w:rPr>
        <w:t xml:space="preserve"> </w:t>
      </w:r>
      <w:r w:rsidRPr="002D1E63">
        <w:rPr>
          <w:sz w:val="22"/>
          <w:szCs w:val="22"/>
        </w:rPr>
        <w:t>Managing a semi-arid rangeland grazing system for sustainability: can it be done? 92</w:t>
      </w:r>
      <w:proofErr w:type="gramStart"/>
      <w:r w:rsidRPr="002D1E63">
        <w:rPr>
          <w:sz w:val="22"/>
          <w:szCs w:val="22"/>
        </w:rPr>
        <w:t>nd  Annual</w:t>
      </w:r>
      <w:proofErr w:type="gramEnd"/>
      <w:r w:rsidRPr="002D1E63">
        <w:rPr>
          <w:sz w:val="22"/>
          <w:szCs w:val="22"/>
        </w:rPr>
        <w:t xml:space="preserve"> Meeting of the Ecological Society of America, San Jose, California, August 2007. </w:t>
      </w:r>
    </w:p>
    <w:p w14:paraId="73570133" w14:textId="77777777" w:rsidR="009B13C6" w:rsidRPr="002D1E63" w:rsidRDefault="009B13C6" w:rsidP="004C6DC4">
      <w:pPr>
        <w:numPr>
          <w:ilvl w:val="0"/>
          <w:numId w:val="23"/>
        </w:numPr>
        <w:tabs>
          <w:tab w:val="left" w:pos="630"/>
        </w:tabs>
        <w:spacing w:line="360" w:lineRule="auto"/>
        <w:rPr>
          <w:sz w:val="22"/>
          <w:szCs w:val="22"/>
        </w:rPr>
      </w:pPr>
      <w:r w:rsidRPr="002D1E63">
        <w:rPr>
          <w:b/>
          <w:sz w:val="22"/>
          <w:szCs w:val="22"/>
        </w:rPr>
        <w:t xml:space="preserve">Eggemeyer, K. D., </w:t>
      </w:r>
      <w:r w:rsidRPr="004C6DC4">
        <w:rPr>
          <w:sz w:val="22"/>
          <w:szCs w:val="22"/>
        </w:rPr>
        <w:t>Schwinning</w:t>
      </w:r>
      <w:r w:rsidR="00071219" w:rsidRPr="004C6DC4">
        <w:rPr>
          <w:sz w:val="22"/>
          <w:szCs w:val="22"/>
        </w:rPr>
        <w:t>, S.</w:t>
      </w:r>
      <w:r w:rsidRPr="004C6DC4">
        <w:rPr>
          <w:sz w:val="22"/>
          <w:szCs w:val="22"/>
        </w:rPr>
        <w:t xml:space="preserve"> Why is</w:t>
      </w:r>
      <w:r w:rsidRPr="002D1E63">
        <w:rPr>
          <w:sz w:val="22"/>
          <w:szCs w:val="22"/>
        </w:rPr>
        <w:t xml:space="preserve"> mesquite excluded from the eastern Edwards Plateau of central Texas? 92</w:t>
      </w:r>
      <w:proofErr w:type="gramStart"/>
      <w:r w:rsidRPr="002D1E63">
        <w:rPr>
          <w:sz w:val="22"/>
          <w:szCs w:val="22"/>
        </w:rPr>
        <w:t>nd  Annual</w:t>
      </w:r>
      <w:proofErr w:type="gramEnd"/>
      <w:r w:rsidRPr="002D1E63">
        <w:rPr>
          <w:sz w:val="22"/>
          <w:szCs w:val="22"/>
        </w:rPr>
        <w:t xml:space="preserve"> Meeting of the Ecological Society of America, San Jose, California, August 2007.</w:t>
      </w:r>
    </w:p>
    <w:p w14:paraId="6BD5FD02" w14:textId="77777777" w:rsidR="009B13C6" w:rsidRPr="002D1E63" w:rsidRDefault="009B13C6" w:rsidP="004C6DC4">
      <w:pPr>
        <w:numPr>
          <w:ilvl w:val="0"/>
          <w:numId w:val="23"/>
        </w:numPr>
        <w:tabs>
          <w:tab w:val="left" w:pos="630"/>
        </w:tabs>
        <w:spacing w:line="360" w:lineRule="auto"/>
        <w:rPr>
          <w:sz w:val="22"/>
          <w:szCs w:val="22"/>
        </w:rPr>
      </w:pPr>
      <w:r w:rsidRPr="002D1E63">
        <w:rPr>
          <w:b/>
          <w:sz w:val="22"/>
          <w:szCs w:val="22"/>
        </w:rPr>
        <w:t xml:space="preserve">Woods, S.R., </w:t>
      </w:r>
      <w:r w:rsidRPr="004C6DC4">
        <w:rPr>
          <w:sz w:val="22"/>
          <w:szCs w:val="22"/>
        </w:rPr>
        <w:t xml:space="preserve">Archer, </w:t>
      </w:r>
      <w:r w:rsidR="00071219" w:rsidRPr="004C6DC4">
        <w:rPr>
          <w:sz w:val="22"/>
          <w:szCs w:val="22"/>
        </w:rPr>
        <w:t xml:space="preserve">S.R., </w:t>
      </w:r>
      <w:r w:rsidRPr="004C6DC4">
        <w:rPr>
          <w:sz w:val="22"/>
          <w:szCs w:val="22"/>
        </w:rPr>
        <w:t>Schwinning</w:t>
      </w:r>
      <w:r w:rsidR="00071219" w:rsidRPr="004C6DC4">
        <w:rPr>
          <w:sz w:val="22"/>
          <w:szCs w:val="22"/>
        </w:rPr>
        <w:t>, S.</w:t>
      </w:r>
      <w:r w:rsidR="00FE222E" w:rsidRPr="004C6DC4">
        <w:rPr>
          <w:sz w:val="22"/>
          <w:szCs w:val="22"/>
        </w:rPr>
        <w:t xml:space="preserve"> </w:t>
      </w:r>
      <w:r w:rsidRPr="004C6DC4">
        <w:rPr>
          <w:sz w:val="22"/>
          <w:szCs w:val="22"/>
        </w:rPr>
        <w:t>Taproot</w:t>
      </w:r>
      <w:r w:rsidRPr="002D1E63">
        <w:rPr>
          <w:sz w:val="22"/>
          <w:szCs w:val="22"/>
        </w:rPr>
        <w:t xml:space="preserve"> elongation in woody plant seedlings: a factor in species encroachment potential. 92</w:t>
      </w:r>
      <w:proofErr w:type="gramStart"/>
      <w:r w:rsidRPr="002D1E63">
        <w:rPr>
          <w:sz w:val="22"/>
          <w:szCs w:val="22"/>
        </w:rPr>
        <w:t>nd  Annual</w:t>
      </w:r>
      <w:proofErr w:type="gramEnd"/>
      <w:r w:rsidRPr="002D1E63">
        <w:rPr>
          <w:sz w:val="22"/>
          <w:szCs w:val="22"/>
        </w:rPr>
        <w:t xml:space="preserve"> Meeting of the Ecological Society of America, San Jose, California, August 2007.</w:t>
      </w:r>
    </w:p>
    <w:p w14:paraId="0B581CC2" w14:textId="77777777" w:rsidR="009B13C6" w:rsidRPr="002D1E63" w:rsidRDefault="009B13C6" w:rsidP="004C6DC4">
      <w:pPr>
        <w:numPr>
          <w:ilvl w:val="0"/>
          <w:numId w:val="23"/>
        </w:numPr>
        <w:tabs>
          <w:tab w:val="left" w:pos="630"/>
        </w:tabs>
        <w:spacing w:line="360" w:lineRule="auto"/>
        <w:rPr>
          <w:sz w:val="22"/>
          <w:szCs w:val="22"/>
        </w:rPr>
      </w:pPr>
      <w:r w:rsidRPr="002D1E63">
        <w:rPr>
          <w:b/>
          <w:sz w:val="22"/>
          <w:szCs w:val="22"/>
        </w:rPr>
        <w:t>Lanning M</w:t>
      </w:r>
      <w:r w:rsidR="00071219" w:rsidRPr="002D1E63">
        <w:rPr>
          <w:b/>
          <w:sz w:val="22"/>
          <w:szCs w:val="22"/>
        </w:rPr>
        <w:t>.</w:t>
      </w:r>
      <w:r w:rsidRPr="002D1E63">
        <w:rPr>
          <w:b/>
          <w:sz w:val="22"/>
          <w:szCs w:val="22"/>
        </w:rPr>
        <w:t>, Woods S</w:t>
      </w:r>
      <w:r w:rsidR="00071219" w:rsidRPr="002D1E63">
        <w:rPr>
          <w:b/>
          <w:sz w:val="22"/>
          <w:szCs w:val="22"/>
        </w:rPr>
        <w:t>.</w:t>
      </w:r>
      <w:r w:rsidRPr="002D1E63">
        <w:rPr>
          <w:b/>
          <w:sz w:val="22"/>
          <w:szCs w:val="22"/>
        </w:rPr>
        <w:t>R</w:t>
      </w:r>
      <w:r w:rsidR="00071219" w:rsidRPr="002D1E63">
        <w:rPr>
          <w:b/>
          <w:sz w:val="22"/>
          <w:szCs w:val="22"/>
        </w:rPr>
        <w:t>.</w:t>
      </w:r>
      <w:r w:rsidRPr="002D1E63">
        <w:rPr>
          <w:b/>
          <w:sz w:val="22"/>
          <w:szCs w:val="22"/>
        </w:rPr>
        <w:t xml:space="preserve">, </w:t>
      </w:r>
      <w:r w:rsidRPr="004C6DC4">
        <w:rPr>
          <w:sz w:val="22"/>
          <w:szCs w:val="22"/>
        </w:rPr>
        <w:t>Archer S</w:t>
      </w:r>
      <w:r w:rsidR="00071219" w:rsidRPr="004C6DC4">
        <w:rPr>
          <w:sz w:val="22"/>
          <w:szCs w:val="22"/>
        </w:rPr>
        <w:t>.</w:t>
      </w:r>
      <w:r w:rsidRPr="004C6DC4">
        <w:rPr>
          <w:sz w:val="22"/>
          <w:szCs w:val="22"/>
        </w:rPr>
        <w:t>R</w:t>
      </w:r>
      <w:r w:rsidR="00071219" w:rsidRPr="004C6DC4">
        <w:rPr>
          <w:sz w:val="22"/>
          <w:szCs w:val="22"/>
        </w:rPr>
        <w:t>.</w:t>
      </w:r>
      <w:r w:rsidRPr="004C6DC4">
        <w:rPr>
          <w:sz w:val="22"/>
          <w:szCs w:val="22"/>
        </w:rPr>
        <w:t>, Schwinning S. Seedling</w:t>
      </w:r>
      <w:r w:rsidRPr="002D1E63">
        <w:rPr>
          <w:sz w:val="22"/>
          <w:szCs w:val="22"/>
        </w:rPr>
        <w:t xml:space="preserve"> use of soil moisture: an early factor in dryland encroachment potential. Research Insights in Semi-arid Ecosystems (RISE). University of Arizona, Tucson, Arizona, October 2006. </w:t>
      </w:r>
    </w:p>
    <w:p w14:paraId="4E53E8A9" w14:textId="77777777" w:rsidR="009B13C6" w:rsidRPr="002D1E63" w:rsidRDefault="009B13C6" w:rsidP="004C6DC4">
      <w:pPr>
        <w:numPr>
          <w:ilvl w:val="0"/>
          <w:numId w:val="23"/>
        </w:numPr>
        <w:tabs>
          <w:tab w:val="left" w:pos="630"/>
        </w:tabs>
        <w:spacing w:line="360" w:lineRule="auto"/>
        <w:rPr>
          <w:sz w:val="22"/>
          <w:szCs w:val="22"/>
        </w:rPr>
      </w:pPr>
      <w:r w:rsidRPr="004C6DC4">
        <w:rPr>
          <w:sz w:val="22"/>
          <w:szCs w:val="22"/>
        </w:rPr>
        <w:lastRenderedPageBreak/>
        <w:t>Schwinning, S., Belnap, J.</w:t>
      </w:r>
      <w:r w:rsidR="00071219" w:rsidRPr="004C6DC4">
        <w:rPr>
          <w:sz w:val="22"/>
          <w:szCs w:val="22"/>
        </w:rPr>
        <w:t xml:space="preserve">, </w:t>
      </w:r>
      <w:r w:rsidRPr="004C6DC4">
        <w:rPr>
          <w:sz w:val="22"/>
          <w:szCs w:val="22"/>
        </w:rPr>
        <w:t>Lange, O.L. A</w:t>
      </w:r>
      <w:r w:rsidRPr="002D1E63">
        <w:rPr>
          <w:sz w:val="22"/>
          <w:szCs w:val="22"/>
        </w:rPr>
        <w:t xml:space="preserve"> model of steady state carbon exchange for </w:t>
      </w:r>
      <w:proofErr w:type="spellStart"/>
      <w:r w:rsidRPr="002D1E63">
        <w:rPr>
          <w:sz w:val="22"/>
          <w:szCs w:val="22"/>
        </w:rPr>
        <w:t>Collema</w:t>
      </w:r>
      <w:proofErr w:type="spellEnd"/>
      <w:r w:rsidRPr="002D1E63">
        <w:rPr>
          <w:sz w:val="22"/>
          <w:szCs w:val="22"/>
        </w:rPr>
        <w:t xml:space="preserve"> tenax and implications for desert ecosystem ecology. 91</w:t>
      </w:r>
      <w:proofErr w:type="gramStart"/>
      <w:r w:rsidRPr="002D1E63">
        <w:rPr>
          <w:sz w:val="22"/>
          <w:szCs w:val="22"/>
        </w:rPr>
        <w:t>st  Annual</w:t>
      </w:r>
      <w:proofErr w:type="gramEnd"/>
      <w:r w:rsidRPr="002D1E63">
        <w:rPr>
          <w:sz w:val="22"/>
          <w:szCs w:val="22"/>
        </w:rPr>
        <w:t xml:space="preserve"> Meeting of the Ecological Society of America, Memphis, Tennessee, August 2006. </w:t>
      </w:r>
    </w:p>
    <w:p w14:paraId="04117F5A" w14:textId="77777777" w:rsidR="009B13C6" w:rsidRPr="004C6DC4" w:rsidRDefault="009B13C6" w:rsidP="004C6DC4">
      <w:pPr>
        <w:numPr>
          <w:ilvl w:val="0"/>
          <w:numId w:val="23"/>
        </w:numPr>
        <w:tabs>
          <w:tab w:val="left" w:pos="630"/>
        </w:tabs>
        <w:spacing w:line="360" w:lineRule="auto"/>
        <w:rPr>
          <w:sz w:val="22"/>
          <w:szCs w:val="22"/>
        </w:rPr>
      </w:pPr>
      <w:r w:rsidRPr="004C6DC4">
        <w:rPr>
          <w:sz w:val="22"/>
          <w:szCs w:val="22"/>
        </w:rPr>
        <w:t>Schwinning, S., Chesson, P. Do desert plants partition water by soil depth or time? 90th Annual Meeting of the Ecological Society of America, Montreal, Canada, August 2005.</w:t>
      </w:r>
    </w:p>
    <w:p w14:paraId="2E4F5F03" w14:textId="77777777" w:rsidR="009B13C6" w:rsidRPr="004C6DC4" w:rsidRDefault="009B13C6" w:rsidP="004C6DC4">
      <w:pPr>
        <w:numPr>
          <w:ilvl w:val="0"/>
          <w:numId w:val="23"/>
        </w:numPr>
        <w:tabs>
          <w:tab w:val="left" w:pos="630"/>
        </w:tabs>
        <w:spacing w:line="360" w:lineRule="auto"/>
        <w:rPr>
          <w:sz w:val="22"/>
          <w:szCs w:val="22"/>
        </w:rPr>
      </w:pPr>
      <w:r w:rsidRPr="004C6DC4">
        <w:rPr>
          <w:sz w:val="22"/>
          <w:szCs w:val="22"/>
        </w:rPr>
        <w:t>Schwinning, S., Ehleringer, J.R. Species interactions in desert communities: dynamics of resource supply and utilization. 87th Annual Meeting of the Ecological Society of America, Tucson, Arizona, August 2002.</w:t>
      </w:r>
    </w:p>
    <w:p w14:paraId="35FCBC39" w14:textId="77777777" w:rsidR="009B13C6" w:rsidRPr="004C6DC4" w:rsidRDefault="009B13C6" w:rsidP="004C6DC4">
      <w:pPr>
        <w:numPr>
          <w:ilvl w:val="0"/>
          <w:numId w:val="23"/>
        </w:numPr>
        <w:tabs>
          <w:tab w:val="left" w:pos="630"/>
        </w:tabs>
        <w:spacing w:line="360" w:lineRule="auto"/>
        <w:rPr>
          <w:sz w:val="22"/>
          <w:szCs w:val="22"/>
        </w:rPr>
      </w:pPr>
      <w:r w:rsidRPr="004C6DC4">
        <w:rPr>
          <w:sz w:val="22"/>
          <w:szCs w:val="22"/>
        </w:rPr>
        <w:t>Schwinning, S., Ehleringer, J.R. Adaptations of desert plants to dynamic soil moisture conditions: An optimization result. 85th Annual Meeting of the Ecological Society of America, Snowbird, Utah, August 2000.</w:t>
      </w:r>
    </w:p>
    <w:p w14:paraId="3BCDB125" w14:textId="77777777" w:rsidR="009B13C6" w:rsidRPr="004C6DC4" w:rsidRDefault="009B13C6" w:rsidP="004C6DC4">
      <w:pPr>
        <w:numPr>
          <w:ilvl w:val="0"/>
          <w:numId w:val="23"/>
        </w:numPr>
        <w:tabs>
          <w:tab w:val="left" w:pos="630"/>
        </w:tabs>
        <w:spacing w:line="360" w:lineRule="auto"/>
        <w:rPr>
          <w:sz w:val="22"/>
          <w:szCs w:val="22"/>
        </w:rPr>
      </w:pPr>
      <w:r w:rsidRPr="004C6DC4">
        <w:rPr>
          <w:sz w:val="22"/>
          <w:szCs w:val="22"/>
        </w:rPr>
        <w:t>Schwinning, S., Ehleringer, J.R. Making the most of a desert summer: hydraulic trade-offs predict the diversification of plants into functional types. 84th Annual Meeting of the Ecological Society of America, Spokane, Washington, August 1999.</w:t>
      </w:r>
    </w:p>
    <w:p w14:paraId="5D11BB7F" w14:textId="77777777" w:rsidR="009B13C6" w:rsidRPr="004C6DC4" w:rsidRDefault="009B13C6" w:rsidP="004C6DC4">
      <w:pPr>
        <w:numPr>
          <w:ilvl w:val="0"/>
          <w:numId w:val="23"/>
        </w:numPr>
        <w:tabs>
          <w:tab w:val="left" w:pos="630"/>
        </w:tabs>
        <w:spacing w:line="360" w:lineRule="auto"/>
        <w:rPr>
          <w:sz w:val="22"/>
          <w:szCs w:val="22"/>
        </w:rPr>
      </w:pPr>
      <w:r w:rsidRPr="004C6DC4">
        <w:rPr>
          <w:sz w:val="22"/>
          <w:szCs w:val="22"/>
        </w:rPr>
        <w:t>Schwinning, S., Gebauer, R.L.E., Ehleringer, J.R. The role of intra- and inter-annual rainfall variation in structuring desert plant communities. 83rd Annual Meeting of the Ecological Society of America, Baltimore, Maryland, August 1998.</w:t>
      </w:r>
    </w:p>
    <w:p w14:paraId="0C52D5ED" w14:textId="77777777" w:rsidR="009B13C6" w:rsidRPr="004C6DC4" w:rsidRDefault="009B13C6" w:rsidP="004C6DC4">
      <w:pPr>
        <w:numPr>
          <w:ilvl w:val="0"/>
          <w:numId w:val="23"/>
        </w:numPr>
        <w:tabs>
          <w:tab w:val="left" w:pos="630"/>
        </w:tabs>
        <w:spacing w:line="360" w:lineRule="auto"/>
        <w:rPr>
          <w:sz w:val="22"/>
          <w:szCs w:val="22"/>
        </w:rPr>
      </w:pPr>
      <w:r w:rsidRPr="004C6DC4">
        <w:rPr>
          <w:sz w:val="22"/>
          <w:szCs w:val="22"/>
        </w:rPr>
        <w:t xml:space="preserve">Schwinning, </w:t>
      </w:r>
      <w:proofErr w:type="gramStart"/>
      <w:r w:rsidRPr="004C6DC4">
        <w:rPr>
          <w:sz w:val="22"/>
          <w:szCs w:val="22"/>
        </w:rPr>
        <w:t xml:space="preserve">S. </w:t>
      </w:r>
      <w:r w:rsidR="00071219" w:rsidRPr="004C6DC4">
        <w:rPr>
          <w:sz w:val="22"/>
          <w:szCs w:val="22"/>
        </w:rPr>
        <w:t>,</w:t>
      </w:r>
      <w:proofErr w:type="gramEnd"/>
      <w:r w:rsidR="00071219" w:rsidRPr="004C6DC4">
        <w:rPr>
          <w:sz w:val="22"/>
          <w:szCs w:val="22"/>
        </w:rPr>
        <w:t xml:space="preserve"> </w:t>
      </w:r>
      <w:r w:rsidRPr="004C6DC4">
        <w:rPr>
          <w:sz w:val="22"/>
          <w:szCs w:val="22"/>
        </w:rPr>
        <w:t>Parsons, A.J. Mutual constraints between branching rules and morphological unit size in clonal plants. 82nd Annual Meeting of the Ecological Society of America, Albuquerque, New Mexico, August 1997.</w:t>
      </w:r>
    </w:p>
    <w:p w14:paraId="60E58FF4" w14:textId="77777777" w:rsidR="009B13C6" w:rsidRPr="004C6DC4" w:rsidRDefault="009B13C6" w:rsidP="004C6DC4">
      <w:pPr>
        <w:numPr>
          <w:ilvl w:val="0"/>
          <w:numId w:val="23"/>
        </w:numPr>
        <w:tabs>
          <w:tab w:val="left" w:pos="630"/>
        </w:tabs>
        <w:spacing w:line="360" w:lineRule="auto"/>
        <w:rPr>
          <w:sz w:val="22"/>
          <w:szCs w:val="22"/>
        </w:rPr>
      </w:pPr>
      <w:r w:rsidRPr="004C6DC4">
        <w:rPr>
          <w:sz w:val="22"/>
          <w:szCs w:val="22"/>
        </w:rPr>
        <w:t xml:space="preserve">Fox, G.A., Schwinning, </w:t>
      </w:r>
      <w:proofErr w:type="gramStart"/>
      <w:r w:rsidRPr="004C6DC4">
        <w:rPr>
          <w:sz w:val="22"/>
          <w:szCs w:val="22"/>
        </w:rPr>
        <w:t xml:space="preserve">S. </w:t>
      </w:r>
      <w:r w:rsidR="00071219" w:rsidRPr="004C6DC4">
        <w:rPr>
          <w:sz w:val="22"/>
          <w:szCs w:val="22"/>
        </w:rPr>
        <w:t>,</w:t>
      </w:r>
      <w:proofErr w:type="gramEnd"/>
      <w:r w:rsidR="00071219" w:rsidRPr="004C6DC4">
        <w:rPr>
          <w:sz w:val="22"/>
          <w:szCs w:val="22"/>
        </w:rPr>
        <w:t xml:space="preserve"> </w:t>
      </w:r>
      <w:r w:rsidRPr="004C6DC4">
        <w:rPr>
          <w:sz w:val="22"/>
          <w:szCs w:val="22"/>
        </w:rPr>
        <w:t>Kendall, B. Exploitation, competition, and cycling in plant communities. 82nd Annual Meeting of the Ecological Society of America, Albuquerque, New Mexico, August 1997.</w:t>
      </w:r>
    </w:p>
    <w:p w14:paraId="61D07FF2" w14:textId="77777777" w:rsidR="009B13C6" w:rsidRPr="004C6DC4" w:rsidRDefault="009B13C6" w:rsidP="004C6DC4">
      <w:pPr>
        <w:numPr>
          <w:ilvl w:val="0"/>
          <w:numId w:val="23"/>
        </w:numPr>
        <w:tabs>
          <w:tab w:val="left" w:pos="630"/>
        </w:tabs>
        <w:spacing w:line="360" w:lineRule="auto"/>
        <w:rPr>
          <w:sz w:val="22"/>
          <w:szCs w:val="22"/>
        </w:rPr>
      </w:pPr>
      <w:r w:rsidRPr="004C6DC4">
        <w:rPr>
          <w:sz w:val="22"/>
          <w:szCs w:val="22"/>
        </w:rPr>
        <w:t xml:space="preserve">Kelly, C., Bol, R., </w:t>
      </w:r>
      <w:proofErr w:type="spellStart"/>
      <w:r w:rsidRPr="004C6DC4">
        <w:rPr>
          <w:sz w:val="22"/>
          <w:szCs w:val="22"/>
        </w:rPr>
        <w:t>Mytton</w:t>
      </w:r>
      <w:proofErr w:type="spellEnd"/>
      <w:r w:rsidRPr="004C6DC4">
        <w:rPr>
          <w:sz w:val="22"/>
          <w:szCs w:val="22"/>
        </w:rPr>
        <w:t>, L.</w:t>
      </w:r>
      <w:r w:rsidR="00071219" w:rsidRPr="004C6DC4">
        <w:rPr>
          <w:sz w:val="22"/>
          <w:szCs w:val="22"/>
        </w:rPr>
        <w:t xml:space="preserve">, </w:t>
      </w:r>
      <w:r w:rsidRPr="004C6DC4">
        <w:rPr>
          <w:sz w:val="22"/>
          <w:szCs w:val="22"/>
        </w:rPr>
        <w:t>Schwinning, S. Variation of leaf N isotope composition in relation to clover density. 5th Research Conference of the British Grassland Society, Seal Hayne, University of Plymouth, September 1997.</w:t>
      </w:r>
    </w:p>
    <w:p w14:paraId="16C94DDE" w14:textId="77777777" w:rsidR="009B13C6" w:rsidRPr="004C6DC4" w:rsidRDefault="009B13C6" w:rsidP="004C6DC4">
      <w:pPr>
        <w:numPr>
          <w:ilvl w:val="0"/>
          <w:numId w:val="23"/>
        </w:numPr>
        <w:tabs>
          <w:tab w:val="left" w:pos="630"/>
        </w:tabs>
        <w:spacing w:line="360" w:lineRule="auto"/>
        <w:rPr>
          <w:sz w:val="22"/>
          <w:szCs w:val="22"/>
        </w:rPr>
      </w:pPr>
      <w:r w:rsidRPr="004C6DC4">
        <w:rPr>
          <w:sz w:val="22"/>
          <w:szCs w:val="22"/>
        </w:rPr>
        <w:t>Carrère, P. Schwinning, S.</w:t>
      </w:r>
      <w:r w:rsidR="00071219" w:rsidRPr="004C6DC4">
        <w:rPr>
          <w:sz w:val="22"/>
          <w:szCs w:val="22"/>
        </w:rPr>
        <w:t xml:space="preserve">, </w:t>
      </w:r>
      <w:r w:rsidRPr="004C6DC4">
        <w:rPr>
          <w:sz w:val="22"/>
          <w:szCs w:val="22"/>
        </w:rPr>
        <w:t xml:space="preserve">Parsons, A.J. A spatially explicit simulation of </w:t>
      </w:r>
      <w:proofErr w:type="spellStart"/>
      <w:r w:rsidRPr="004C6DC4">
        <w:rPr>
          <w:sz w:val="22"/>
          <w:szCs w:val="22"/>
        </w:rPr>
        <w:t>behaviour</w:t>
      </w:r>
      <w:proofErr w:type="spellEnd"/>
      <w:r w:rsidRPr="004C6DC4">
        <w:rPr>
          <w:sz w:val="22"/>
          <w:szCs w:val="22"/>
        </w:rPr>
        <w:t xml:space="preserve"> sward interactions. 5th Research Conference of the British Grassland Society, Seal Hayne, University of Plymouth, September 1997.</w:t>
      </w:r>
    </w:p>
    <w:p w14:paraId="43BD0727" w14:textId="77777777" w:rsidR="009B13C6" w:rsidRPr="004C6DC4" w:rsidRDefault="009B13C6" w:rsidP="004C6DC4">
      <w:pPr>
        <w:numPr>
          <w:ilvl w:val="0"/>
          <w:numId w:val="23"/>
        </w:numPr>
        <w:tabs>
          <w:tab w:val="left" w:pos="630"/>
        </w:tabs>
        <w:spacing w:line="360" w:lineRule="auto"/>
        <w:rPr>
          <w:sz w:val="22"/>
          <w:szCs w:val="22"/>
        </w:rPr>
      </w:pPr>
      <w:r w:rsidRPr="004C6DC4">
        <w:rPr>
          <w:sz w:val="22"/>
          <w:szCs w:val="22"/>
        </w:rPr>
        <w:t>Schwinning, S.</w:t>
      </w:r>
      <w:r w:rsidR="00071219" w:rsidRPr="004C6DC4">
        <w:rPr>
          <w:sz w:val="22"/>
          <w:szCs w:val="22"/>
        </w:rPr>
        <w:t xml:space="preserve">, </w:t>
      </w:r>
      <w:r w:rsidRPr="004C6DC4">
        <w:rPr>
          <w:sz w:val="22"/>
          <w:szCs w:val="22"/>
        </w:rPr>
        <w:t xml:space="preserve">Fox, G.A. Exploitation and population oscillations between plant populations. Winter and Annual </w:t>
      </w:r>
      <w:proofErr w:type="gramStart"/>
      <w:r w:rsidRPr="004C6DC4">
        <w:rPr>
          <w:sz w:val="22"/>
          <w:szCs w:val="22"/>
        </w:rPr>
        <w:t>Meeting</w:t>
      </w:r>
      <w:proofErr w:type="gramEnd"/>
      <w:r w:rsidRPr="004C6DC4">
        <w:rPr>
          <w:sz w:val="22"/>
          <w:szCs w:val="22"/>
        </w:rPr>
        <w:t xml:space="preserve"> of the British Ecological Society, Sheffield, U.K., December 1995.</w:t>
      </w:r>
    </w:p>
    <w:p w14:paraId="45C84446" w14:textId="77777777" w:rsidR="009B13C6" w:rsidRPr="004C6DC4" w:rsidRDefault="009B13C6" w:rsidP="004C6DC4">
      <w:pPr>
        <w:numPr>
          <w:ilvl w:val="0"/>
          <w:numId w:val="23"/>
        </w:numPr>
        <w:tabs>
          <w:tab w:val="left" w:pos="630"/>
        </w:tabs>
        <w:spacing w:line="360" w:lineRule="auto"/>
        <w:rPr>
          <w:sz w:val="22"/>
          <w:szCs w:val="22"/>
        </w:rPr>
      </w:pPr>
      <w:r w:rsidRPr="004C6DC4">
        <w:rPr>
          <w:sz w:val="22"/>
          <w:szCs w:val="22"/>
        </w:rPr>
        <w:t>Schwinning, S., Thornley, J.H.M.</w:t>
      </w:r>
      <w:r w:rsidR="00071219" w:rsidRPr="004C6DC4">
        <w:rPr>
          <w:sz w:val="22"/>
          <w:szCs w:val="22"/>
        </w:rPr>
        <w:t xml:space="preserve">, </w:t>
      </w:r>
      <w:r w:rsidRPr="004C6DC4">
        <w:rPr>
          <w:sz w:val="22"/>
          <w:szCs w:val="22"/>
        </w:rPr>
        <w:t>Parsons, A.J. A mechanism for complex population dynamics in a grass-legume system. 80th Annual Meeting of the Ecological Society of America, Snowbird, Utah, August 1995.</w:t>
      </w:r>
    </w:p>
    <w:p w14:paraId="2EF01ADB" w14:textId="77777777" w:rsidR="009B13C6" w:rsidRPr="004C6DC4" w:rsidRDefault="009B13C6" w:rsidP="004C6DC4">
      <w:pPr>
        <w:numPr>
          <w:ilvl w:val="0"/>
          <w:numId w:val="23"/>
        </w:numPr>
        <w:tabs>
          <w:tab w:val="left" w:pos="630"/>
        </w:tabs>
        <w:spacing w:line="360" w:lineRule="auto"/>
        <w:rPr>
          <w:sz w:val="22"/>
          <w:szCs w:val="22"/>
        </w:rPr>
      </w:pPr>
      <w:r w:rsidRPr="004C6DC4">
        <w:rPr>
          <w:sz w:val="22"/>
          <w:szCs w:val="22"/>
        </w:rPr>
        <w:lastRenderedPageBreak/>
        <w:t xml:space="preserve">Schwinning, S. Generalizations about the effects of competitive symmetry on annual plant populations. 79th Annual Meeting of the Ecological Society of America, Knoxville, Tennessee, August 1994. </w:t>
      </w:r>
    </w:p>
    <w:p w14:paraId="4C430CD7" w14:textId="77777777" w:rsidR="009B13C6" w:rsidRPr="004C6DC4" w:rsidRDefault="009B13C6" w:rsidP="004C6DC4">
      <w:pPr>
        <w:numPr>
          <w:ilvl w:val="0"/>
          <w:numId w:val="23"/>
        </w:numPr>
        <w:tabs>
          <w:tab w:val="left" w:pos="630"/>
        </w:tabs>
        <w:spacing w:line="360" w:lineRule="auto"/>
        <w:rPr>
          <w:sz w:val="22"/>
          <w:szCs w:val="22"/>
        </w:rPr>
      </w:pPr>
      <w:r w:rsidRPr="004C6DC4">
        <w:rPr>
          <w:sz w:val="22"/>
          <w:szCs w:val="22"/>
        </w:rPr>
        <w:t>Schwinning, S. When does one-sided competition fail to make plant size distributions more skewed? 78th Annual Meeting of the Ecological Society of America, Madison, Wisconsin, August 1993.</w:t>
      </w:r>
    </w:p>
    <w:p w14:paraId="4350604F" w14:textId="77777777" w:rsidR="009B13C6" w:rsidRPr="004C6DC4" w:rsidRDefault="009B13C6" w:rsidP="004C6DC4">
      <w:pPr>
        <w:numPr>
          <w:ilvl w:val="0"/>
          <w:numId w:val="23"/>
        </w:numPr>
        <w:tabs>
          <w:tab w:val="left" w:pos="630"/>
        </w:tabs>
        <w:spacing w:line="360" w:lineRule="auto"/>
        <w:rPr>
          <w:sz w:val="22"/>
          <w:szCs w:val="22"/>
        </w:rPr>
      </w:pPr>
      <w:r w:rsidRPr="004C6DC4">
        <w:rPr>
          <w:sz w:val="22"/>
          <w:szCs w:val="22"/>
        </w:rPr>
        <w:t>Fox, G. A.</w:t>
      </w:r>
      <w:r w:rsidR="00071219" w:rsidRPr="004C6DC4">
        <w:rPr>
          <w:sz w:val="22"/>
          <w:szCs w:val="22"/>
        </w:rPr>
        <w:t xml:space="preserve">, </w:t>
      </w:r>
      <w:r w:rsidRPr="004C6DC4">
        <w:rPr>
          <w:sz w:val="22"/>
          <w:szCs w:val="22"/>
        </w:rPr>
        <w:t>Schwinning, S. Asymmetric competition promotes coexistence in plants. 78th Annual Meeting of the Ecological Society of America, Madison, Wisconsin, August 1993.</w:t>
      </w:r>
    </w:p>
    <w:p w14:paraId="7D8B861F" w14:textId="77777777" w:rsidR="005B3BA6" w:rsidRPr="004C6DC4" w:rsidRDefault="009B13C6" w:rsidP="004C6DC4">
      <w:pPr>
        <w:numPr>
          <w:ilvl w:val="0"/>
          <w:numId w:val="23"/>
        </w:numPr>
        <w:tabs>
          <w:tab w:val="left" w:pos="630"/>
        </w:tabs>
        <w:spacing w:line="360" w:lineRule="auto"/>
        <w:rPr>
          <w:sz w:val="22"/>
          <w:szCs w:val="22"/>
        </w:rPr>
      </w:pPr>
      <w:r w:rsidRPr="004C6DC4">
        <w:rPr>
          <w:sz w:val="22"/>
          <w:szCs w:val="22"/>
        </w:rPr>
        <w:t>Schwinning, S. Empirical distribution-modifying functions (DMF, sensu Westoby) are   indicators of the symmetry of competition and predictors of size structure in even-aged annual plants. 77th Annual Meeting of the Ecological Society of America, Honolulu, Hawaii, August 1992.</w:t>
      </w:r>
    </w:p>
    <w:p w14:paraId="6CA541C7" w14:textId="77777777" w:rsidR="005B3BA6" w:rsidRDefault="005B3BA6" w:rsidP="0028439E">
      <w:pPr>
        <w:tabs>
          <w:tab w:val="left" w:pos="270"/>
          <w:tab w:val="left" w:pos="5040"/>
        </w:tabs>
        <w:spacing w:line="360" w:lineRule="auto"/>
      </w:pPr>
      <w:r>
        <w:t>4. Reports:</w:t>
      </w:r>
    </w:p>
    <w:p w14:paraId="1AD96C80" w14:textId="77777777" w:rsidR="009A6057" w:rsidRPr="002D1E63" w:rsidRDefault="002D1E63" w:rsidP="0028439E">
      <w:pPr>
        <w:tabs>
          <w:tab w:val="left" w:pos="270"/>
          <w:tab w:val="left" w:pos="5040"/>
        </w:tabs>
        <w:spacing w:line="360" w:lineRule="auto"/>
        <w:rPr>
          <w:b/>
          <w:sz w:val="22"/>
          <w:szCs w:val="22"/>
        </w:rPr>
      </w:pPr>
      <w:r w:rsidRPr="002D1E63">
        <w:rPr>
          <w:b/>
          <w:sz w:val="22"/>
          <w:szCs w:val="22"/>
        </w:rPr>
        <w:tab/>
        <w:t>None</w:t>
      </w:r>
    </w:p>
    <w:p w14:paraId="2224320F" w14:textId="77777777" w:rsidR="005B3BA6" w:rsidRDefault="005B3BA6" w:rsidP="0028439E">
      <w:pPr>
        <w:tabs>
          <w:tab w:val="left" w:pos="270"/>
          <w:tab w:val="left" w:pos="5040"/>
        </w:tabs>
        <w:spacing w:line="360" w:lineRule="auto"/>
      </w:pPr>
      <w:r>
        <w:t>5. Book Reviews:</w:t>
      </w:r>
    </w:p>
    <w:p w14:paraId="61A12ED5" w14:textId="77777777" w:rsidR="009A6057" w:rsidRPr="00997389" w:rsidRDefault="002D1E63" w:rsidP="0028439E">
      <w:pPr>
        <w:tabs>
          <w:tab w:val="left" w:pos="270"/>
          <w:tab w:val="left" w:pos="5040"/>
        </w:tabs>
        <w:spacing w:line="360" w:lineRule="auto"/>
        <w:rPr>
          <w:b/>
          <w:sz w:val="22"/>
          <w:szCs w:val="22"/>
        </w:rPr>
      </w:pPr>
      <w:r w:rsidRPr="00997389">
        <w:rPr>
          <w:b/>
          <w:sz w:val="22"/>
          <w:szCs w:val="22"/>
        </w:rPr>
        <w:tab/>
      </w:r>
      <w:r w:rsidR="00997389" w:rsidRPr="00997389">
        <w:rPr>
          <w:b/>
          <w:sz w:val="22"/>
          <w:szCs w:val="22"/>
        </w:rPr>
        <w:t>None</w:t>
      </w:r>
    </w:p>
    <w:p w14:paraId="7F8E82DB" w14:textId="77777777" w:rsidR="005B3BA6" w:rsidRDefault="005B3BA6" w:rsidP="0028439E">
      <w:pPr>
        <w:tabs>
          <w:tab w:val="left" w:pos="270"/>
          <w:tab w:val="left" w:pos="5040"/>
        </w:tabs>
        <w:spacing w:line="360" w:lineRule="auto"/>
      </w:pPr>
      <w:r>
        <w:t>6. Other:</w:t>
      </w:r>
    </w:p>
    <w:p w14:paraId="193F17D4" w14:textId="77777777" w:rsidR="00997389" w:rsidRPr="00997389" w:rsidRDefault="00997389" w:rsidP="0028439E">
      <w:pPr>
        <w:tabs>
          <w:tab w:val="left" w:pos="270"/>
          <w:tab w:val="left" w:pos="5040"/>
        </w:tabs>
        <w:spacing w:line="360" w:lineRule="auto"/>
        <w:rPr>
          <w:b/>
          <w:sz w:val="22"/>
          <w:szCs w:val="22"/>
        </w:rPr>
      </w:pPr>
      <w:r w:rsidRPr="00997389">
        <w:tab/>
      </w:r>
      <w:r w:rsidRPr="00997389">
        <w:rPr>
          <w:b/>
          <w:sz w:val="22"/>
          <w:szCs w:val="22"/>
        </w:rPr>
        <w:t>N</w:t>
      </w:r>
      <w:r>
        <w:rPr>
          <w:b/>
          <w:sz w:val="22"/>
          <w:szCs w:val="22"/>
        </w:rPr>
        <w:t>/A</w:t>
      </w:r>
    </w:p>
    <w:p w14:paraId="2481D4B1" w14:textId="77777777" w:rsidR="005B3BA6" w:rsidRDefault="005B3BA6" w:rsidP="0028439E">
      <w:pPr>
        <w:tabs>
          <w:tab w:val="left" w:pos="270"/>
          <w:tab w:val="left" w:pos="5040"/>
        </w:tabs>
        <w:spacing w:line="360" w:lineRule="auto"/>
      </w:pPr>
      <w:r>
        <w:t>B. Works not in Print</w:t>
      </w:r>
    </w:p>
    <w:p w14:paraId="23C95861" w14:textId="77777777" w:rsidR="005B3BA6" w:rsidRDefault="005B3BA6" w:rsidP="0028439E">
      <w:pPr>
        <w:tabs>
          <w:tab w:val="left" w:pos="270"/>
          <w:tab w:val="left" w:pos="5040"/>
        </w:tabs>
        <w:spacing w:line="360" w:lineRule="auto"/>
      </w:pPr>
      <w:r>
        <w:t>1. Papers Presented at Professional Meetings:</w:t>
      </w:r>
    </w:p>
    <w:p w14:paraId="7E503F0D" w14:textId="77777777" w:rsidR="00997389" w:rsidRPr="008C05B6" w:rsidRDefault="00997389" w:rsidP="0028439E">
      <w:pPr>
        <w:numPr>
          <w:ilvl w:val="0"/>
          <w:numId w:val="9"/>
        </w:numPr>
        <w:tabs>
          <w:tab w:val="left" w:pos="270"/>
          <w:tab w:val="left" w:pos="540"/>
        </w:tabs>
        <w:spacing w:line="360" w:lineRule="auto"/>
        <w:ind w:left="540" w:hanging="270"/>
        <w:rPr>
          <w:sz w:val="22"/>
          <w:szCs w:val="22"/>
        </w:rPr>
      </w:pPr>
      <w:r w:rsidRPr="008C05B6">
        <w:rPr>
          <w:sz w:val="22"/>
          <w:szCs w:val="22"/>
        </w:rPr>
        <w:t>Dryland Biodiversity and its conservation. Dryland Conference –GUIDE, Bhuj, Gujarat, India, December 18 – 20, 2006 (invited)</w:t>
      </w:r>
    </w:p>
    <w:p w14:paraId="678FD04E" w14:textId="77777777" w:rsidR="00997389" w:rsidRDefault="00997389" w:rsidP="0028439E">
      <w:pPr>
        <w:numPr>
          <w:ilvl w:val="0"/>
          <w:numId w:val="9"/>
        </w:numPr>
        <w:tabs>
          <w:tab w:val="left" w:pos="270"/>
          <w:tab w:val="left" w:pos="540"/>
        </w:tabs>
        <w:spacing w:line="360" w:lineRule="auto"/>
        <w:ind w:left="540" w:hanging="270"/>
        <w:rPr>
          <w:sz w:val="22"/>
          <w:szCs w:val="22"/>
        </w:rPr>
      </w:pPr>
      <w:r w:rsidRPr="008C05B6">
        <w:rPr>
          <w:sz w:val="22"/>
          <w:szCs w:val="22"/>
        </w:rPr>
        <w:t>Interactions between grasses and legumes: understanding variability in species composition. Sustainable Farming/British Grassland Society Joint Conference: Legumes in Sustainable Farming Systems</w:t>
      </w:r>
      <w:r>
        <w:rPr>
          <w:sz w:val="22"/>
          <w:szCs w:val="22"/>
        </w:rPr>
        <w:t>, Aberdeen, U.K. 1996 (invited)</w:t>
      </w:r>
    </w:p>
    <w:p w14:paraId="3179EA4E" w14:textId="77777777" w:rsidR="004362AF" w:rsidRDefault="004362AF" w:rsidP="004362AF">
      <w:pPr>
        <w:tabs>
          <w:tab w:val="left" w:pos="270"/>
          <w:tab w:val="left" w:pos="540"/>
        </w:tabs>
        <w:spacing w:line="360" w:lineRule="auto"/>
        <w:ind w:left="540"/>
        <w:rPr>
          <w:sz w:val="22"/>
          <w:szCs w:val="22"/>
        </w:rPr>
      </w:pPr>
    </w:p>
    <w:p w14:paraId="13372079" w14:textId="77777777" w:rsidR="005B3BA6" w:rsidRDefault="005B3BA6" w:rsidP="0028439E">
      <w:pPr>
        <w:tabs>
          <w:tab w:val="left" w:pos="270"/>
          <w:tab w:val="left" w:pos="5040"/>
        </w:tabs>
        <w:spacing w:line="360" w:lineRule="auto"/>
      </w:pPr>
      <w:r>
        <w:t>2. Invited Talks, Lectures, Presentations:</w:t>
      </w:r>
    </w:p>
    <w:p w14:paraId="02A89699" w14:textId="24700F61" w:rsidR="004362AF" w:rsidRDefault="004362AF" w:rsidP="00516B05">
      <w:pPr>
        <w:numPr>
          <w:ilvl w:val="0"/>
          <w:numId w:val="10"/>
        </w:numPr>
        <w:tabs>
          <w:tab w:val="left" w:pos="270"/>
          <w:tab w:val="left" w:pos="540"/>
        </w:tabs>
        <w:spacing w:line="360" w:lineRule="auto"/>
        <w:rPr>
          <w:sz w:val="22"/>
          <w:szCs w:val="22"/>
        </w:rPr>
      </w:pPr>
      <w:r>
        <w:rPr>
          <w:sz w:val="22"/>
          <w:szCs w:val="22"/>
        </w:rPr>
        <w:t>Guest lecture: Savanna Ecohydrology. UT Rio Grande Valley, November 18, 2023.</w:t>
      </w:r>
    </w:p>
    <w:p w14:paraId="13044BAA" w14:textId="77777777" w:rsidR="004362AF" w:rsidRDefault="002F1FC8" w:rsidP="0030340D">
      <w:pPr>
        <w:numPr>
          <w:ilvl w:val="0"/>
          <w:numId w:val="10"/>
        </w:numPr>
        <w:tabs>
          <w:tab w:val="left" w:pos="270"/>
          <w:tab w:val="left" w:pos="540"/>
        </w:tabs>
        <w:spacing w:line="360" w:lineRule="auto"/>
        <w:rPr>
          <w:sz w:val="22"/>
          <w:szCs w:val="22"/>
        </w:rPr>
      </w:pPr>
      <w:r w:rsidRPr="004362AF">
        <w:rPr>
          <w:sz w:val="22"/>
          <w:szCs w:val="22"/>
        </w:rPr>
        <w:t xml:space="preserve">Ecohydrology of trees in karst: Between a rock and a hard place. UT Rio Grande Valley, </w:t>
      </w:r>
      <w:r w:rsidR="004362AF" w:rsidRPr="004362AF">
        <w:rPr>
          <w:sz w:val="22"/>
          <w:szCs w:val="22"/>
        </w:rPr>
        <w:t>November 19, 2023.</w:t>
      </w:r>
    </w:p>
    <w:p w14:paraId="44133C9F" w14:textId="41F94622" w:rsidR="00BC20D1" w:rsidRPr="004362AF" w:rsidRDefault="00BC20D1" w:rsidP="0030340D">
      <w:pPr>
        <w:numPr>
          <w:ilvl w:val="0"/>
          <w:numId w:val="10"/>
        </w:numPr>
        <w:tabs>
          <w:tab w:val="left" w:pos="270"/>
          <w:tab w:val="left" w:pos="540"/>
        </w:tabs>
        <w:spacing w:line="360" w:lineRule="auto"/>
        <w:rPr>
          <w:sz w:val="22"/>
          <w:szCs w:val="22"/>
        </w:rPr>
      </w:pPr>
      <w:r w:rsidRPr="004362AF">
        <w:rPr>
          <w:sz w:val="22"/>
          <w:szCs w:val="22"/>
        </w:rPr>
        <w:t xml:space="preserve">DOD Legacy Program webinar: Characterizing Mojave Desert shrub ecotypes to establish seed transfer zones for military range restoration. 14 March 2021. </w:t>
      </w:r>
    </w:p>
    <w:p w14:paraId="44E57728" w14:textId="2C8D4EC2" w:rsidR="00612F86" w:rsidRPr="00612F86" w:rsidRDefault="00612F86" w:rsidP="00516B05">
      <w:pPr>
        <w:numPr>
          <w:ilvl w:val="0"/>
          <w:numId w:val="10"/>
        </w:numPr>
        <w:tabs>
          <w:tab w:val="left" w:pos="270"/>
          <w:tab w:val="left" w:pos="540"/>
        </w:tabs>
        <w:spacing w:line="360" w:lineRule="auto"/>
        <w:rPr>
          <w:sz w:val="22"/>
          <w:szCs w:val="22"/>
        </w:rPr>
      </w:pPr>
      <w:r w:rsidRPr="00612F86">
        <w:rPr>
          <w:sz w:val="22"/>
          <w:szCs w:val="22"/>
        </w:rPr>
        <w:t>Water relations of trees in karst. Department of Biology, Baylor University, Waco, TX 76798, 1 March, 2019.</w:t>
      </w:r>
    </w:p>
    <w:p w14:paraId="32191206" w14:textId="77777777" w:rsidR="00612F86" w:rsidRDefault="00612F86" w:rsidP="008322A6">
      <w:pPr>
        <w:numPr>
          <w:ilvl w:val="0"/>
          <w:numId w:val="10"/>
        </w:numPr>
        <w:tabs>
          <w:tab w:val="left" w:pos="270"/>
          <w:tab w:val="left" w:pos="540"/>
        </w:tabs>
        <w:spacing w:line="360" w:lineRule="auto"/>
        <w:rPr>
          <w:sz w:val="22"/>
          <w:szCs w:val="22"/>
        </w:rPr>
      </w:pPr>
      <w:r>
        <w:rPr>
          <w:sz w:val="22"/>
          <w:szCs w:val="22"/>
        </w:rPr>
        <w:lastRenderedPageBreak/>
        <w:t>Water relations of trees in karst. Jackson School of Geosciences, The University of Texas at Austin, Austin, TX 78712, 15 February 2019</w:t>
      </w:r>
    </w:p>
    <w:p w14:paraId="06D53784" w14:textId="77777777" w:rsidR="00E21176" w:rsidRDefault="006B69E1" w:rsidP="008322A6">
      <w:pPr>
        <w:numPr>
          <w:ilvl w:val="0"/>
          <w:numId w:val="10"/>
        </w:numPr>
        <w:tabs>
          <w:tab w:val="left" w:pos="270"/>
          <w:tab w:val="left" w:pos="540"/>
        </w:tabs>
        <w:spacing w:line="360" w:lineRule="auto"/>
        <w:rPr>
          <w:sz w:val="22"/>
          <w:szCs w:val="22"/>
        </w:rPr>
      </w:pPr>
      <w:r>
        <w:rPr>
          <w:sz w:val="22"/>
          <w:szCs w:val="22"/>
        </w:rPr>
        <w:t xml:space="preserve">The pulse-reserve model in </w:t>
      </w:r>
      <w:r w:rsidR="00612F86">
        <w:rPr>
          <w:sz w:val="22"/>
          <w:szCs w:val="22"/>
        </w:rPr>
        <w:t xml:space="preserve">plant ecology. Department of Civil and Environmental Engineering, Massachusetts Institute of Technology. Cambridge, MA, 02139, 26 </w:t>
      </w:r>
      <w:proofErr w:type="gramStart"/>
      <w:r w:rsidR="00612F86">
        <w:rPr>
          <w:sz w:val="22"/>
          <w:szCs w:val="22"/>
        </w:rPr>
        <w:t>October,</w:t>
      </w:r>
      <w:proofErr w:type="gramEnd"/>
      <w:r w:rsidR="00612F86">
        <w:rPr>
          <w:sz w:val="22"/>
          <w:szCs w:val="22"/>
        </w:rPr>
        <w:t xml:space="preserve"> 2018</w:t>
      </w:r>
    </w:p>
    <w:p w14:paraId="3CBF736F" w14:textId="77777777" w:rsidR="008322A6" w:rsidRDefault="008322A6" w:rsidP="008322A6">
      <w:pPr>
        <w:numPr>
          <w:ilvl w:val="0"/>
          <w:numId w:val="10"/>
        </w:numPr>
        <w:tabs>
          <w:tab w:val="left" w:pos="270"/>
          <w:tab w:val="left" w:pos="540"/>
        </w:tabs>
        <w:spacing w:line="360" w:lineRule="auto"/>
        <w:rPr>
          <w:sz w:val="22"/>
          <w:szCs w:val="22"/>
        </w:rPr>
      </w:pPr>
      <w:r>
        <w:rPr>
          <w:sz w:val="22"/>
          <w:szCs w:val="22"/>
        </w:rPr>
        <w:t xml:space="preserve">Drivers and modifiers of drought-related mortality. </w:t>
      </w:r>
      <w:r w:rsidRPr="008322A6">
        <w:rPr>
          <w:sz w:val="22"/>
          <w:szCs w:val="22"/>
        </w:rPr>
        <w:t>Institute of Subtropical Agriculture,</w:t>
      </w:r>
      <w:r>
        <w:rPr>
          <w:sz w:val="22"/>
          <w:szCs w:val="22"/>
        </w:rPr>
        <w:t xml:space="preserve"> </w:t>
      </w:r>
      <w:r w:rsidRPr="008322A6">
        <w:rPr>
          <w:sz w:val="22"/>
          <w:szCs w:val="22"/>
        </w:rPr>
        <w:t>Chinese Academy of Sciences.</w:t>
      </w:r>
      <w:r>
        <w:rPr>
          <w:sz w:val="22"/>
          <w:szCs w:val="22"/>
        </w:rPr>
        <w:t xml:space="preserve"> </w:t>
      </w:r>
      <w:r w:rsidRPr="00995A46">
        <w:rPr>
          <w:sz w:val="22"/>
          <w:szCs w:val="22"/>
        </w:rPr>
        <w:t>Changsha, Hunan 410125, China</w:t>
      </w:r>
      <w:r>
        <w:rPr>
          <w:sz w:val="22"/>
          <w:szCs w:val="22"/>
        </w:rPr>
        <w:t>. 14 July 2016.</w:t>
      </w:r>
    </w:p>
    <w:p w14:paraId="17BC30CF" w14:textId="77777777" w:rsidR="008322A6" w:rsidRPr="008322A6" w:rsidRDefault="008322A6" w:rsidP="008322A6">
      <w:pPr>
        <w:numPr>
          <w:ilvl w:val="0"/>
          <w:numId w:val="10"/>
        </w:numPr>
        <w:tabs>
          <w:tab w:val="left" w:pos="270"/>
          <w:tab w:val="left" w:pos="540"/>
        </w:tabs>
        <w:spacing w:line="360" w:lineRule="auto"/>
        <w:rPr>
          <w:sz w:val="22"/>
          <w:szCs w:val="22"/>
        </w:rPr>
      </w:pPr>
      <w:r>
        <w:rPr>
          <w:sz w:val="22"/>
          <w:szCs w:val="22"/>
        </w:rPr>
        <w:t xml:space="preserve">Why model? </w:t>
      </w:r>
      <w:r w:rsidRPr="008322A6">
        <w:rPr>
          <w:sz w:val="22"/>
          <w:szCs w:val="22"/>
        </w:rPr>
        <w:t>Institute of Subtropical Agriculture,</w:t>
      </w:r>
      <w:r>
        <w:rPr>
          <w:sz w:val="22"/>
          <w:szCs w:val="22"/>
        </w:rPr>
        <w:t xml:space="preserve"> </w:t>
      </w:r>
      <w:r w:rsidRPr="008322A6">
        <w:rPr>
          <w:sz w:val="22"/>
          <w:szCs w:val="22"/>
        </w:rPr>
        <w:t>Chinese Academy of Sciences.</w:t>
      </w:r>
      <w:r>
        <w:rPr>
          <w:sz w:val="22"/>
          <w:szCs w:val="22"/>
        </w:rPr>
        <w:t xml:space="preserve"> </w:t>
      </w:r>
      <w:r w:rsidRPr="00995A46">
        <w:rPr>
          <w:sz w:val="22"/>
          <w:szCs w:val="22"/>
        </w:rPr>
        <w:t>Changsha, Hunan 410125, China</w:t>
      </w:r>
      <w:r>
        <w:rPr>
          <w:sz w:val="22"/>
          <w:szCs w:val="22"/>
        </w:rPr>
        <w:t>. 14 July 2016.</w:t>
      </w:r>
    </w:p>
    <w:p w14:paraId="29A9339E" w14:textId="77777777" w:rsidR="008322A6" w:rsidRPr="008322A6" w:rsidRDefault="008322A6" w:rsidP="00990545">
      <w:pPr>
        <w:numPr>
          <w:ilvl w:val="0"/>
          <w:numId w:val="10"/>
        </w:numPr>
        <w:tabs>
          <w:tab w:val="left" w:pos="270"/>
          <w:tab w:val="left" w:pos="540"/>
        </w:tabs>
        <w:spacing w:line="360" w:lineRule="auto"/>
        <w:rPr>
          <w:sz w:val="22"/>
          <w:szCs w:val="22"/>
        </w:rPr>
      </w:pPr>
      <w:r>
        <w:rPr>
          <w:sz w:val="22"/>
          <w:szCs w:val="22"/>
        </w:rPr>
        <w:t xml:space="preserve">Research </w:t>
      </w:r>
      <w:r w:rsidR="00990545">
        <w:rPr>
          <w:sz w:val="22"/>
          <w:szCs w:val="22"/>
        </w:rPr>
        <w:t>q</w:t>
      </w:r>
      <w:r>
        <w:rPr>
          <w:sz w:val="22"/>
          <w:szCs w:val="22"/>
        </w:rPr>
        <w:t>uestions for vegetation dynamics in karst</w:t>
      </w:r>
      <w:r w:rsidR="00990545">
        <w:rPr>
          <w:sz w:val="22"/>
          <w:szCs w:val="22"/>
        </w:rPr>
        <w:t xml:space="preserve">. </w:t>
      </w:r>
      <w:r w:rsidR="00990545" w:rsidRPr="00990545">
        <w:rPr>
          <w:sz w:val="22"/>
          <w:szCs w:val="22"/>
        </w:rPr>
        <w:t xml:space="preserve">Guangxi Institute of Botany, Guilin, </w:t>
      </w:r>
      <w:r w:rsidR="00990545">
        <w:rPr>
          <w:sz w:val="22"/>
          <w:szCs w:val="22"/>
        </w:rPr>
        <w:t xml:space="preserve">China. 27 </w:t>
      </w:r>
      <w:proofErr w:type="gramStart"/>
      <w:r w:rsidR="00990545">
        <w:rPr>
          <w:sz w:val="22"/>
          <w:szCs w:val="22"/>
        </w:rPr>
        <w:t>July,</w:t>
      </w:r>
      <w:proofErr w:type="gramEnd"/>
      <w:r w:rsidR="00990545">
        <w:rPr>
          <w:sz w:val="22"/>
          <w:szCs w:val="22"/>
        </w:rPr>
        <w:t xml:space="preserve"> 2016</w:t>
      </w:r>
    </w:p>
    <w:p w14:paraId="5B2DF3A3" w14:textId="77777777" w:rsidR="00995A46" w:rsidRDefault="00995A46" w:rsidP="00995A46">
      <w:pPr>
        <w:numPr>
          <w:ilvl w:val="0"/>
          <w:numId w:val="10"/>
        </w:numPr>
        <w:tabs>
          <w:tab w:val="left" w:pos="270"/>
          <w:tab w:val="left" w:pos="540"/>
        </w:tabs>
        <w:spacing w:line="360" w:lineRule="auto"/>
        <w:rPr>
          <w:sz w:val="22"/>
          <w:szCs w:val="22"/>
        </w:rPr>
      </w:pPr>
      <w:r>
        <w:rPr>
          <w:sz w:val="22"/>
          <w:szCs w:val="22"/>
        </w:rPr>
        <w:t xml:space="preserve">Four lectures on Karst Ecohydrology, </w:t>
      </w:r>
      <w:r w:rsidRPr="00995A46">
        <w:rPr>
          <w:sz w:val="22"/>
          <w:szCs w:val="22"/>
        </w:rPr>
        <w:t xml:space="preserve">Institute of Subtropical </w:t>
      </w:r>
      <w:r>
        <w:rPr>
          <w:sz w:val="22"/>
          <w:szCs w:val="22"/>
        </w:rPr>
        <w:t xml:space="preserve">Agriculture, Chinese Academy of </w:t>
      </w:r>
      <w:r w:rsidRPr="00995A46">
        <w:rPr>
          <w:sz w:val="22"/>
          <w:szCs w:val="22"/>
        </w:rPr>
        <w:t>Sciences</w:t>
      </w:r>
      <w:r>
        <w:rPr>
          <w:sz w:val="22"/>
          <w:szCs w:val="22"/>
        </w:rPr>
        <w:t xml:space="preserve">, </w:t>
      </w:r>
      <w:r w:rsidRPr="00995A46">
        <w:rPr>
          <w:sz w:val="22"/>
          <w:szCs w:val="22"/>
        </w:rPr>
        <w:t>Changsha, Hunan 410125, China</w:t>
      </w:r>
      <w:r w:rsidR="008322A6">
        <w:rPr>
          <w:sz w:val="22"/>
          <w:szCs w:val="22"/>
        </w:rPr>
        <w:t>. July 2014.</w:t>
      </w:r>
    </w:p>
    <w:p w14:paraId="0CE899BF" w14:textId="77777777" w:rsidR="00DE6DFB" w:rsidRDefault="00DE6DFB" w:rsidP="00DE6DFB">
      <w:pPr>
        <w:numPr>
          <w:ilvl w:val="0"/>
          <w:numId w:val="10"/>
        </w:numPr>
        <w:tabs>
          <w:tab w:val="left" w:pos="270"/>
          <w:tab w:val="left" w:pos="540"/>
        </w:tabs>
        <w:spacing w:line="360" w:lineRule="auto"/>
        <w:ind w:left="567" w:hanging="283"/>
        <w:rPr>
          <w:sz w:val="22"/>
          <w:szCs w:val="22"/>
        </w:rPr>
      </w:pPr>
      <w:r w:rsidRPr="009D0900">
        <w:rPr>
          <w:sz w:val="22"/>
          <w:szCs w:val="22"/>
        </w:rPr>
        <w:t xml:space="preserve">The Ecohydrology of Roots in Rock. </w:t>
      </w:r>
      <w:r>
        <w:rPr>
          <w:sz w:val="22"/>
          <w:szCs w:val="22"/>
        </w:rPr>
        <w:t xml:space="preserve">Department of Biology, </w:t>
      </w:r>
      <w:r w:rsidRPr="009D0900">
        <w:rPr>
          <w:sz w:val="22"/>
          <w:szCs w:val="22"/>
        </w:rPr>
        <w:t>University of Aberdeen, UK, November 2012.</w:t>
      </w:r>
    </w:p>
    <w:p w14:paraId="525EEC95" w14:textId="77777777" w:rsidR="00B353A4" w:rsidRDefault="00B353A4" w:rsidP="0028439E">
      <w:pPr>
        <w:numPr>
          <w:ilvl w:val="0"/>
          <w:numId w:val="10"/>
        </w:numPr>
        <w:tabs>
          <w:tab w:val="left" w:pos="270"/>
          <w:tab w:val="left" w:pos="540"/>
        </w:tabs>
        <w:spacing w:line="360" w:lineRule="auto"/>
        <w:ind w:left="540" w:hanging="333"/>
        <w:rPr>
          <w:sz w:val="22"/>
          <w:szCs w:val="22"/>
        </w:rPr>
      </w:pPr>
      <w:r w:rsidRPr="004B4D47">
        <w:rPr>
          <w:sz w:val="22"/>
          <w:szCs w:val="22"/>
        </w:rPr>
        <w:t>Soil depth changes everything: How limitations of ecosystem water storage govern the ecology of trees in grassland</w:t>
      </w:r>
      <w:r>
        <w:rPr>
          <w:sz w:val="22"/>
          <w:szCs w:val="22"/>
        </w:rPr>
        <w:t>. Symposium on “</w:t>
      </w:r>
      <w:r w:rsidRPr="00B353A4">
        <w:rPr>
          <w:sz w:val="22"/>
          <w:szCs w:val="22"/>
        </w:rPr>
        <w:t>Sustaining Rangelands in the Southern Great Plains: Adapting to and Mitigating for Climate Change</w:t>
      </w:r>
      <w:r>
        <w:rPr>
          <w:sz w:val="22"/>
          <w:szCs w:val="22"/>
        </w:rPr>
        <w:t xml:space="preserve">” and </w:t>
      </w:r>
      <w:proofErr w:type="gramStart"/>
      <w:r>
        <w:rPr>
          <w:sz w:val="22"/>
          <w:szCs w:val="22"/>
        </w:rPr>
        <w:t>the  96</w:t>
      </w:r>
      <w:proofErr w:type="gramEnd"/>
      <w:r w:rsidRPr="002D1E63">
        <w:rPr>
          <w:sz w:val="22"/>
          <w:szCs w:val="22"/>
        </w:rPr>
        <w:t xml:space="preserve">th Annual Meeting of the Ecological Society of America, </w:t>
      </w:r>
      <w:r>
        <w:rPr>
          <w:sz w:val="22"/>
          <w:szCs w:val="22"/>
        </w:rPr>
        <w:t xml:space="preserve">Austin, Texas, </w:t>
      </w:r>
      <w:r w:rsidRPr="002D1E63">
        <w:rPr>
          <w:sz w:val="22"/>
          <w:szCs w:val="22"/>
        </w:rPr>
        <w:t xml:space="preserve">August </w:t>
      </w:r>
      <w:r>
        <w:rPr>
          <w:sz w:val="22"/>
          <w:szCs w:val="22"/>
        </w:rPr>
        <w:t>7-12, 2011</w:t>
      </w:r>
      <w:r w:rsidRPr="002D1E63">
        <w:rPr>
          <w:sz w:val="22"/>
          <w:szCs w:val="22"/>
        </w:rPr>
        <w:t>.</w:t>
      </w:r>
    </w:p>
    <w:p w14:paraId="1EA6F2D0" w14:textId="77777777" w:rsidR="00116556" w:rsidRDefault="00116556" w:rsidP="0028439E">
      <w:pPr>
        <w:numPr>
          <w:ilvl w:val="0"/>
          <w:numId w:val="10"/>
        </w:numPr>
        <w:tabs>
          <w:tab w:val="left" w:pos="270"/>
          <w:tab w:val="left" w:pos="540"/>
        </w:tabs>
        <w:spacing w:line="360" w:lineRule="auto"/>
        <w:ind w:left="540" w:hanging="333"/>
        <w:rPr>
          <w:sz w:val="22"/>
          <w:szCs w:val="22"/>
        </w:rPr>
      </w:pPr>
      <w:r w:rsidRPr="00116556">
        <w:rPr>
          <w:sz w:val="22"/>
          <w:szCs w:val="22"/>
        </w:rPr>
        <w:t>The ecohydrology of roots in rocks. Department of Ecosystem Science and Management, Texas A&amp;M University, College Station, March 2011.</w:t>
      </w:r>
    </w:p>
    <w:p w14:paraId="05BDD182" w14:textId="77777777" w:rsidR="00997389" w:rsidRPr="00997389" w:rsidRDefault="00997389" w:rsidP="0028439E">
      <w:pPr>
        <w:numPr>
          <w:ilvl w:val="0"/>
          <w:numId w:val="10"/>
        </w:numPr>
        <w:tabs>
          <w:tab w:val="left" w:pos="270"/>
          <w:tab w:val="left" w:pos="540"/>
        </w:tabs>
        <w:spacing w:line="360" w:lineRule="auto"/>
        <w:ind w:left="540" w:hanging="333"/>
        <w:rPr>
          <w:sz w:val="22"/>
          <w:szCs w:val="22"/>
        </w:rPr>
      </w:pPr>
      <w:r w:rsidRPr="00997389">
        <w:rPr>
          <w:sz w:val="22"/>
          <w:szCs w:val="22"/>
        </w:rPr>
        <w:t>Between a rock and a hard place: the water relations of trees on karst. Department of Biology, Texas State University at San Antonio, September 2009.</w:t>
      </w:r>
    </w:p>
    <w:p w14:paraId="5E1B27B0" w14:textId="77777777" w:rsidR="00997389" w:rsidRPr="00997389" w:rsidRDefault="00997389" w:rsidP="0028439E">
      <w:pPr>
        <w:numPr>
          <w:ilvl w:val="0"/>
          <w:numId w:val="10"/>
        </w:numPr>
        <w:tabs>
          <w:tab w:val="left" w:pos="270"/>
          <w:tab w:val="left" w:pos="540"/>
        </w:tabs>
        <w:spacing w:line="360" w:lineRule="auto"/>
        <w:ind w:left="540" w:hanging="333"/>
        <w:rPr>
          <w:sz w:val="22"/>
          <w:szCs w:val="22"/>
        </w:rPr>
      </w:pPr>
      <w:r w:rsidRPr="00997389">
        <w:rPr>
          <w:sz w:val="22"/>
          <w:szCs w:val="22"/>
        </w:rPr>
        <w:t xml:space="preserve">On the Dynamics of Rangeland Management: Fixed Versus Adaptive Stocking. Symposium on Rangeland Ecohydrology at the 62nd Annual Meeting of the Society for Range Management, Albuquerque, New Mexico, February 2009. </w:t>
      </w:r>
    </w:p>
    <w:p w14:paraId="52CE855F" w14:textId="77777777" w:rsidR="00997389" w:rsidRPr="00997389" w:rsidRDefault="00997389" w:rsidP="0028439E">
      <w:pPr>
        <w:numPr>
          <w:ilvl w:val="0"/>
          <w:numId w:val="10"/>
        </w:numPr>
        <w:tabs>
          <w:tab w:val="left" w:pos="270"/>
          <w:tab w:val="left" w:pos="540"/>
        </w:tabs>
        <w:spacing w:line="360" w:lineRule="auto"/>
        <w:ind w:left="540" w:hanging="333"/>
        <w:rPr>
          <w:sz w:val="22"/>
          <w:szCs w:val="22"/>
        </w:rPr>
      </w:pPr>
      <w:r w:rsidRPr="00997389">
        <w:rPr>
          <w:sz w:val="22"/>
          <w:szCs w:val="22"/>
        </w:rPr>
        <w:t>Soil water partitioning as a basis for explaining plant community structure, Department of Range Ecology and Management, Trinity University, San Antonio, February 2007.</w:t>
      </w:r>
    </w:p>
    <w:p w14:paraId="57DF5FB5" w14:textId="77777777" w:rsidR="00997389" w:rsidRPr="00997389" w:rsidRDefault="00997389" w:rsidP="0028439E">
      <w:pPr>
        <w:numPr>
          <w:ilvl w:val="0"/>
          <w:numId w:val="10"/>
        </w:numPr>
        <w:tabs>
          <w:tab w:val="left" w:pos="270"/>
          <w:tab w:val="left" w:pos="540"/>
        </w:tabs>
        <w:spacing w:line="360" w:lineRule="auto"/>
        <w:ind w:left="540" w:hanging="333"/>
        <w:rPr>
          <w:sz w:val="22"/>
          <w:szCs w:val="22"/>
        </w:rPr>
      </w:pPr>
      <w:r w:rsidRPr="00997389">
        <w:rPr>
          <w:sz w:val="22"/>
          <w:szCs w:val="22"/>
        </w:rPr>
        <w:t>From plant physiology to population dynamics: an example from temperate grasslands. USDA-ARS Grasslands Soil and Water Research Laboratory, Temple, Texas, January 30, 2007.</w:t>
      </w:r>
    </w:p>
    <w:p w14:paraId="2F67868F" w14:textId="77777777" w:rsidR="00997389" w:rsidRPr="00997389" w:rsidRDefault="00997389" w:rsidP="0028439E">
      <w:pPr>
        <w:numPr>
          <w:ilvl w:val="0"/>
          <w:numId w:val="10"/>
        </w:numPr>
        <w:tabs>
          <w:tab w:val="left" w:pos="270"/>
          <w:tab w:val="left" w:pos="540"/>
        </w:tabs>
        <w:spacing w:line="360" w:lineRule="auto"/>
        <w:ind w:left="540" w:hanging="333"/>
        <w:rPr>
          <w:sz w:val="22"/>
          <w:szCs w:val="22"/>
        </w:rPr>
      </w:pPr>
      <w:r w:rsidRPr="00997389">
        <w:rPr>
          <w:sz w:val="22"/>
          <w:szCs w:val="22"/>
        </w:rPr>
        <w:t>Dryland Biodiversity and its conservation. Dryland Conference –GUIDE, Bhuj, Gujarat, India, December 18 – 20, 2006.</w:t>
      </w:r>
    </w:p>
    <w:p w14:paraId="31A1F3B1" w14:textId="77777777" w:rsidR="00997389" w:rsidRPr="00997389" w:rsidRDefault="00997389" w:rsidP="0028439E">
      <w:pPr>
        <w:numPr>
          <w:ilvl w:val="0"/>
          <w:numId w:val="10"/>
        </w:numPr>
        <w:tabs>
          <w:tab w:val="left" w:pos="270"/>
          <w:tab w:val="left" w:pos="540"/>
        </w:tabs>
        <w:spacing w:line="360" w:lineRule="auto"/>
        <w:ind w:left="540" w:hanging="333"/>
        <w:rPr>
          <w:sz w:val="22"/>
          <w:szCs w:val="22"/>
        </w:rPr>
      </w:pPr>
      <w:r w:rsidRPr="00997389">
        <w:rPr>
          <w:sz w:val="22"/>
          <w:szCs w:val="22"/>
        </w:rPr>
        <w:t>Resource pulse use in water-limited ecosystems and implications for climate change effects. Department of Biology, University of New Mexico, Albuquerque, New Mexico, November 2006.</w:t>
      </w:r>
    </w:p>
    <w:p w14:paraId="2D0E9BAD" w14:textId="77777777" w:rsidR="00997389" w:rsidRPr="00997389" w:rsidRDefault="00997389" w:rsidP="0028439E">
      <w:pPr>
        <w:numPr>
          <w:ilvl w:val="0"/>
          <w:numId w:val="10"/>
        </w:numPr>
        <w:tabs>
          <w:tab w:val="left" w:pos="270"/>
          <w:tab w:val="left" w:pos="540"/>
        </w:tabs>
        <w:spacing w:line="360" w:lineRule="auto"/>
        <w:ind w:left="540" w:hanging="333"/>
        <w:rPr>
          <w:sz w:val="22"/>
          <w:szCs w:val="22"/>
        </w:rPr>
      </w:pPr>
      <w:r w:rsidRPr="00997389">
        <w:rPr>
          <w:sz w:val="22"/>
          <w:szCs w:val="22"/>
        </w:rPr>
        <w:t>Biological modeling in grasslands, Crop Science Society of America Meeting, Indianapolis, Indiana, November 12-16, 2006.</w:t>
      </w:r>
    </w:p>
    <w:p w14:paraId="2477158A" w14:textId="77777777" w:rsidR="00997389" w:rsidRPr="00997389" w:rsidRDefault="00997389" w:rsidP="0028439E">
      <w:pPr>
        <w:numPr>
          <w:ilvl w:val="0"/>
          <w:numId w:val="10"/>
        </w:numPr>
        <w:tabs>
          <w:tab w:val="left" w:pos="270"/>
          <w:tab w:val="left" w:pos="540"/>
        </w:tabs>
        <w:spacing w:line="360" w:lineRule="auto"/>
        <w:ind w:left="540" w:hanging="333"/>
        <w:rPr>
          <w:sz w:val="22"/>
          <w:szCs w:val="22"/>
        </w:rPr>
      </w:pPr>
      <w:r w:rsidRPr="00997389">
        <w:rPr>
          <w:sz w:val="22"/>
          <w:szCs w:val="22"/>
        </w:rPr>
        <w:lastRenderedPageBreak/>
        <w:t xml:space="preserve">Resource pulse use in water-limited ecosystems and implications for climate change effects. Department of Biology, Southeastern </w:t>
      </w:r>
      <w:proofErr w:type="spellStart"/>
      <w:r w:rsidRPr="00997389">
        <w:rPr>
          <w:sz w:val="22"/>
          <w:szCs w:val="22"/>
        </w:rPr>
        <w:t>Louisina</w:t>
      </w:r>
      <w:proofErr w:type="spellEnd"/>
      <w:r w:rsidRPr="00997389">
        <w:rPr>
          <w:sz w:val="22"/>
          <w:szCs w:val="22"/>
        </w:rPr>
        <w:t xml:space="preserve"> University, Hammond, </w:t>
      </w:r>
      <w:proofErr w:type="spellStart"/>
      <w:r w:rsidRPr="00997389">
        <w:rPr>
          <w:sz w:val="22"/>
          <w:szCs w:val="22"/>
        </w:rPr>
        <w:t>Louisinana</w:t>
      </w:r>
      <w:proofErr w:type="spellEnd"/>
      <w:r w:rsidRPr="00997389">
        <w:rPr>
          <w:sz w:val="22"/>
          <w:szCs w:val="22"/>
        </w:rPr>
        <w:t>, October 2006.</w:t>
      </w:r>
    </w:p>
    <w:p w14:paraId="078212DF" w14:textId="77777777" w:rsidR="00997389" w:rsidRPr="00997389" w:rsidRDefault="00997389" w:rsidP="0028439E">
      <w:pPr>
        <w:numPr>
          <w:ilvl w:val="0"/>
          <w:numId w:val="10"/>
        </w:numPr>
        <w:tabs>
          <w:tab w:val="left" w:pos="270"/>
          <w:tab w:val="left" w:pos="540"/>
        </w:tabs>
        <w:spacing w:line="360" w:lineRule="auto"/>
        <w:ind w:left="540" w:hanging="333"/>
        <w:rPr>
          <w:sz w:val="22"/>
          <w:szCs w:val="22"/>
        </w:rPr>
      </w:pPr>
      <w:r w:rsidRPr="00997389">
        <w:rPr>
          <w:sz w:val="22"/>
          <w:szCs w:val="22"/>
        </w:rPr>
        <w:t>Soil water partitioning as a basis for explaining plant community structure, Department of Range Ecology and Management, Texas A&amp;M University, College Station, Texas, September 2006.</w:t>
      </w:r>
    </w:p>
    <w:p w14:paraId="241AB048" w14:textId="77777777" w:rsidR="00997389" w:rsidRPr="00997389" w:rsidRDefault="00997389" w:rsidP="0028439E">
      <w:pPr>
        <w:numPr>
          <w:ilvl w:val="0"/>
          <w:numId w:val="10"/>
        </w:numPr>
        <w:tabs>
          <w:tab w:val="left" w:pos="270"/>
          <w:tab w:val="left" w:pos="540"/>
        </w:tabs>
        <w:spacing w:line="360" w:lineRule="auto"/>
        <w:ind w:left="540" w:hanging="333"/>
        <w:rPr>
          <w:sz w:val="22"/>
          <w:szCs w:val="22"/>
        </w:rPr>
      </w:pPr>
      <w:r w:rsidRPr="00997389">
        <w:rPr>
          <w:sz w:val="22"/>
          <w:szCs w:val="22"/>
        </w:rPr>
        <w:t>Coexistence theory “unpacked” for the case of plants competing for water (Half-baked Ideas Seminar</w:t>
      </w:r>
      <w:proofErr w:type="gramStart"/>
      <w:r w:rsidRPr="00997389">
        <w:rPr>
          <w:sz w:val="22"/>
          <w:szCs w:val="22"/>
        </w:rPr>
        <w:t xml:space="preserve">),   </w:t>
      </w:r>
      <w:proofErr w:type="gramEnd"/>
      <w:r w:rsidRPr="00997389">
        <w:rPr>
          <w:sz w:val="22"/>
          <w:szCs w:val="22"/>
        </w:rPr>
        <w:t>Department of Biology, Texas State University, 2006.</w:t>
      </w:r>
    </w:p>
    <w:p w14:paraId="2EE987A2" w14:textId="77777777" w:rsidR="00997389" w:rsidRPr="00997389" w:rsidRDefault="00997389" w:rsidP="0028439E">
      <w:pPr>
        <w:numPr>
          <w:ilvl w:val="0"/>
          <w:numId w:val="10"/>
        </w:numPr>
        <w:tabs>
          <w:tab w:val="left" w:pos="270"/>
          <w:tab w:val="left" w:pos="540"/>
        </w:tabs>
        <w:spacing w:line="360" w:lineRule="auto"/>
        <w:ind w:left="540" w:hanging="333"/>
        <w:rPr>
          <w:sz w:val="22"/>
          <w:szCs w:val="22"/>
        </w:rPr>
      </w:pPr>
      <w:r w:rsidRPr="00997389">
        <w:rPr>
          <w:sz w:val="22"/>
          <w:szCs w:val="22"/>
          <w:lang w:val="de-DE"/>
        </w:rPr>
        <w:t xml:space="preserve">Niche Theories for desert plants. </w:t>
      </w:r>
      <w:r w:rsidRPr="00997389">
        <w:rPr>
          <w:sz w:val="22"/>
          <w:szCs w:val="22"/>
        </w:rPr>
        <w:t>Department of Mathematics, Texas State University, 2006.</w:t>
      </w:r>
    </w:p>
    <w:p w14:paraId="500524A6" w14:textId="77777777" w:rsidR="00997389" w:rsidRPr="00997389" w:rsidRDefault="00997389" w:rsidP="0028439E">
      <w:pPr>
        <w:numPr>
          <w:ilvl w:val="0"/>
          <w:numId w:val="10"/>
        </w:numPr>
        <w:tabs>
          <w:tab w:val="left" w:pos="270"/>
          <w:tab w:val="left" w:pos="540"/>
        </w:tabs>
        <w:spacing w:line="360" w:lineRule="auto"/>
        <w:ind w:left="540" w:hanging="333"/>
        <w:rPr>
          <w:sz w:val="22"/>
          <w:szCs w:val="22"/>
        </w:rPr>
      </w:pPr>
      <w:r w:rsidRPr="00997389">
        <w:rPr>
          <w:sz w:val="22"/>
          <w:szCs w:val="22"/>
        </w:rPr>
        <w:t>The role of Mathematics in Biology: a personal perspective, Department of Mathematics, Texas State University, 2005.</w:t>
      </w:r>
    </w:p>
    <w:p w14:paraId="705BC320" w14:textId="77777777" w:rsidR="00997389" w:rsidRPr="00997389" w:rsidRDefault="00997389" w:rsidP="0028439E">
      <w:pPr>
        <w:numPr>
          <w:ilvl w:val="0"/>
          <w:numId w:val="10"/>
        </w:numPr>
        <w:tabs>
          <w:tab w:val="left" w:pos="270"/>
          <w:tab w:val="left" w:pos="540"/>
        </w:tabs>
        <w:spacing w:line="360" w:lineRule="auto"/>
        <w:ind w:left="540" w:hanging="333"/>
        <w:rPr>
          <w:sz w:val="22"/>
          <w:szCs w:val="22"/>
        </w:rPr>
      </w:pPr>
      <w:r w:rsidRPr="00997389">
        <w:rPr>
          <w:sz w:val="22"/>
          <w:szCs w:val="22"/>
        </w:rPr>
        <w:t xml:space="preserve">Interactions between plant functional diversity and water use in water-limited ecosystems. Chapman Conference on Ecohydrology of Semiarid Landscapes: Interactions and Processes, Taos, New Mexico, 9-13 </w:t>
      </w:r>
      <w:proofErr w:type="gramStart"/>
      <w:r w:rsidRPr="00997389">
        <w:rPr>
          <w:sz w:val="22"/>
          <w:szCs w:val="22"/>
        </w:rPr>
        <w:t>September,</w:t>
      </w:r>
      <w:proofErr w:type="gramEnd"/>
      <w:r w:rsidRPr="00997389">
        <w:rPr>
          <w:sz w:val="22"/>
          <w:szCs w:val="22"/>
        </w:rPr>
        <w:t xml:space="preserve"> 2002.</w:t>
      </w:r>
    </w:p>
    <w:p w14:paraId="0B59A621" w14:textId="77777777" w:rsidR="00997389" w:rsidRPr="00997389" w:rsidRDefault="00997389" w:rsidP="0028439E">
      <w:pPr>
        <w:numPr>
          <w:ilvl w:val="0"/>
          <w:numId w:val="10"/>
        </w:numPr>
        <w:tabs>
          <w:tab w:val="left" w:pos="270"/>
          <w:tab w:val="left" w:pos="540"/>
        </w:tabs>
        <w:spacing w:line="360" w:lineRule="auto"/>
        <w:ind w:left="540" w:hanging="333"/>
        <w:rPr>
          <w:sz w:val="22"/>
          <w:szCs w:val="22"/>
        </w:rPr>
      </w:pPr>
      <w:r w:rsidRPr="00997389">
        <w:rPr>
          <w:sz w:val="22"/>
          <w:szCs w:val="22"/>
        </w:rPr>
        <w:t xml:space="preserve">Water supply and optimal water use strategies of desert plants. ESA Symposium on Species Interactions in Desert Communities: Dynamics of Resource Supply and Utilization, Tucson, Arizona, 6 </w:t>
      </w:r>
      <w:proofErr w:type="gramStart"/>
      <w:r w:rsidRPr="00997389">
        <w:rPr>
          <w:sz w:val="22"/>
          <w:szCs w:val="22"/>
        </w:rPr>
        <w:t>August,</w:t>
      </w:r>
      <w:proofErr w:type="gramEnd"/>
      <w:r w:rsidRPr="00997389">
        <w:rPr>
          <w:sz w:val="22"/>
          <w:szCs w:val="22"/>
        </w:rPr>
        <w:t xml:space="preserve"> 2002.</w:t>
      </w:r>
    </w:p>
    <w:p w14:paraId="0946EB13" w14:textId="77777777" w:rsidR="00997389" w:rsidRPr="00997389" w:rsidRDefault="00997389" w:rsidP="0028439E">
      <w:pPr>
        <w:numPr>
          <w:ilvl w:val="0"/>
          <w:numId w:val="10"/>
        </w:numPr>
        <w:tabs>
          <w:tab w:val="left" w:pos="270"/>
          <w:tab w:val="left" w:pos="540"/>
        </w:tabs>
        <w:spacing w:line="360" w:lineRule="auto"/>
        <w:ind w:left="540" w:hanging="333"/>
        <w:rPr>
          <w:sz w:val="22"/>
          <w:szCs w:val="22"/>
        </w:rPr>
      </w:pPr>
      <w:r w:rsidRPr="00997389">
        <w:rPr>
          <w:sz w:val="22"/>
          <w:szCs w:val="22"/>
        </w:rPr>
        <w:t xml:space="preserve">The effects of rainfall timing and event size on water partitioning among plant functional types. NCEAS working group on </w:t>
      </w:r>
      <w:proofErr w:type="spellStart"/>
      <w:r w:rsidRPr="00997389">
        <w:rPr>
          <w:sz w:val="22"/>
          <w:szCs w:val="22"/>
        </w:rPr>
        <w:t>PrecipNet</w:t>
      </w:r>
      <w:proofErr w:type="spellEnd"/>
      <w:r w:rsidRPr="00997389">
        <w:rPr>
          <w:sz w:val="22"/>
          <w:szCs w:val="22"/>
        </w:rPr>
        <w:t>: Analysis and Synthesis of Precipitation and Ecosystem Change, Santa Barbara, California, 21-25 March, 2002.</w:t>
      </w:r>
    </w:p>
    <w:p w14:paraId="00B4FC64" w14:textId="77777777" w:rsidR="00997389" w:rsidRPr="00997389" w:rsidRDefault="00997389" w:rsidP="0028439E">
      <w:pPr>
        <w:numPr>
          <w:ilvl w:val="0"/>
          <w:numId w:val="10"/>
        </w:numPr>
        <w:tabs>
          <w:tab w:val="left" w:pos="270"/>
          <w:tab w:val="left" w:pos="540"/>
        </w:tabs>
        <w:spacing w:line="360" w:lineRule="auto"/>
        <w:ind w:left="540" w:hanging="333"/>
        <w:rPr>
          <w:sz w:val="22"/>
          <w:szCs w:val="22"/>
        </w:rPr>
      </w:pPr>
      <w:r w:rsidRPr="00997389">
        <w:rPr>
          <w:sz w:val="22"/>
          <w:szCs w:val="22"/>
        </w:rPr>
        <w:t xml:space="preserve">The prediction of plant functional diversity in water-limited ecosystems. AGU Symposium on Coupled Hydrological and Terrestrial Ecosystem Processes II, Fall Meeting of the American Geophysics Union, San Francisco, 10-14, </w:t>
      </w:r>
      <w:proofErr w:type="gramStart"/>
      <w:r w:rsidRPr="00997389">
        <w:rPr>
          <w:sz w:val="22"/>
          <w:szCs w:val="22"/>
        </w:rPr>
        <w:t>December,</w:t>
      </w:r>
      <w:proofErr w:type="gramEnd"/>
      <w:r w:rsidRPr="00997389">
        <w:rPr>
          <w:sz w:val="22"/>
          <w:szCs w:val="22"/>
        </w:rPr>
        <w:t xml:space="preserve"> 2001.  </w:t>
      </w:r>
    </w:p>
    <w:p w14:paraId="3A433C8E" w14:textId="77777777" w:rsidR="00997389" w:rsidRPr="00997389" w:rsidRDefault="00997389" w:rsidP="0028439E">
      <w:pPr>
        <w:numPr>
          <w:ilvl w:val="0"/>
          <w:numId w:val="10"/>
        </w:numPr>
        <w:tabs>
          <w:tab w:val="left" w:pos="270"/>
          <w:tab w:val="left" w:pos="540"/>
        </w:tabs>
        <w:spacing w:line="360" w:lineRule="auto"/>
        <w:ind w:left="540" w:hanging="333"/>
        <w:rPr>
          <w:sz w:val="22"/>
          <w:szCs w:val="22"/>
        </w:rPr>
      </w:pPr>
      <w:r w:rsidRPr="00997389">
        <w:rPr>
          <w:sz w:val="22"/>
          <w:szCs w:val="22"/>
        </w:rPr>
        <w:t xml:space="preserve">Predicting vegetation responses to changes in rainfall patterns. USGS Workshop on Predicting hydrologic, geologic, and biologic responses to a drier and warmer climate in the desert Southwest, Tucson, 23-25 </w:t>
      </w:r>
      <w:proofErr w:type="gramStart"/>
      <w:r w:rsidRPr="00997389">
        <w:rPr>
          <w:sz w:val="22"/>
          <w:szCs w:val="22"/>
        </w:rPr>
        <w:t>April,</w:t>
      </w:r>
      <w:proofErr w:type="gramEnd"/>
      <w:r w:rsidRPr="00997389">
        <w:rPr>
          <w:sz w:val="22"/>
          <w:szCs w:val="22"/>
        </w:rPr>
        <w:t xml:space="preserve"> 2001.</w:t>
      </w:r>
    </w:p>
    <w:p w14:paraId="4076DE37" w14:textId="77777777" w:rsidR="00997389" w:rsidRPr="00997389" w:rsidRDefault="00997389" w:rsidP="0028439E">
      <w:pPr>
        <w:numPr>
          <w:ilvl w:val="0"/>
          <w:numId w:val="10"/>
        </w:numPr>
        <w:tabs>
          <w:tab w:val="left" w:pos="270"/>
          <w:tab w:val="left" w:pos="540"/>
        </w:tabs>
        <w:spacing w:line="360" w:lineRule="auto"/>
        <w:ind w:left="540" w:hanging="333"/>
        <w:rPr>
          <w:sz w:val="22"/>
          <w:szCs w:val="22"/>
        </w:rPr>
      </w:pPr>
      <w:r w:rsidRPr="00997389">
        <w:rPr>
          <w:sz w:val="22"/>
          <w:szCs w:val="22"/>
        </w:rPr>
        <w:t xml:space="preserve">Plant functional </w:t>
      </w:r>
      <w:proofErr w:type="gramStart"/>
      <w:r w:rsidRPr="00997389">
        <w:rPr>
          <w:sz w:val="22"/>
          <w:szCs w:val="22"/>
        </w:rPr>
        <w:t>types</w:t>
      </w:r>
      <w:proofErr w:type="gramEnd"/>
      <w:r w:rsidRPr="00997389">
        <w:rPr>
          <w:sz w:val="22"/>
          <w:szCs w:val="22"/>
        </w:rPr>
        <w:t xml:space="preserve"> identification for desert vegetation and implications for increased climatic variability. GCTE Workshop on Building a Global Key to Plant Functional Types, Isle sur la </w:t>
      </w:r>
      <w:proofErr w:type="spellStart"/>
      <w:r w:rsidRPr="00997389">
        <w:rPr>
          <w:sz w:val="22"/>
          <w:szCs w:val="22"/>
        </w:rPr>
        <w:t>Sorgue</w:t>
      </w:r>
      <w:proofErr w:type="spellEnd"/>
      <w:r w:rsidRPr="00997389">
        <w:rPr>
          <w:sz w:val="22"/>
          <w:szCs w:val="22"/>
        </w:rPr>
        <w:t xml:space="preserve">, France, 15-17 </w:t>
      </w:r>
      <w:proofErr w:type="gramStart"/>
      <w:r w:rsidRPr="00997389">
        <w:rPr>
          <w:sz w:val="22"/>
          <w:szCs w:val="22"/>
        </w:rPr>
        <w:t>October,</w:t>
      </w:r>
      <w:proofErr w:type="gramEnd"/>
      <w:r w:rsidRPr="00997389">
        <w:rPr>
          <w:sz w:val="22"/>
          <w:szCs w:val="22"/>
        </w:rPr>
        <w:t xml:space="preserve"> 2000.</w:t>
      </w:r>
    </w:p>
    <w:p w14:paraId="2B37C5FD" w14:textId="77777777" w:rsidR="00997389" w:rsidRPr="00997389" w:rsidRDefault="00997389" w:rsidP="0028439E">
      <w:pPr>
        <w:numPr>
          <w:ilvl w:val="0"/>
          <w:numId w:val="10"/>
        </w:numPr>
        <w:tabs>
          <w:tab w:val="left" w:pos="270"/>
          <w:tab w:val="left" w:pos="540"/>
        </w:tabs>
        <w:spacing w:line="360" w:lineRule="auto"/>
        <w:ind w:left="540" w:hanging="333"/>
        <w:rPr>
          <w:sz w:val="22"/>
          <w:szCs w:val="22"/>
        </w:rPr>
      </w:pPr>
      <w:r w:rsidRPr="00997389">
        <w:rPr>
          <w:sz w:val="22"/>
          <w:szCs w:val="22"/>
        </w:rPr>
        <w:t xml:space="preserve">Functional diversity in resource pulse utilization in arid shrublands.  GCTE/LTER Workshop on Removal Experiments on the Role of Biodiversity in Ecosystem Functioning, Snowbird, Utah, 4-5 </w:t>
      </w:r>
      <w:proofErr w:type="gramStart"/>
      <w:r w:rsidRPr="00997389">
        <w:rPr>
          <w:sz w:val="22"/>
          <w:szCs w:val="22"/>
        </w:rPr>
        <w:t>August,</w:t>
      </w:r>
      <w:proofErr w:type="gramEnd"/>
      <w:r w:rsidRPr="00997389">
        <w:rPr>
          <w:sz w:val="22"/>
          <w:szCs w:val="22"/>
        </w:rPr>
        <w:t xml:space="preserve"> 2000.</w:t>
      </w:r>
    </w:p>
    <w:p w14:paraId="15B344DE" w14:textId="77777777" w:rsidR="00997389" w:rsidRPr="00997389" w:rsidRDefault="00997389" w:rsidP="0028439E">
      <w:pPr>
        <w:numPr>
          <w:ilvl w:val="0"/>
          <w:numId w:val="10"/>
        </w:numPr>
        <w:tabs>
          <w:tab w:val="left" w:pos="270"/>
          <w:tab w:val="left" w:pos="540"/>
        </w:tabs>
        <w:spacing w:line="360" w:lineRule="auto"/>
        <w:ind w:left="540" w:hanging="333"/>
        <w:rPr>
          <w:sz w:val="22"/>
          <w:szCs w:val="22"/>
        </w:rPr>
      </w:pPr>
      <w:r w:rsidRPr="00997389">
        <w:rPr>
          <w:sz w:val="22"/>
          <w:szCs w:val="22"/>
        </w:rPr>
        <w:t xml:space="preserve">Interactions between grasses and legumes: understanding variability in species composition. Sustainable Farming/British Grassland Society Joint Conference: Legumes in Sustainable </w:t>
      </w:r>
      <w:proofErr w:type="gramStart"/>
      <w:r w:rsidRPr="00997389">
        <w:rPr>
          <w:sz w:val="22"/>
          <w:szCs w:val="22"/>
        </w:rPr>
        <w:t>Farming  Systems</w:t>
      </w:r>
      <w:proofErr w:type="gramEnd"/>
      <w:r w:rsidRPr="00997389">
        <w:rPr>
          <w:sz w:val="22"/>
          <w:szCs w:val="22"/>
        </w:rPr>
        <w:t>, Aberdeen, U.K. 1996.</w:t>
      </w:r>
    </w:p>
    <w:p w14:paraId="1965B6D7" w14:textId="77777777" w:rsidR="00997389" w:rsidRPr="00997389" w:rsidRDefault="00997389" w:rsidP="0028439E">
      <w:pPr>
        <w:numPr>
          <w:ilvl w:val="0"/>
          <w:numId w:val="10"/>
        </w:numPr>
        <w:tabs>
          <w:tab w:val="left" w:pos="270"/>
          <w:tab w:val="left" w:pos="540"/>
        </w:tabs>
        <w:spacing w:line="360" w:lineRule="auto"/>
        <w:ind w:left="540" w:hanging="333"/>
        <w:rPr>
          <w:sz w:val="22"/>
          <w:szCs w:val="22"/>
        </w:rPr>
      </w:pPr>
      <w:r w:rsidRPr="00997389">
        <w:rPr>
          <w:sz w:val="22"/>
          <w:szCs w:val="22"/>
        </w:rPr>
        <w:t xml:space="preserve">Carbon-nitrogen interactions between grasses and legumes under grazing. 4th meeting of the management committee and working groups of COST 619 (Effects of atmospheric carbon dioxide increase on carbon fluxes in grassland ecosystems), Clermont-Ferrand, France (1995). </w:t>
      </w:r>
    </w:p>
    <w:p w14:paraId="6E2426CD" w14:textId="77777777" w:rsidR="00997389" w:rsidRPr="00997389" w:rsidRDefault="00997389" w:rsidP="0028439E">
      <w:pPr>
        <w:numPr>
          <w:ilvl w:val="0"/>
          <w:numId w:val="10"/>
        </w:numPr>
        <w:tabs>
          <w:tab w:val="left" w:pos="270"/>
          <w:tab w:val="left" w:pos="540"/>
        </w:tabs>
        <w:spacing w:line="360" w:lineRule="auto"/>
        <w:ind w:left="540" w:hanging="333"/>
        <w:rPr>
          <w:sz w:val="22"/>
          <w:szCs w:val="22"/>
        </w:rPr>
      </w:pPr>
      <w:r w:rsidRPr="00997389">
        <w:rPr>
          <w:sz w:val="22"/>
          <w:szCs w:val="22"/>
        </w:rPr>
        <w:lastRenderedPageBreak/>
        <w:t>The population dynamics of grass-legume systems. Department of Pure and Applied Biology, Imperial College, London, 1995.</w:t>
      </w:r>
    </w:p>
    <w:p w14:paraId="7BF1785C" w14:textId="77777777" w:rsidR="00997389" w:rsidRPr="00997389" w:rsidRDefault="00997389" w:rsidP="0028439E">
      <w:pPr>
        <w:numPr>
          <w:ilvl w:val="0"/>
          <w:numId w:val="10"/>
        </w:numPr>
        <w:tabs>
          <w:tab w:val="left" w:pos="270"/>
          <w:tab w:val="left" w:pos="540"/>
        </w:tabs>
        <w:spacing w:line="360" w:lineRule="auto"/>
        <w:ind w:left="540" w:hanging="333"/>
        <w:rPr>
          <w:sz w:val="22"/>
          <w:szCs w:val="22"/>
        </w:rPr>
      </w:pPr>
      <w:r w:rsidRPr="00997389">
        <w:rPr>
          <w:sz w:val="22"/>
          <w:szCs w:val="22"/>
        </w:rPr>
        <w:t xml:space="preserve">Modeling vegetation dynamics in pasture systems. Modeling workshop of the Scottish Agricultural College, </w:t>
      </w:r>
      <w:proofErr w:type="spellStart"/>
      <w:r w:rsidRPr="00997389">
        <w:rPr>
          <w:sz w:val="22"/>
          <w:szCs w:val="22"/>
        </w:rPr>
        <w:t>Auchincruive</w:t>
      </w:r>
      <w:proofErr w:type="spellEnd"/>
      <w:r w:rsidRPr="00997389">
        <w:rPr>
          <w:sz w:val="22"/>
          <w:szCs w:val="22"/>
        </w:rPr>
        <w:t>, U.K., 1995.</w:t>
      </w:r>
    </w:p>
    <w:p w14:paraId="79A36538" w14:textId="77777777" w:rsidR="00997389" w:rsidRPr="00997389" w:rsidRDefault="00997389" w:rsidP="0028439E">
      <w:pPr>
        <w:numPr>
          <w:ilvl w:val="0"/>
          <w:numId w:val="10"/>
        </w:numPr>
        <w:tabs>
          <w:tab w:val="left" w:pos="270"/>
          <w:tab w:val="left" w:pos="540"/>
        </w:tabs>
        <w:spacing w:line="360" w:lineRule="auto"/>
        <w:ind w:left="540" w:hanging="333"/>
        <w:rPr>
          <w:sz w:val="22"/>
          <w:szCs w:val="22"/>
        </w:rPr>
      </w:pPr>
      <w:r w:rsidRPr="00997389">
        <w:rPr>
          <w:sz w:val="22"/>
          <w:szCs w:val="22"/>
        </w:rPr>
        <w:t>The effects of competitive symmetry on populations of annual plants. Horticulture International (research institute), Wellesbourne, U.K. 1994.</w:t>
      </w:r>
    </w:p>
    <w:p w14:paraId="0C6F02AB" w14:textId="77777777" w:rsidR="00997389" w:rsidRDefault="00997389" w:rsidP="0028439E">
      <w:pPr>
        <w:tabs>
          <w:tab w:val="left" w:pos="270"/>
          <w:tab w:val="left" w:pos="5040"/>
        </w:tabs>
        <w:spacing w:line="360" w:lineRule="auto"/>
      </w:pPr>
    </w:p>
    <w:p w14:paraId="19C60E33" w14:textId="77777777" w:rsidR="005B3BA6" w:rsidRDefault="005B3BA6" w:rsidP="0028439E">
      <w:pPr>
        <w:tabs>
          <w:tab w:val="left" w:pos="270"/>
          <w:tab w:val="left" w:pos="5040"/>
        </w:tabs>
        <w:spacing w:line="360" w:lineRule="auto"/>
      </w:pPr>
      <w:r>
        <w:t>3. Consultancies:</w:t>
      </w:r>
    </w:p>
    <w:p w14:paraId="5E1B7738" w14:textId="77777777" w:rsidR="005B3BA6" w:rsidRPr="00997389" w:rsidRDefault="00997389" w:rsidP="0028439E">
      <w:pPr>
        <w:tabs>
          <w:tab w:val="left" w:pos="270"/>
          <w:tab w:val="left" w:pos="5040"/>
        </w:tabs>
        <w:spacing w:line="360" w:lineRule="auto"/>
      </w:pPr>
      <w:r w:rsidRPr="00997389">
        <w:tab/>
      </w:r>
      <w:r w:rsidR="0028439E" w:rsidRPr="0028439E">
        <w:rPr>
          <w:b/>
        </w:rPr>
        <w:t>USGS</w:t>
      </w:r>
      <w:r w:rsidR="0028439E">
        <w:t xml:space="preserve">, </w:t>
      </w:r>
      <w:r w:rsidRPr="00997389">
        <w:t>Recoverability and Vulnerability of Desert Ecosystems.</w:t>
      </w:r>
      <w:r w:rsidR="0028439E">
        <w:t xml:space="preserve"> </w:t>
      </w:r>
      <w:r w:rsidRPr="00997389">
        <w:t>2004 – 2008.</w:t>
      </w:r>
    </w:p>
    <w:p w14:paraId="0334E342" w14:textId="77777777" w:rsidR="00007363" w:rsidRDefault="00007363" w:rsidP="0028439E">
      <w:pPr>
        <w:tabs>
          <w:tab w:val="left" w:pos="270"/>
          <w:tab w:val="left" w:pos="5040"/>
        </w:tabs>
        <w:spacing w:line="360" w:lineRule="auto"/>
      </w:pPr>
    </w:p>
    <w:p w14:paraId="0D288937" w14:textId="77777777" w:rsidR="005B3BA6" w:rsidRDefault="005B3BA6" w:rsidP="0028439E">
      <w:pPr>
        <w:tabs>
          <w:tab w:val="left" w:pos="270"/>
          <w:tab w:val="left" w:pos="5040"/>
        </w:tabs>
        <w:spacing w:line="360" w:lineRule="auto"/>
      </w:pPr>
      <w:r>
        <w:t>4. Workshops:</w:t>
      </w:r>
    </w:p>
    <w:p w14:paraId="6724B28F" w14:textId="77777777" w:rsidR="008A1D8A" w:rsidRPr="008A1D8A" w:rsidRDefault="008A1D8A" w:rsidP="0028439E">
      <w:pPr>
        <w:tabs>
          <w:tab w:val="left" w:pos="270"/>
          <w:tab w:val="left" w:pos="5040"/>
        </w:tabs>
        <w:spacing w:line="360" w:lineRule="auto"/>
        <w:ind w:left="544" w:hanging="319"/>
        <w:rPr>
          <w:sz w:val="22"/>
          <w:szCs w:val="22"/>
        </w:rPr>
      </w:pPr>
      <w:r w:rsidRPr="008A1D8A">
        <w:rPr>
          <w:sz w:val="22"/>
          <w:szCs w:val="22"/>
        </w:rPr>
        <w:t>Central Texas Ecologists Meeting, November 8, 2008, City of Austin Water Quality Protection Lands (WQPL), Austin (participant).</w:t>
      </w:r>
    </w:p>
    <w:p w14:paraId="05E2FEE8" w14:textId="77777777" w:rsidR="008A1D8A" w:rsidRPr="008A1D8A" w:rsidRDefault="008A1D8A" w:rsidP="0028439E">
      <w:pPr>
        <w:tabs>
          <w:tab w:val="left" w:pos="270"/>
          <w:tab w:val="left" w:pos="5040"/>
        </w:tabs>
        <w:spacing w:line="360" w:lineRule="auto"/>
        <w:ind w:left="544" w:hanging="319"/>
        <w:rPr>
          <w:sz w:val="22"/>
          <w:szCs w:val="22"/>
        </w:rPr>
      </w:pPr>
      <w:r w:rsidRPr="008A1D8A">
        <w:rPr>
          <w:sz w:val="22"/>
          <w:szCs w:val="22"/>
        </w:rPr>
        <w:t>Central Texas Ecologists Meeting, December 1, 2007, USDA-ARS Grassland Soil and Water Lab, Temple (organizer).</w:t>
      </w:r>
    </w:p>
    <w:p w14:paraId="7059AD6C" w14:textId="77777777" w:rsidR="008A1D8A" w:rsidRPr="008A1D8A" w:rsidRDefault="008A1D8A" w:rsidP="0028439E">
      <w:pPr>
        <w:tabs>
          <w:tab w:val="left" w:pos="270"/>
          <w:tab w:val="left" w:pos="5040"/>
        </w:tabs>
        <w:spacing w:line="360" w:lineRule="auto"/>
        <w:ind w:left="544" w:hanging="319"/>
        <w:rPr>
          <w:sz w:val="22"/>
          <w:szCs w:val="22"/>
        </w:rPr>
      </w:pPr>
      <w:r w:rsidRPr="008A1D8A">
        <w:rPr>
          <w:sz w:val="22"/>
          <w:szCs w:val="22"/>
        </w:rPr>
        <w:t>Central Texas Ecologists Meeting, November 18, 2006, Lady Bird Johnson Wildflower Center, Austin (organizer).</w:t>
      </w:r>
    </w:p>
    <w:p w14:paraId="3B5EE958" w14:textId="77777777" w:rsidR="008A1D8A" w:rsidRPr="008A1D8A" w:rsidRDefault="008A1D8A" w:rsidP="0028439E">
      <w:pPr>
        <w:tabs>
          <w:tab w:val="left" w:pos="270"/>
          <w:tab w:val="left" w:pos="5040"/>
        </w:tabs>
        <w:spacing w:line="360" w:lineRule="auto"/>
        <w:ind w:left="544" w:hanging="319"/>
        <w:rPr>
          <w:sz w:val="22"/>
          <w:szCs w:val="22"/>
        </w:rPr>
      </w:pPr>
      <w:r w:rsidRPr="008A1D8A">
        <w:rPr>
          <w:sz w:val="22"/>
          <w:szCs w:val="22"/>
        </w:rPr>
        <w:t>Central Texas Ecologists Meeting, November 12, 2005, Freeman Ranch, San Marcos (organizer).</w:t>
      </w:r>
    </w:p>
    <w:p w14:paraId="432A9808" w14:textId="77777777" w:rsidR="008A1D8A" w:rsidRPr="008A1D8A" w:rsidRDefault="008A1D8A" w:rsidP="0028439E">
      <w:pPr>
        <w:tabs>
          <w:tab w:val="left" w:pos="270"/>
          <w:tab w:val="left" w:pos="5040"/>
        </w:tabs>
        <w:spacing w:line="360" w:lineRule="auto"/>
        <w:ind w:left="544" w:hanging="319"/>
        <w:rPr>
          <w:sz w:val="22"/>
          <w:szCs w:val="22"/>
        </w:rPr>
      </w:pPr>
      <w:r w:rsidRPr="008A1D8A">
        <w:rPr>
          <w:sz w:val="22"/>
          <w:szCs w:val="22"/>
        </w:rPr>
        <w:t>Precipitation pulse effects in arid and semi-arid ecosystems, International 2-day workshop Tucson, Arizona, 2002, 60 participants, with NSF support (organizer)</w:t>
      </w:r>
    </w:p>
    <w:p w14:paraId="5417342F" w14:textId="77777777" w:rsidR="008A1D8A" w:rsidRPr="008A1D8A" w:rsidRDefault="008A1D8A" w:rsidP="0028439E">
      <w:pPr>
        <w:tabs>
          <w:tab w:val="left" w:pos="270"/>
          <w:tab w:val="left" w:pos="5040"/>
        </w:tabs>
        <w:spacing w:line="360" w:lineRule="auto"/>
        <w:ind w:left="544" w:hanging="319"/>
        <w:rPr>
          <w:sz w:val="22"/>
          <w:szCs w:val="22"/>
        </w:rPr>
      </w:pPr>
      <w:proofErr w:type="spellStart"/>
      <w:r w:rsidRPr="008A1D8A">
        <w:rPr>
          <w:sz w:val="22"/>
          <w:szCs w:val="22"/>
        </w:rPr>
        <w:t>PrecipNet</w:t>
      </w:r>
      <w:proofErr w:type="spellEnd"/>
      <w:r w:rsidRPr="008A1D8A">
        <w:rPr>
          <w:sz w:val="22"/>
          <w:szCs w:val="22"/>
        </w:rPr>
        <w:t xml:space="preserve"> Synthesis Group, National Center for Ecological Analysis and Synthesis, Santa Barbara, CA, 2002, 2003 (participant).</w:t>
      </w:r>
    </w:p>
    <w:p w14:paraId="1939E1A4" w14:textId="77777777" w:rsidR="008A1D8A" w:rsidRPr="008A1D8A" w:rsidRDefault="008A1D8A" w:rsidP="0028439E">
      <w:pPr>
        <w:tabs>
          <w:tab w:val="left" w:pos="270"/>
          <w:tab w:val="left" w:pos="5040"/>
        </w:tabs>
        <w:spacing w:line="360" w:lineRule="auto"/>
        <w:ind w:left="544" w:hanging="319"/>
        <w:rPr>
          <w:sz w:val="22"/>
          <w:szCs w:val="22"/>
        </w:rPr>
      </w:pPr>
      <w:r w:rsidRPr="008A1D8A">
        <w:rPr>
          <w:sz w:val="22"/>
          <w:szCs w:val="22"/>
        </w:rPr>
        <w:t xml:space="preserve">Chapman Conference on Ecohydrology of Semiarid Landscapes: Interactions and Processes, Taos, New Mexico, 9-13 </w:t>
      </w:r>
      <w:proofErr w:type="gramStart"/>
      <w:r w:rsidRPr="008A1D8A">
        <w:rPr>
          <w:sz w:val="22"/>
          <w:szCs w:val="22"/>
        </w:rPr>
        <w:t>September,</w:t>
      </w:r>
      <w:proofErr w:type="gramEnd"/>
      <w:r w:rsidRPr="008A1D8A">
        <w:rPr>
          <w:sz w:val="22"/>
          <w:szCs w:val="22"/>
        </w:rPr>
        <w:t xml:space="preserve"> 2002 (participant).</w:t>
      </w:r>
    </w:p>
    <w:p w14:paraId="5C922000" w14:textId="77777777" w:rsidR="00DD473B" w:rsidRDefault="00DD473B" w:rsidP="0028439E">
      <w:pPr>
        <w:tabs>
          <w:tab w:val="left" w:pos="270"/>
          <w:tab w:val="left" w:pos="5040"/>
        </w:tabs>
        <w:spacing w:line="360" w:lineRule="auto"/>
        <w:ind w:left="544" w:hanging="319"/>
        <w:rPr>
          <w:sz w:val="22"/>
          <w:szCs w:val="22"/>
        </w:rPr>
      </w:pPr>
    </w:p>
    <w:p w14:paraId="6CE28E84" w14:textId="77777777" w:rsidR="005B3BA6" w:rsidRPr="008A1D8A" w:rsidRDefault="005B3BA6" w:rsidP="0028439E">
      <w:pPr>
        <w:tabs>
          <w:tab w:val="left" w:pos="270"/>
          <w:tab w:val="left" w:pos="5040"/>
        </w:tabs>
        <w:spacing w:line="360" w:lineRule="auto"/>
      </w:pPr>
      <w:r w:rsidRPr="008A1D8A">
        <w:t>5. Other:</w:t>
      </w:r>
    </w:p>
    <w:p w14:paraId="4A825B15" w14:textId="77777777" w:rsidR="00DE76B8" w:rsidRDefault="00DE76B8" w:rsidP="003A271B">
      <w:pPr>
        <w:tabs>
          <w:tab w:val="left" w:pos="270"/>
          <w:tab w:val="left" w:pos="5040"/>
        </w:tabs>
        <w:spacing w:line="360" w:lineRule="auto"/>
        <w:ind w:left="540" w:hanging="270"/>
        <w:rPr>
          <w:sz w:val="22"/>
          <w:szCs w:val="22"/>
        </w:rPr>
      </w:pPr>
      <w:r>
        <w:rPr>
          <w:sz w:val="22"/>
          <w:szCs w:val="22"/>
        </w:rPr>
        <w:t>Session Organizer, “</w:t>
      </w:r>
      <w:r w:rsidRPr="00DE76B8">
        <w:rPr>
          <w:sz w:val="22"/>
          <w:szCs w:val="22"/>
        </w:rPr>
        <w:t>Multiple Common Garden Experiments for Meeting Restoration Challenges: Difficulties and Potential Pitfalls</w:t>
      </w:r>
      <w:r>
        <w:rPr>
          <w:sz w:val="22"/>
          <w:szCs w:val="22"/>
        </w:rPr>
        <w:t>”, Annual Meeting of the Ecological Society of America, Portland, Oregon, August 6 – 11, 2017.</w:t>
      </w:r>
    </w:p>
    <w:p w14:paraId="05ED1BA9" w14:textId="77777777" w:rsidR="005B3BA6" w:rsidRDefault="003166F9" w:rsidP="003A271B">
      <w:pPr>
        <w:tabs>
          <w:tab w:val="left" w:pos="270"/>
          <w:tab w:val="left" w:pos="5040"/>
        </w:tabs>
        <w:spacing w:line="360" w:lineRule="auto"/>
        <w:ind w:left="540" w:hanging="270"/>
        <w:rPr>
          <w:sz w:val="22"/>
          <w:szCs w:val="22"/>
        </w:rPr>
      </w:pPr>
      <w:r>
        <w:rPr>
          <w:sz w:val="22"/>
          <w:szCs w:val="22"/>
        </w:rPr>
        <w:t>Symposium Organizer, “</w:t>
      </w:r>
      <w:r w:rsidR="003A271B" w:rsidRPr="003A271B">
        <w:rPr>
          <w:sz w:val="22"/>
          <w:szCs w:val="22"/>
        </w:rPr>
        <w:t xml:space="preserve">Ecohydrology of Shallow Soil Communities </w:t>
      </w:r>
      <w:r w:rsidR="003A271B">
        <w:rPr>
          <w:sz w:val="22"/>
          <w:szCs w:val="22"/>
        </w:rPr>
        <w:t xml:space="preserve">and of </w:t>
      </w:r>
      <w:r w:rsidR="003A271B" w:rsidRPr="003A271B">
        <w:rPr>
          <w:sz w:val="22"/>
          <w:szCs w:val="22"/>
        </w:rPr>
        <w:t>Roots in Rocks</w:t>
      </w:r>
      <w:r w:rsidR="003A271B">
        <w:rPr>
          <w:sz w:val="22"/>
          <w:szCs w:val="22"/>
        </w:rPr>
        <w:t>”</w:t>
      </w:r>
      <w:r w:rsidR="003A271B" w:rsidRPr="003A271B">
        <w:rPr>
          <w:sz w:val="22"/>
          <w:szCs w:val="22"/>
        </w:rPr>
        <w:t>,</w:t>
      </w:r>
      <w:r w:rsidR="003A271B">
        <w:rPr>
          <w:sz w:val="22"/>
          <w:szCs w:val="22"/>
        </w:rPr>
        <w:t xml:space="preserve"> </w:t>
      </w:r>
      <w:r w:rsidR="003A271B" w:rsidRPr="003A271B">
        <w:rPr>
          <w:sz w:val="22"/>
          <w:szCs w:val="22"/>
        </w:rPr>
        <w:t xml:space="preserve">96th </w:t>
      </w:r>
      <w:r w:rsidR="003A271B">
        <w:rPr>
          <w:sz w:val="22"/>
          <w:szCs w:val="22"/>
        </w:rPr>
        <w:t>A</w:t>
      </w:r>
      <w:r w:rsidR="003A271B" w:rsidRPr="003A271B">
        <w:rPr>
          <w:sz w:val="22"/>
          <w:szCs w:val="22"/>
        </w:rPr>
        <w:t>nnual Meeting of the Ecological Society of America, Austin, Texas, August 7-12, 2011.</w:t>
      </w:r>
    </w:p>
    <w:p w14:paraId="744ACC80" w14:textId="77777777" w:rsidR="00BB7E5C" w:rsidRDefault="00FE242C" w:rsidP="00BB7E5C">
      <w:pPr>
        <w:tabs>
          <w:tab w:val="left" w:pos="270"/>
          <w:tab w:val="left" w:pos="5040"/>
        </w:tabs>
        <w:spacing w:line="360" w:lineRule="auto"/>
        <w:ind w:left="540" w:hanging="270"/>
        <w:rPr>
          <w:sz w:val="22"/>
          <w:szCs w:val="22"/>
        </w:rPr>
      </w:pPr>
      <w:r>
        <w:rPr>
          <w:sz w:val="22"/>
          <w:szCs w:val="22"/>
        </w:rPr>
        <w:t xml:space="preserve">Field trip organizer, </w:t>
      </w:r>
      <w:r w:rsidR="00BB7E5C">
        <w:rPr>
          <w:sz w:val="22"/>
          <w:szCs w:val="22"/>
        </w:rPr>
        <w:t xml:space="preserve">“Ecology, Hydrology and management of live oak-juniper savannas on the Edwards Plateau”, </w:t>
      </w:r>
      <w:r w:rsidR="00BB7E5C" w:rsidRPr="003A271B">
        <w:rPr>
          <w:sz w:val="22"/>
          <w:szCs w:val="22"/>
        </w:rPr>
        <w:t xml:space="preserve">96th </w:t>
      </w:r>
      <w:r w:rsidR="00BB7E5C">
        <w:rPr>
          <w:sz w:val="22"/>
          <w:szCs w:val="22"/>
        </w:rPr>
        <w:t>A</w:t>
      </w:r>
      <w:r w:rsidR="00BB7E5C" w:rsidRPr="003A271B">
        <w:rPr>
          <w:sz w:val="22"/>
          <w:szCs w:val="22"/>
        </w:rPr>
        <w:t>nnual Meeting of the Ecological Society of America, Austin, Texas, August 7, 2011.</w:t>
      </w:r>
    </w:p>
    <w:p w14:paraId="74944DD9" w14:textId="77777777" w:rsidR="003166F9" w:rsidRDefault="003166F9" w:rsidP="003A271B">
      <w:pPr>
        <w:tabs>
          <w:tab w:val="left" w:pos="270"/>
          <w:tab w:val="left" w:pos="5040"/>
        </w:tabs>
        <w:spacing w:line="360" w:lineRule="auto"/>
        <w:ind w:left="540"/>
      </w:pPr>
    </w:p>
    <w:p w14:paraId="7299C377" w14:textId="77777777" w:rsidR="005B3BA6" w:rsidRDefault="005B3BA6" w:rsidP="0028439E">
      <w:pPr>
        <w:tabs>
          <w:tab w:val="left" w:pos="270"/>
          <w:tab w:val="left" w:pos="5040"/>
        </w:tabs>
        <w:spacing w:line="360" w:lineRule="auto"/>
      </w:pPr>
      <w:r>
        <w:lastRenderedPageBreak/>
        <w:t>C. Grants and Contracts</w:t>
      </w:r>
    </w:p>
    <w:p w14:paraId="0FECA71E" w14:textId="77777777" w:rsidR="005B3BA6" w:rsidRDefault="005B3BA6" w:rsidP="0028439E">
      <w:pPr>
        <w:tabs>
          <w:tab w:val="left" w:pos="270"/>
          <w:tab w:val="left" w:pos="5040"/>
        </w:tabs>
        <w:spacing w:line="360" w:lineRule="auto"/>
      </w:pPr>
      <w:r>
        <w:t>1. Funded External Grants and Contracts:</w:t>
      </w:r>
    </w:p>
    <w:p w14:paraId="04D3D92F" w14:textId="77777777" w:rsidR="009A6057" w:rsidRDefault="00E56B7F" w:rsidP="0028439E">
      <w:pPr>
        <w:numPr>
          <w:ilvl w:val="0"/>
          <w:numId w:val="11"/>
        </w:numPr>
        <w:tabs>
          <w:tab w:val="left" w:pos="270"/>
        </w:tabs>
        <w:spacing w:line="360" w:lineRule="auto"/>
        <w:ind w:left="548" w:hanging="274"/>
      </w:pPr>
      <w:r>
        <w:rPr>
          <w:noProof/>
        </w:rPr>
        <mc:AlternateContent>
          <mc:Choice Requires="wps">
            <w:drawing>
              <wp:anchor distT="0" distB="0" distL="114300" distR="114300" simplePos="0" relativeHeight="251658240" behindDoc="0" locked="0" layoutInCell="1" allowOverlap="1" wp14:anchorId="1D55B418" wp14:editId="7BEACB51">
                <wp:simplePos x="0" y="0"/>
                <wp:positionH relativeFrom="column">
                  <wp:posOffset>171450</wp:posOffset>
                </wp:positionH>
                <wp:positionV relativeFrom="paragraph">
                  <wp:posOffset>179705</wp:posOffset>
                </wp:positionV>
                <wp:extent cx="5781675" cy="635"/>
                <wp:effectExtent l="9525" t="11430" r="9525" b="698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462011" id="AutoShape 7" o:spid="_x0000_s1026" type="#_x0000_t32" style="position:absolute;margin-left:13.5pt;margin-top:14.15pt;width:455.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"/>
            </w:pict>
          </mc:Fallback>
        </mc:AlternateContent>
      </w:r>
      <w:r w:rsidR="00123381" w:rsidRPr="00123381">
        <w:t>State</w:t>
      </w:r>
    </w:p>
    <w:p w14:paraId="6F5E596C" w14:textId="77777777" w:rsidR="00F81976" w:rsidRDefault="003D3C8F" w:rsidP="000C262C">
      <w:pPr>
        <w:spacing w:line="360" w:lineRule="auto"/>
        <w:ind w:left="274"/>
        <w:rPr>
          <w:bCs/>
          <w:sz w:val="22"/>
          <w:szCs w:val="22"/>
        </w:rPr>
      </w:pPr>
      <w:r w:rsidRPr="003D3C8F">
        <w:rPr>
          <w:b/>
          <w:sz w:val="22"/>
          <w:szCs w:val="22"/>
        </w:rPr>
        <w:t xml:space="preserve">Texas Ecolab </w:t>
      </w:r>
      <w:r w:rsidRPr="003D3C8F">
        <w:rPr>
          <w:bCs/>
          <w:sz w:val="22"/>
          <w:szCs w:val="22"/>
        </w:rPr>
        <w:t>202</w:t>
      </w:r>
      <w:r>
        <w:rPr>
          <w:bCs/>
          <w:sz w:val="22"/>
          <w:szCs w:val="22"/>
        </w:rPr>
        <w:t>5</w:t>
      </w:r>
      <w:r w:rsidRPr="003D3C8F">
        <w:rPr>
          <w:bCs/>
          <w:sz w:val="22"/>
          <w:szCs w:val="22"/>
        </w:rPr>
        <w:t xml:space="preserve">, Monitoring the exchange of water between soil, rock and plant after a simulated </w:t>
      </w:r>
    </w:p>
    <w:p w14:paraId="403908D6" w14:textId="7F154E00" w:rsidR="003D3C8F" w:rsidRPr="003D3C8F" w:rsidRDefault="003D3C8F" w:rsidP="00F81976">
      <w:pPr>
        <w:spacing w:line="360" w:lineRule="auto"/>
        <w:ind w:left="274" w:firstLine="293"/>
        <w:rPr>
          <w:b/>
          <w:sz w:val="22"/>
          <w:szCs w:val="22"/>
        </w:rPr>
      </w:pPr>
      <w:proofErr w:type="gramStart"/>
      <w:r w:rsidRPr="003D3C8F">
        <w:rPr>
          <w:bCs/>
          <w:sz w:val="22"/>
          <w:szCs w:val="22"/>
        </w:rPr>
        <w:t>mid</w:t>
      </w:r>
      <w:proofErr w:type="gramEnd"/>
      <w:r w:rsidRPr="003D3C8F">
        <w:rPr>
          <w:bCs/>
          <w:sz w:val="22"/>
          <w:szCs w:val="22"/>
        </w:rPr>
        <w:t>-summer rain event</w:t>
      </w:r>
      <w:r w:rsidR="000C262C">
        <w:rPr>
          <w:bCs/>
          <w:sz w:val="22"/>
          <w:szCs w:val="22"/>
        </w:rPr>
        <w:t xml:space="preserve">. </w:t>
      </w:r>
      <w:r w:rsidRPr="003D3C8F">
        <w:rPr>
          <w:bCs/>
          <w:sz w:val="22"/>
          <w:szCs w:val="22"/>
        </w:rPr>
        <w:t>$6</w:t>
      </w:r>
      <w:r w:rsidR="000C262C">
        <w:rPr>
          <w:bCs/>
          <w:sz w:val="22"/>
          <w:szCs w:val="22"/>
        </w:rPr>
        <w:t>87</w:t>
      </w:r>
      <w:r w:rsidRPr="003D3C8F">
        <w:rPr>
          <w:bCs/>
          <w:sz w:val="22"/>
          <w:szCs w:val="22"/>
        </w:rPr>
        <w:t>0.</w:t>
      </w:r>
    </w:p>
    <w:p w14:paraId="13CC7827" w14:textId="7516B2F9" w:rsidR="002719F9" w:rsidRDefault="002719F9" w:rsidP="0007412B">
      <w:pPr>
        <w:spacing w:line="360" w:lineRule="auto"/>
        <w:ind w:left="567" w:hanging="293"/>
        <w:rPr>
          <w:b/>
          <w:sz w:val="22"/>
          <w:szCs w:val="22"/>
        </w:rPr>
      </w:pPr>
      <w:r>
        <w:rPr>
          <w:b/>
          <w:sz w:val="22"/>
          <w:szCs w:val="22"/>
        </w:rPr>
        <w:t xml:space="preserve">Texas Ecolab </w:t>
      </w:r>
      <w:r w:rsidRPr="000237CB">
        <w:rPr>
          <w:bCs/>
          <w:sz w:val="22"/>
          <w:szCs w:val="22"/>
        </w:rPr>
        <w:t xml:space="preserve">2024, </w:t>
      </w:r>
      <w:r w:rsidR="000237CB" w:rsidRPr="000237CB">
        <w:rPr>
          <w:bCs/>
          <w:sz w:val="22"/>
          <w:szCs w:val="22"/>
        </w:rPr>
        <w:t>Do grasslands on the Edwards Plateau use rock water to better tolerate intermittent drought?</w:t>
      </w:r>
      <w:r w:rsidR="000237CB">
        <w:rPr>
          <w:bCs/>
          <w:sz w:val="22"/>
          <w:szCs w:val="22"/>
        </w:rPr>
        <w:t xml:space="preserve"> </w:t>
      </w:r>
      <w:r w:rsidR="000237CB" w:rsidRPr="000237CB">
        <w:rPr>
          <w:bCs/>
          <w:sz w:val="22"/>
          <w:szCs w:val="22"/>
        </w:rPr>
        <w:t>$7600</w:t>
      </w:r>
      <w:r w:rsidR="000237CB">
        <w:rPr>
          <w:bCs/>
          <w:sz w:val="22"/>
          <w:szCs w:val="22"/>
        </w:rPr>
        <w:t>.</w:t>
      </w:r>
    </w:p>
    <w:p w14:paraId="51BA30C7" w14:textId="7EEAE126" w:rsidR="0086645E" w:rsidRPr="0086645E" w:rsidRDefault="0086645E" w:rsidP="0007412B">
      <w:pPr>
        <w:spacing w:line="360" w:lineRule="auto"/>
        <w:ind w:left="567" w:hanging="293"/>
        <w:rPr>
          <w:bCs/>
          <w:sz w:val="22"/>
          <w:szCs w:val="22"/>
        </w:rPr>
      </w:pPr>
      <w:r>
        <w:rPr>
          <w:b/>
          <w:sz w:val="22"/>
          <w:szCs w:val="22"/>
        </w:rPr>
        <w:t xml:space="preserve">Native Prairie Association of Texas, </w:t>
      </w:r>
      <w:r w:rsidRPr="0086645E">
        <w:rPr>
          <w:bCs/>
          <w:sz w:val="22"/>
          <w:szCs w:val="22"/>
        </w:rPr>
        <w:t>2022</w:t>
      </w:r>
      <w:r>
        <w:rPr>
          <w:bCs/>
          <w:sz w:val="22"/>
          <w:szCs w:val="22"/>
        </w:rPr>
        <w:t>, Establishment of a prairie restoration demonstration site at the Dowell Ranch. $25,464.</w:t>
      </w:r>
    </w:p>
    <w:p w14:paraId="6B5B3C53" w14:textId="31DEF718" w:rsidR="00A719DD" w:rsidRDefault="00D23903" w:rsidP="0007412B">
      <w:pPr>
        <w:spacing w:line="360" w:lineRule="auto"/>
        <w:ind w:left="567" w:hanging="293"/>
        <w:rPr>
          <w:bCs/>
          <w:sz w:val="22"/>
          <w:szCs w:val="22"/>
        </w:rPr>
      </w:pPr>
      <w:r>
        <w:rPr>
          <w:b/>
          <w:sz w:val="22"/>
          <w:szCs w:val="22"/>
        </w:rPr>
        <w:t xml:space="preserve">Texas Ecolab, </w:t>
      </w:r>
      <w:r w:rsidRPr="00A719DD">
        <w:rPr>
          <w:bCs/>
          <w:sz w:val="22"/>
          <w:szCs w:val="22"/>
        </w:rPr>
        <w:t>20</w:t>
      </w:r>
      <w:r w:rsidR="00A719DD">
        <w:rPr>
          <w:bCs/>
          <w:sz w:val="22"/>
          <w:szCs w:val="22"/>
        </w:rPr>
        <w:t>20</w:t>
      </w:r>
      <w:r w:rsidRPr="00A719DD">
        <w:rPr>
          <w:bCs/>
          <w:sz w:val="22"/>
          <w:szCs w:val="22"/>
        </w:rPr>
        <w:t>,</w:t>
      </w:r>
      <w:r>
        <w:rPr>
          <w:b/>
          <w:sz w:val="22"/>
          <w:szCs w:val="22"/>
        </w:rPr>
        <w:t xml:space="preserve"> </w:t>
      </w:r>
      <w:r w:rsidRPr="00A719DD">
        <w:rPr>
          <w:bCs/>
          <w:sz w:val="22"/>
          <w:szCs w:val="22"/>
        </w:rPr>
        <w:t xml:space="preserve">Landscape variation in the water supply of trees species in the Texas Hill </w:t>
      </w:r>
    </w:p>
    <w:p w14:paraId="27649C57" w14:textId="147F1BD3" w:rsidR="00D23903" w:rsidRPr="00A719DD" w:rsidRDefault="00D23903" w:rsidP="0007412B">
      <w:pPr>
        <w:spacing w:line="360" w:lineRule="auto"/>
        <w:ind w:left="567"/>
        <w:rPr>
          <w:bCs/>
          <w:sz w:val="22"/>
          <w:szCs w:val="22"/>
        </w:rPr>
      </w:pPr>
      <w:r w:rsidRPr="00A719DD">
        <w:rPr>
          <w:bCs/>
          <w:sz w:val="22"/>
          <w:szCs w:val="22"/>
        </w:rPr>
        <w:t>Country</w:t>
      </w:r>
      <w:r w:rsidR="00A719DD">
        <w:rPr>
          <w:bCs/>
          <w:sz w:val="22"/>
          <w:szCs w:val="22"/>
        </w:rPr>
        <w:t>. $6,817.</w:t>
      </w:r>
    </w:p>
    <w:p w14:paraId="4E3F84CA" w14:textId="0182B46F" w:rsidR="00685BCC" w:rsidRPr="00BF5AC6" w:rsidRDefault="00685BCC" w:rsidP="0007412B">
      <w:pPr>
        <w:spacing w:line="360" w:lineRule="auto"/>
        <w:ind w:left="567" w:hanging="293"/>
        <w:rPr>
          <w:sz w:val="22"/>
          <w:szCs w:val="22"/>
        </w:rPr>
      </w:pPr>
      <w:r>
        <w:rPr>
          <w:b/>
          <w:sz w:val="22"/>
          <w:szCs w:val="22"/>
        </w:rPr>
        <w:t>Texas Ecolab</w:t>
      </w:r>
      <w:r>
        <w:rPr>
          <w:sz w:val="22"/>
          <w:szCs w:val="22"/>
        </w:rPr>
        <w:t>, 201</w:t>
      </w:r>
      <w:r w:rsidR="00A719DD">
        <w:rPr>
          <w:sz w:val="22"/>
          <w:szCs w:val="22"/>
        </w:rPr>
        <w:t>8</w:t>
      </w:r>
      <w:r>
        <w:rPr>
          <w:sz w:val="22"/>
          <w:szCs w:val="22"/>
        </w:rPr>
        <w:t xml:space="preserve">, </w:t>
      </w:r>
      <w:r w:rsidR="00BF5AC6" w:rsidRPr="00BF5AC6">
        <w:rPr>
          <w:sz w:val="22"/>
          <w:szCs w:val="22"/>
        </w:rPr>
        <w:t xml:space="preserve">Trees near springs: Do they take up spring water? </w:t>
      </w:r>
      <w:r w:rsidR="00BF5AC6">
        <w:rPr>
          <w:sz w:val="22"/>
          <w:szCs w:val="22"/>
        </w:rPr>
        <w:t>$3,699.</w:t>
      </w:r>
    </w:p>
    <w:p w14:paraId="75D6135E" w14:textId="58268C38" w:rsidR="00EF38BE" w:rsidRPr="00EF38BE" w:rsidRDefault="00EF38BE" w:rsidP="0007412B">
      <w:pPr>
        <w:spacing w:line="360" w:lineRule="auto"/>
        <w:ind w:left="567" w:hanging="293"/>
        <w:rPr>
          <w:sz w:val="22"/>
          <w:szCs w:val="22"/>
          <w:u w:val="single"/>
        </w:rPr>
      </w:pPr>
      <w:r w:rsidRPr="00EF38BE">
        <w:rPr>
          <w:b/>
          <w:sz w:val="22"/>
          <w:szCs w:val="22"/>
        </w:rPr>
        <w:t>Texas Ecolab</w:t>
      </w:r>
      <w:r w:rsidRPr="00EF38BE">
        <w:rPr>
          <w:sz w:val="22"/>
          <w:szCs w:val="22"/>
        </w:rPr>
        <w:t>, 2016</w:t>
      </w:r>
      <w:r w:rsidR="00D23903">
        <w:rPr>
          <w:sz w:val="22"/>
          <w:szCs w:val="22"/>
        </w:rPr>
        <w:t>,</w:t>
      </w:r>
      <w:r w:rsidRPr="00EF38BE">
        <w:rPr>
          <w:sz w:val="22"/>
          <w:szCs w:val="22"/>
        </w:rPr>
        <w:t xml:space="preserve"> Linking drought-related tree mortality to plant-available water, $16,378</w:t>
      </w:r>
      <w:r w:rsidR="00A719DD">
        <w:rPr>
          <w:sz w:val="22"/>
          <w:szCs w:val="22"/>
        </w:rPr>
        <w:t>.</w:t>
      </w:r>
    </w:p>
    <w:p w14:paraId="30B2031F" w14:textId="59DE2C64" w:rsidR="003C1F27" w:rsidRPr="00EF38BE" w:rsidRDefault="003C1F27" w:rsidP="0007412B">
      <w:pPr>
        <w:spacing w:line="360" w:lineRule="auto"/>
        <w:ind w:left="567" w:hanging="293"/>
        <w:rPr>
          <w:sz w:val="22"/>
          <w:szCs w:val="22"/>
        </w:rPr>
      </w:pPr>
      <w:r w:rsidRPr="00EF38BE">
        <w:rPr>
          <w:b/>
          <w:sz w:val="22"/>
          <w:szCs w:val="22"/>
        </w:rPr>
        <w:t>Texas Ecolab</w:t>
      </w:r>
      <w:r w:rsidRPr="00EF38BE">
        <w:rPr>
          <w:sz w:val="22"/>
          <w:szCs w:val="22"/>
        </w:rPr>
        <w:t>, 201</w:t>
      </w:r>
      <w:r w:rsidR="00EF38BE" w:rsidRPr="00EF38BE">
        <w:rPr>
          <w:sz w:val="22"/>
          <w:szCs w:val="22"/>
        </w:rPr>
        <w:t>5</w:t>
      </w:r>
      <w:r w:rsidRPr="00EF38BE">
        <w:rPr>
          <w:sz w:val="22"/>
          <w:szCs w:val="22"/>
        </w:rPr>
        <w:t>. Linking drought-related tree mortality to plant-available water, $13,060</w:t>
      </w:r>
      <w:r w:rsidR="00A719DD">
        <w:rPr>
          <w:sz w:val="22"/>
          <w:szCs w:val="22"/>
        </w:rPr>
        <w:t>.</w:t>
      </w:r>
    </w:p>
    <w:p w14:paraId="392A8B39" w14:textId="77777777" w:rsidR="0007412B" w:rsidRDefault="004C6DC4" w:rsidP="0007412B">
      <w:pPr>
        <w:spacing w:line="360" w:lineRule="auto"/>
        <w:ind w:left="567" w:hanging="293"/>
        <w:rPr>
          <w:sz w:val="22"/>
          <w:szCs w:val="22"/>
        </w:rPr>
      </w:pPr>
      <w:r w:rsidRPr="00EF38BE">
        <w:rPr>
          <w:b/>
          <w:sz w:val="22"/>
          <w:szCs w:val="22"/>
        </w:rPr>
        <w:t>Texas Ecolab</w:t>
      </w:r>
      <w:r w:rsidRPr="00EF38BE">
        <w:rPr>
          <w:sz w:val="22"/>
          <w:szCs w:val="22"/>
        </w:rPr>
        <w:t>, 201</w:t>
      </w:r>
      <w:r w:rsidR="00EF38BE" w:rsidRPr="00EF38BE">
        <w:rPr>
          <w:sz w:val="22"/>
          <w:szCs w:val="22"/>
        </w:rPr>
        <w:t>4</w:t>
      </w:r>
      <w:r w:rsidRPr="00EF38BE">
        <w:rPr>
          <w:sz w:val="22"/>
          <w:szCs w:val="22"/>
        </w:rPr>
        <w:t xml:space="preserve">. </w:t>
      </w:r>
      <w:r w:rsidR="00501126" w:rsidRPr="00EF38BE">
        <w:rPr>
          <w:sz w:val="22"/>
          <w:szCs w:val="22"/>
        </w:rPr>
        <w:t xml:space="preserve">Correlates of drought-related tree mortality during the Texas drought of 2011, </w:t>
      </w:r>
    </w:p>
    <w:p w14:paraId="382E8D69" w14:textId="52F26C1E" w:rsidR="00501126" w:rsidRPr="00EF38BE" w:rsidRDefault="00501126" w:rsidP="0007412B">
      <w:pPr>
        <w:spacing w:line="360" w:lineRule="auto"/>
        <w:ind w:left="567" w:hanging="27"/>
        <w:rPr>
          <w:sz w:val="22"/>
          <w:szCs w:val="22"/>
        </w:rPr>
      </w:pPr>
      <w:r w:rsidRPr="00EF38BE">
        <w:rPr>
          <w:sz w:val="22"/>
          <w:szCs w:val="22"/>
        </w:rPr>
        <w:t>$11,019</w:t>
      </w:r>
      <w:r w:rsidR="00A719DD">
        <w:rPr>
          <w:sz w:val="22"/>
          <w:szCs w:val="22"/>
        </w:rPr>
        <w:t>.</w:t>
      </w:r>
    </w:p>
    <w:p w14:paraId="6CF3C41E" w14:textId="77777777" w:rsidR="00123381" w:rsidRDefault="00F73276" w:rsidP="00E6018E">
      <w:pPr>
        <w:tabs>
          <w:tab w:val="left" w:pos="540"/>
        </w:tabs>
        <w:spacing w:line="360" w:lineRule="auto"/>
        <w:ind w:left="540" w:hanging="266"/>
        <w:rPr>
          <w:sz w:val="22"/>
          <w:szCs w:val="22"/>
        </w:rPr>
      </w:pPr>
      <w:r>
        <w:rPr>
          <w:b/>
          <w:sz w:val="22"/>
          <w:szCs w:val="22"/>
        </w:rPr>
        <w:t xml:space="preserve">Norman Hackerman Advanced Research Program </w:t>
      </w:r>
      <w:r w:rsidR="00123381" w:rsidRPr="00123381">
        <w:rPr>
          <w:sz w:val="22"/>
          <w:szCs w:val="22"/>
        </w:rPr>
        <w:t>(as co-PI)</w:t>
      </w:r>
      <w:r>
        <w:rPr>
          <w:sz w:val="22"/>
          <w:szCs w:val="22"/>
        </w:rPr>
        <w:t xml:space="preserve">, Texas Higher Education Coordinating Board, </w:t>
      </w:r>
      <w:r w:rsidR="00123381" w:rsidRPr="00123381">
        <w:rPr>
          <w:sz w:val="22"/>
          <w:szCs w:val="22"/>
        </w:rPr>
        <w:t xml:space="preserve">2007-2009. </w:t>
      </w:r>
      <w:proofErr w:type="spellStart"/>
      <w:r w:rsidR="00123381" w:rsidRPr="00123381">
        <w:rPr>
          <w:sz w:val="22"/>
          <w:szCs w:val="22"/>
        </w:rPr>
        <w:t>Epikarst</w:t>
      </w:r>
      <w:proofErr w:type="spellEnd"/>
      <w:r w:rsidR="00123381" w:rsidRPr="00123381">
        <w:rPr>
          <w:sz w:val="22"/>
          <w:szCs w:val="22"/>
        </w:rPr>
        <w:t xml:space="preserve"> Controls on Recharge, Water Quality and Ecosystem dynamics in Central Texas Hill Country</w:t>
      </w:r>
      <w:r>
        <w:rPr>
          <w:sz w:val="22"/>
          <w:szCs w:val="22"/>
        </w:rPr>
        <w:t xml:space="preserve">, </w:t>
      </w:r>
      <w:r w:rsidR="00123381" w:rsidRPr="00123381">
        <w:rPr>
          <w:sz w:val="22"/>
          <w:szCs w:val="22"/>
        </w:rPr>
        <w:t>$150,000</w:t>
      </w:r>
      <w:r>
        <w:rPr>
          <w:sz w:val="22"/>
          <w:szCs w:val="22"/>
        </w:rPr>
        <w:t>.</w:t>
      </w:r>
    </w:p>
    <w:p w14:paraId="5EB79DF8" w14:textId="77777777" w:rsidR="00EF38BE" w:rsidRDefault="00EF38BE" w:rsidP="0028439E">
      <w:pPr>
        <w:tabs>
          <w:tab w:val="left" w:pos="540"/>
        </w:tabs>
        <w:spacing w:line="360" w:lineRule="auto"/>
        <w:ind w:left="540" w:hanging="266"/>
        <w:rPr>
          <w:sz w:val="22"/>
          <w:szCs w:val="22"/>
        </w:rPr>
      </w:pPr>
    </w:p>
    <w:p w14:paraId="453422A9" w14:textId="77777777" w:rsidR="00123381" w:rsidRDefault="00E56B7F" w:rsidP="0028439E">
      <w:pPr>
        <w:numPr>
          <w:ilvl w:val="0"/>
          <w:numId w:val="11"/>
        </w:numPr>
        <w:tabs>
          <w:tab w:val="left" w:pos="270"/>
        </w:tabs>
        <w:spacing w:line="360" w:lineRule="auto"/>
        <w:ind w:left="548" w:hanging="274"/>
      </w:pPr>
      <w:r>
        <w:rPr>
          <w:noProof/>
          <w:color w:val="FF0000"/>
        </w:rPr>
        <mc:AlternateContent>
          <mc:Choice Requires="wps">
            <w:drawing>
              <wp:anchor distT="0" distB="0" distL="114300" distR="114300" simplePos="0" relativeHeight="251659264" behindDoc="0" locked="0" layoutInCell="1" allowOverlap="1" wp14:anchorId="7986D104" wp14:editId="440D8A8D">
                <wp:simplePos x="0" y="0"/>
                <wp:positionH relativeFrom="column">
                  <wp:posOffset>180975</wp:posOffset>
                </wp:positionH>
                <wp:positionV relativeFrom="paragraph">
                  <wp:posOffset>193040</wp:posOffset>
                </wp:positionV>
                <wp:extent cx="5781675" cy="635"/>
                <wp:effectExtent l="9525" t="8890" r="9525" b="952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ABF30" id="AutoShape 8" o:spid="_x0000_s1026" type="#_x0000_t32" style="position:absolute;margin-left:14.25pt;margin-top:15.2pt;width:455.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TTIAIAAD0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"/>
            </w:pict>
          </mc:Fallback>
        </mc:AlternateContent>
      </w:r>
      <w:r w:rsidR="00123381">
        <w:t>Federal</w:t>
      </w:r>
    </w:p>
    <w:p w14:paraId="4230360F" w14:textId="43D7A3C9" w:rsidR="00044B3C" w:rsidRPr="001B7DCF" w:rsidRDefault="00044B3C" w:rsidP="00044B3C">
      <w:pPr>
        <w:spacing w:after="120" w:line="360" w:lineRule="auto"/>
        <w:ind w:left="567" w:hanging="295"/>
        <w:contextualSpacing/>
        <w:rPr>
          <w:sz w:val="22"/>
          <w:szCs w:val="22"/>
        </w:rPr>
      </w:pPr>
      <w:r w:rsidRPr="001B7DCF">
        <w:rPr>
          <w:b/>
          <w:bCs/>
          <w:sz w:val="22"/>
          <w:szCs w:val="22"/>
        </w:rPr>
        <w:t>USDA-NIFA-NLGCA</w:t>
      </w:r>
      <w:r w:rsidRPr="001B7DCF">
        <w:rPr>
          <w:sz w:val="22"/>
          <w:szCs w:val="22"/>
        </w:rPr>
        <w:t>. Transdisciplinary Research, Educational and Extension Laboratory. PI: Kenneth Mix, co-PIs: Susanne Schwinning, Merritt Drewery, Elizabeth Benavides (Agriculture Department). $145,616.</w:t>
      </w:r>
    </w:p>
    <w:p w14:paraId="7C2298FD" w14:textId="2F47ABD5" w:rsidR="00171C39" w:rsidRPr="006C200D" w:rsidRDefault="00F54047" w:rsidP="00044B3C">
      <w:pPr>
        <w:pStyle w:val="ListParagraph"/>
        <w:tabs>
          <w:tab w:val="left" w:pos="540"/>
        </w:tabs>
        <w:spacing w:after="120" w:line="360" w:lineRule="auto"/>
        <w:ind w:left="540" w:hanging="266"/>
        <w:rPr>
          <w:color w:val="000000"/>
          <w:sz w:val="22"/>
          <w:szCs w:val="22"/>
        </w:rPr>
      </w:pPr>
      <w:r>
        <w:rPr>
          <w:b/>
          <w:sz w:val="22"/>
          <w:szCs w:val="22"/>
        </w:rPr>
        <w:t>USDA</w:t>
      </w:r>
      <w:r w:rsidR="00171C39">
        <w:rPr>
          <w:b/>
          <w:sz w:val="22"/>
          <w:szCs w:val="22"/>
        </w:rPr>
        <w:t xml:space="preserve"> </w:t>
      </w:r>
      <w:r w:rsidR="00171C39" w:rsidRPr="006C200D">
        <w:rPr>
          <w:color w:val="000000"/>
          <w:sz w:val="22"/>
          <w:szCs w:val="22"/>
        </w:rPr>
        <w:t>Cooperative Agreement 58-</w:t>
      </w:r>
      <w:r w:rsidR="00171C39">
        <w:rPr>
          <w:color w:val="000000"/>
          <w:sz w:val="22"/>
          <w:szCs w:val="22"/>
        </w:rPr>
        <w:t>3098</w:t>
      </w:r>
      <w:r w:rsidR="00171C39" w:rsidRPr="006C200D">
        <w:rPr>
          <w:color w:val="000000"/>
          <w:sz w:val="22"/>
          <w:szCs w:val="22"/>
        </w:rPr>
        <w:t>-</w:t>
      </w:r>
      <w:r w:rsidR="00171C39">
        <w:rPr>
          <w:color w:val="000000"/>
          <w:sz w:val="22"/>
          <w:szCs w:val="22"/>
        </w:rPr>
        <w:t>8-001</w:t>
      </w:r>
      <w:r w:rsidR="00171C39" w:rsidRPr="006C200D">
        <w:rPr>
          <w:color w:val="000000"/>
          <w:sz w:val="22"/>
          <w:szCs w:val="22"/>
        </w:rPr>
        <w:t>. 201</w:t>
      </w:r>
      <w:r w:rsidR="00171C39">
        <w:rPr>
          <w:color w:val="000000"/>
          <w:sz w:val="22"/>
          <w:szCs w:val="22"/>
        </w:rPr>
        <w:t>8</w:t>
      </w:r>
      <w:r w:rsidR="00171C39" w:rsidRPr="006C200D">
        <w:rPr>
          <w:color w:val="000000"/>
          <w:sz w:val="22"/>
          <w:szCs w:val="22"/>
        </w:rPr>
        <w:t xml:space="preserve"> – 201</w:t>
      </w:r>
      <w:r w:rsidR="00171C39">
        <w:rPr>
          <w:color w:val="000000"/>
          <w:sz w:val="22"/>
          <w:szCs w:val="22"/>
        </w:rPr>
        <w:t>9</w:t>
      </w:r>
      <w:r w:rsidR="00171C39" w:rsidRPr="006C200D">
        <w:rPr>
          <w:color w:val="000000"/>
          <w:sz w:val="22"/>
          <w:szCs w:val="22"/>
        </w:rPr>
        <w:t xml:space="preserve">. </w:t>
      </w:r>
      <w:r w:rsidR="00171C39">
        <w:rPr>
          <w:color w:val="000000"/>
          <w:sz w:val="22"/>
          <w:szCs w:val="22"/>
        </w:rPr>
        <w:t xml:space="preserve">Constraints on the recruitment of an invasive C4 in a native C4 grassland to date: $33,030. </w:t>
      </w:r>
    </w:p>
    <w:p w14:paraId="56541BD1" w14:textId="77777777" w:rsidR="00EF38BE" w:rsidRPr="00EF38BE" w:rsidRDefault="00EF38BE" w:rsidP="00044B3C">
      <w:pPr>
        <w:tabs>
          <w:tab w:val="left" w:pos="120"/>
          <w:tab w:val="left" w:pos="180"/>
          <w:tab w:val="left" w:pos="360"/>
          <w:tab w:val="left" w:pos="540"/>
          <w:tab w:val="left" w:pos="900"/>
        </w:tabs>
        <w:spacing w:after="120" w:line="360" w:lineRule="auto"/>
        <w:ind w:left="544" w:right="357" w:hanging="272"/>
        <w:rPr>
          <w:sz w:val="22"/>
          <w:szCs w:val="22"/>
        </w:rPr>
      </w:pPr>
      <w:r w:rsidRPr="00EF38BE">
        <w:rPr>
          <w:b/>
          <w:sz w:val="22"/>
          <w:szCs w:val="22"/>
        </w:rPr>
        <w:t xml:space="preserve">NSF-DEB </w:t>
      </w:r>
      <w:r w:rsidRPr="00EF38BE">
        <w:rPr>
          <w:sz w:val="22"/>
          <w:szCs w:val="22"/>
        </w:rPr>
        <w:t>1557262</w:t>
      </w:r>
      <w:r>
        <w:rPr>
          <w:sz w:val="22"/>
          <w:szCs w:val="22"/>
        </w:rPr>
        <w:t>.</w:t>
      </w:r>
      <w:r w:rsidRPr="00EF38BE">
        <w:rPr>
          <w:sz w:val="22"/>
          <w:szCs w:val="22"/>
        </w:rPr>
        <w:t xml:space="preserve"> </w:t>
      </w:r>
      <w:r>
        <w:rPr>
          <w:sz w:val="22"/>
          <w:szCs w:val="22"/>
        </w:rPr>
        <w:t xml:space="preserve"> </w:t>
      </w:r>
      <w:r w:rsidRPr="00EF38BE">
        <w:rPr>
          <w:sz w:val="22"/>
          <w:szCs w:val="22"/>
        </w:rPr>
        <w:t>2016 - 2018.  Collaborative Research: Hydrological tipping points and desertification of semi-arid woodlands</w:t>
      </w:r>
      <w:r>
        <w:rPr>
          <w:sz w:val="22"/>
          <w:szCs w:val="22"/>
        </w:rPr>
        <w:t xml:space="preserve">. </w:t>
      </w:r>
      <w:r w:rsidRPr="00EF38BE">
        <w:rPr>
          <w:sz w:val="22"/>
          <w:szCs w:val="22"/>
        </w:rPr>
        <w:t xml:space="preserve"> </w:t>
      </w:r>
      <w:r w:rsidR="00661E72" w:rsidRPr="000C4A7D">
        <w:rPr>
          <w:sz w:val="22"/>
          <w:szCs w:val="22"/>
        </w:rPr>
        <w:t xml:space="preserve">Collaborative project with The University of </w:t>
      </w:r>
      <w:r w:rsidR="00661E72">
        <w:rPr>
          <w:sz w:val="22"/>
          <w:szCs w:val="22"/>
        </w:rPr>
        <w:t>New Mexico</w:t>
      </w:r>
      <w:r w:rsidR="00661E72" w:rsidRPr="000C4A7D">
        <w:rPr>
          <w:sz w:val="22"/>
          <w:szCs w:val="22"/>
        </w:rPr>
        <w:t xml:space="preserve">. </w:t>
      </w:r>
      <w:r>
        <w:rPr>
          <w:sz w:val="22"/>
          <w:szCs w:val="22"/>
        </w:rPr>
        <w:t xml:space="preserve">TSU: </w:t>
      </w:r>
      <w:r w:rsidRPr="00EF38BE">
        <w:rPr>
          <w:sz w:val="22"/>
          <w:szCs w:val="22"/>
        </w:rPr>
        <w:t>$171,146</w:t>
      </w:r>
    </w:p>
    <w:p w14:paraId="73BC0F24" w14:textId="77777777" w:rsidR="00EF38BE" w:rsidRPr="00661E72" w:rsidRDefault="00661E72" w:rsidP="003C1F27">
      <w:pPr>
        <w:tabs>
          <w:tab w:val="left" w:pos="120"/>
          <w:tab w:val="left" w:pos="180"/>
          <w:tab w:val="left" w:pos="360"/>
          <w:tab w:val="left" w:pos="540"/>
          <w:tab w:val="left" w:pos="900"/>
        </w:tabs>
        <w:spacing w:after="120" w:line="360" w:lineRule="auto"/>
        <w:ind w:left="540" w:right="360" w:hanging="270"/>
        <w:rPr>
          <w:sz w:val="22"/>
          <w:szCs w:val="22"/>
        </w:rPr>
      </w:pPr>
      <w:r>
        <w:rPr>
          <w:b/>
          <w:sz w:val="22"/>
          <w:szCs w:val="22"/>
        </w:rPr>
        <w:t>DOD Legacy</w:t>
      </w:r>
      <w:r w:rsidRPr="00661E72">
        <w:rPr>
          <w:sz w:val="22"/>
          <w:szCs w:val="22"/>
        </w:rPr>
        <w:t xml:space="preserve">. </w:t>
      </w:r>
      <w:r>
        <w:rPr>
          <w:sz w:val="22"/>
          <w:szCs w:val="22"/>
        </w:rPr>
        <w:t xml:space="preserve">2016/17. </w:t>
      </w:r>
      <w:r w:rsidRPr="00661E72">
        <w:rPr>
          <w:sz w:val="22"/>
          <w:szCs w:val="22"/>
        </w:rPr>
        <w:t>Characterizing Mojave Desert shrub ecotypes to establish seed transfer zones for military range restoration</w:t>
      </w:r>
      <w:r>
        <w:rPr>
          <w:sz w:val="22"/>
          <w:szCs w:val="22"/>
        </w:rPr>
        <w:t>. 127,163</w:t>
      </w:r>
    </w:p>
    <w:p w14:paraId="109DDFB4" w14:textId="77777777" w:rsidR="00141829" w:rsidRPr="003C1F27" w:rsidRDefault="00141829" w:rsidP="00141829">
      <w:pPr>
        <w:tabs>
          <w:tab w:val="left" w:pos="120"/>
          <w:tab w:val="left" w:pos="180"/>
          <w:tab w:val="left" w:pos="360"/>
          <w:tab w:val="left" w:pos="540"/>
          <w:tab w:val="left" w:pos="900"/>
        </w:tabs>
        <w:spacing w:after="120" w:line="360" w:lineRule="auto"/>
        <w:ind w:left="540" w:right="360" w:hanging="270"/>
        <w:rPr>
          <w:sz w:val="22"/>
          <w:szCs w:val="22"/>
        </w:rPr>
      </w:pPr>
      <w:r w:rsidRPr="003C1F27">
        <w:rPr>
          <w:b/>
          <w:sz w:val="22"/>
          <w:szCs w:val="22"/>
        </w:rPr>
        <w:t>USGS</w:t>
      </w:r>
      <w:r w:rsidRPr="003C1F27">
        <w:rPr>
          <w:sz w:val="22"/>
          <w:szCs w:val="22"/>
        </w:rPr>
        <w:t xml:space="preserve"> Cooperative A</w:t>
      </w:r>
      <w:r>
        <w:rPr>
          <w:sz w:val="22"/>
          <w:szCs w:val="22"/>
        </w:rPr>
        <w:t>greement G09AC00312. 2016/17</w:t>
      </w:r>
      <w:r w:rsidRPr="003C1F27">
        <w:rPr>
          <w:sz w:val="22"/>
          <w:szCs w:val="22"/>
        </w:rPr>
        <w:t xml:space="preserve">. </w:t>
      </w:r>
      <w:r w:rsidRPr="00141829">
        <w:rPr>
          <w:sz w:val="22"/>
          <w:szCs w:val="22"/>
        </w:rPr>
        <w:t xml:space="preserve">Refining Shrub Restoration on the Colorado Plateau: </w:t>
      </w:r>
      <w:r w:rsidRPr="00141829">
        <w:rPr>
          <w:i/>
          <w:sz w:val="22"/>
          <w:szCs w:val="22"/>
        </w:rPr>
        <w:t>Artemisia tridentata</w:t>
      </w:r>
      <w:r w:rsidRPr="00141829">
        <w:rPr>
          <w:sz w:val="22"/>
          <w:szCs w:val="22"/>
        </w:rPr>
        <w:t xml:space="preserve"> and </w:t>
      </w:r>
      <w:proofErr w:type="spellStart"/>
      <w:r w:rsidRPr="00141829">
        <w:rPr>
          <w:i/>
          <w:sz w:val="22"/>
          <w:szCs w:val="22"/>
        </w:rPr>
        <w:t>Coleogyne</w:t>
      </w:r>
      <w:proofErr w:type="spellEnd"/>
      <w:r w:rsidRPr="00141829">
        <w:rPr>
          <w:i/>
          <w:sz w:val="22"/>
          <w:szCs w:val="22"/>
        </w:rPr>
        <w:t xml:space="preserve"> </w:t>
      </w:r>
      <w:proofErr w:type="spellStart"/>
      <w:r w:rsidRPr="00141829">
        <w:rPr>
          <w:i/>
          <w:sz w:val="22"/>
          <w:szCs w:val="22"/>
        </w:rPr>
        <w:t>ramosissima</w:t>
      </w:r>
      <w:proofErr w:type="spellEnd"/>
      <w:r w:rsidRPr="00141829">
        <w:rPr>
          <w:sz w:val="22"/>
          <w:szCs w:val="22"/>
        </w:rPr>
        <w:t>,</w:t>
      </w:r>
      <w:r w:rsidRPr="003C1F27">
        <w:rPr>
          <w:sz w:val="22"/>
          <w:szCs w:val="22"/>
        </w:rPr>
        <w:t xml:space="preserve"> </w:t>
      </w:r>
      <w:r>
        <w:rPr>
          <w:sz w:val="22"/>
          <w:szCs w:val="22"/>
        </w:rPr>
        <w:t>$21</w:t>
      </w:r>
      <w:r w:rsidRPr="003C1F27">
        <w:rPr>
          <w:sz w:val="22"/>
          <w:szCs w:val="22"/>
        </w:rPr>
        <w:t>,</w:t>
      </w:r>
      <w:r>
        <w:rPr>
          <w:sz w:val="22"/>
          <w:szCs w:val="22"/>
        </w:rPr>
        <w:t>500</w:t>
      </w:r>
      <w:r w:rsidRPr="003C1F27">
        <w:rPr>
          <w:sz w:val="22"/>
          <w:szCs w:val="22"/>
        </w:rPr>
        <w:t>.</w:t>
      </w:r>
    </w:p>
    <w:p w14:paraId="139BA72D" w14:textId="77777777" w:rsidR="003C1F27" w:rsidRPr="003C1F27" w:rsidRDefault="003C1F27" w:rsidP="003C1F27">
      <w:pPr>
        <w:tabs>
          <w:tab w:val="left" w:pos="120"/>
          <w:tab w:val="left" w:pos="180"/>
          <w:tab w:val="left" w:pos="360"/>
          <w:tab w:val="left" w:pos="540"/>
          <w:tab w:val="left" w:pos="900"/>
        </w:tabs>
        <w:spacing w:after="120" w:line="360" w:lineRule="auto"/>
        <w:ind w:left="540" w:right="360" w:hanging="270"/>
        <w:rPr>
          <w:sz w:val="22"/>
          <w:szCs w:val="22"/>
        </w:rPr>
      </w:pPr>
      <w:r w:rsidRPr="003C1F27">
        <w:rPr>
          <w:b/>
          <w:sz w:val="22"/>
          <w:szCs w:val="22"/>
        </w:rPr>
        <w:lastRenderedPageBreak/>
        <w:t>USGS</w:t>
      </w:r>
      <w:r w:rsidRPr="003C1F27">
        <w:rPr>
          <w:sz w:val="22"/>
          <w:szCs w:val="22"/>
        </w:rPr>
        <w:t xml:space="preserve"> Cooperative A</w:t>
      </w:r>
      <w:r w:rsidR="000062FB">
        <w:rPr>
          <w:sz w:val="22"/>
          <w:szCs w:val="22"/>
        </w:rPr>
        <w:t>greement G09AC00312. 2009 – 2015</w:t>
      </w:r>
      <w:r w:rsidRPr="003C1F27">
        <w:rPr>
          <w:sz w:val="22"/>
          <w:szCs w:val="22"/>
        </w:rPr>
        <w:t xml:space="preserve">. Ecohydrological effects of shallow soils in the Mojave Desert, </w:t>
      </w:r>
      <w:r w:rsidR="000062FB">
        <w:rPr>
          <w:sz w:val="22"/>
          <w:szCs w:val="22"/>
        </w:rPr>
        <w:t>$88</w:t>
      </w:r>
      <w:r w:rsidRPr="003C1F27">
        <w:rPr>
          <w:sz w:val="22"/>
          <w:szCs w:val="22"/>
        </w:rPr>
        <w:t>,</w:t>
      </w:r>
      <w:r w:rsidR="000062FB">
        <w:rPr>
          <w:sz w:val="22"/>
          <w:szCs w:val="22"/>
        </w:rPr>
        <w:t>5</w:t>
      </w:r>
      <w:r w:rsidRPr="003C1F27">
        <w:rPr>
          <w:sz w:val="22"/>
          <w:szCs w:val="22"/>
        </w:rPr>
        <w:t>37.</w:t>
      </w:r>
    </w:p>
    <w:p w14:paraId="55693852" w14:textId="77777777" w:rsidR="00123381" w:rsidRPr="006C200D" w:rsidRDefault="00123381" w:rsidP="0028439E">
      <w:pPr>
        <w:pStyle w:val="ListParagraph"/>
        <w:tabs>
          <w:tab w:val="left" w:pos="540"/>
        </w:tabs>
        <w:spacing w:line="360" w:lineRule="auto"/>
        <w:ind w:left="540" w:hanging="266"/>
        <w:rPr>
          <w:color w:val="000000"/>
          <w:sz w:val="22"/>
          <w:szCs w:val="22"/>
        </w:rPr>
      </w:pPr>
      <w:r w:rsidRPr="006C200D">
        <w:rPr>
          <w:b/>
          <w:color w:val="000000"/>
          <w:sz w:val="22"/>
          <w:szCs w:val="22"/>
        </w:rPr>
        <w:t>USDA</w:t>
      </w:r>
      <w:r w:rsidRPr="006C200D">
        <w:rPr>
          <w:color w:val="000000"/>
          <w:sz w:val="22"/>
          <w:szCs w:val="22"/>
        </w:rPr>
        <w:t xml:space="preserve"> Cooperative Agreement </w:t>
      </w:r>
      <w:r w:rsidR="006C200D" w:rsidRPr="006C200D">
        <w:rPr>
          <w:color w:val="000000"/>
          <w:sz w:val="22"/>
          <w:szCs w:val="22"/>
        </w:rPr>
        <w:t>58-6206-048. 2010 – 201</w:t>
      </w:r>
      <w:r w:rsidR="003C1F27">
        <w:rPr>
          <w:color w:val="000000"/>
          <w:sz w:val="22"/>
          <w:szCs w:val="22"/>
        </w:rPr>
        <w:t>2</w:t>
      </w:r>
      <w:r w:rsidR="006C200D" w:rsidRPr="006C200D">
        <w:rPr>
          <w:color w:val="000000"/>
          <w:sz w:val="22"/>
          <w:szCs w:val="22"/>
        </w:rPr>
        <w:t>. Susceptibility to encroachment by invasive plant species of monocultures and mixtures</w:t>
      </w:r>
      <w:r w:rsidR="00F73276">
        <w:rPr>
          <w:color w:val="000000"/>
          <w:sz w:val="22"/>
          <w:szCs w:val="22"/>
        </w:rPr>
        <w:t xml:space="preserve">, </w:t>
      </w:r>
      <w:r w:rsidR="002F659F">
        <w:rPr>
          <w:color w:val="000000"/>
          <w:sz w:val="22"/>
          <w:szCs w:val="22"/>
        </w:rPr>
        <w:t>to date: 13</w:t>
      </w:r>
      <w:r w:rsidR="000138EF">
        <w:rPr>
          <w:color w:val="000000"/>
          <w:sz w:val="22"/>
          <w:szCs w:val="22"/>
        </w:rPr>
        <w:t>,300</w:t>
      </w:r>
      <w:r w:rsidR="000F49A6">
        <w:rPr>
          <w:color w:val="000000"/>
          <w:sz w:val="22"/>
          <w:szCs w:val="22"/>
        </w:rPr>
        <w:t xml:space="preserve">. </w:t>
      </w:r>
    </w:p>
    <w:p w14:paraId="40A28CDD" w14:textId="77777777" w:rsidR="00F73276" w:rsidRPr="000C4A7D" w:rsidRDefault="00123381" w:rsidP="00027775">
      <w:pPr>
        <w:tabs>
          <w:tab w:val="left" w:pos="120"/>
          <w:tab w:val="left" w:pos="180"/>
          <w:tab w:val="left" w:pos="360"/>
          <w:tab w:val="left" w:pos="540"/>
          <w:tab w:val="left" w:pos="900"/>
        </w:tabs>
        <w:spacing w:after="120" w:line="360" w:lineRule="auto"/>
        <w:ind w:left="540" w:right="360" w:hanging="266"/>
        <w:rPr>
          <w:sz w:val="22"/>
          <w:szCs w:val="22"/>
        </w:rPr>
      </w:pPr>
      <w:r w:rsidRPr="00123381">
        <w:rPr>
          <w:b/>
          <w:sz w:val="22"/>
          <w:szCs w:val="22"/>
        </w:rPr>
        <w:t>NSF-DEB</w:t>
      </w:r>
      <w:r w:rsidRPr="00123381">
        <w:rPr>
          <w:sz w:val="22"/>
          <w:szCs w:val="22"/>
        </w:rPr>
        <w:t xml:space="preserve"> 0620836. 2006 – 2009. </w:t>
      </w:r>
      <w:r w:rsidR="000062FB" w:rsidRPr="00EF38BE">
        <w:rPr>
          <w:sz w:val="22"/>
          <w:szCs w:val="22"/>
        </w:rPr>
        <w:t>Collaborative Research</w:t>
      </w:r>
      <w:r w:rsidR="006E4578">
        <w:rPr>
          <w:sz w:val="22"/>
          <w:szCs w:val="22"/>
        </w:rPr>
        <w:t xml:space="preserve">: </w:t>
      </w:r>
      <w:r w:rsidRPr="00123381">
        <w:rPr>
          <w:sz w:val="22"/>
          <w:szCs w:val="22"/>
        </w:rPr>
        <w:t>Woody encroachment into desert grassland: experime</w:t>
      </w:r>
      <w:r w:rsidR="000F49A6">
        <w:rPr>
          <w:sz w:val="22"/>
          <w:szCs w:val="22"/>
        </w:rPr>
        <w:t xml:space="preserve">ntal </w:t>
      </w:r>
      <w:r w:rsidR="000F49A6" w:rsidRPr="000C4A7D">
        <w:rPr>
          <w:sz w:val="22"/>
          <w:szCs w:val="22"/>
        </w:rPr>
        <w:t>assessment of the critical</w:t>
      </w:r>
      <w:r w:rsidR="000C4A7D" w:rsidRPr="000C4A7D">
        <w:rPr>
          <w:sz w:val="22"/>
          <w:szCs w:val="22"/>
        </w:rPr>
        <w:t xml:space="preserve"> </w:t>
      </w:r>
      <w:r w:rsidRPr="000C4A7D">
        <w:rPr>
          <w:sz w:val="22"/>
          <w:szCs w:val="22"/>
        </w:rPr>
        <w:t xml:space="preserve">seedling establishment phase. Collaborative project with The University of Arizona. </w:t>
      </w:r>
      <w:r w:rsidR="00F73276" w:rsidRPr="000C4A7D">
        <w:rPr>
          <w:sz w:val="22"/>
          <w:szCs w:val="22"/>
        </w:rPr>
        <w:t>Total: $450,0</w:t>
      </w:r>
      <w:r w:rsidR="000062FB">
        <w:rPr>
          <w:sz w:val="22"/>
          <w:szCs w:val="22"/>
        </w:rPr>
        <w:t>0</w:t>
      </w:r>
      <w:r w:rsidR="00F73276" w:rsidRPr="000C4A7D">
        <w:rPr>
          <w:sz w:val="22"/>
          <w:szCs w:val="22"/>
        </w:rPr>
        <w:t xml:space="preserve">0, TSU: </w:t>
      </w:r>
      <w:bookmarkStart w:id="5" w:name="OLE_LINK1"/>
      <w:r w:rsidR="00F73276" w:rsidRPr="000C4A7D">
        <w:rPr>
          <w:sz w:val="22"/>
          <w:szCs w:val="22"/>
        </w:rPr>
        <w:t>$95,875</w:t>
      </w:r>
      <w:bookmarkEnd w:id="5"/>
      <w:r w:rsidR="00F73276" w:rsidRPr="000C4A7D">
        <w:rPr>
          <w:sz w:val="22"/>
          <w:szCs w:val="22"/>
        </w:rPr>
        <w:t xml:space="preserve">. </w:t>
      </w:r>
    </w:p>
    <w:p w14:paraId="3702C36B" w14:textId="77777777" w:rsidR="00123381" w:rsidRDefault="00123381" w:rsidP="0028439E">
      <w:pPr>
        <w:tabs>
          <w:tab w:val="left" w:pos="120"/>
          <w:tab w:val="left" w:pos="180"/>
          <w:tab w:val="left" w:pos="360"/>
          <w:tab w:val="left" w:pos="540"/>
          <w:tab w:val="left" w:pos="720"/>
          <w:tab w:val="left" w:pos="900"/>
        </w:tabs>
        <w:spacing w:line="360" w:lineRule="auto"/>
        <w:ind w:left="540" w:right="360" w:hanging="266"/>
        <w:rPr>
          <w:sz w:val="22"/>
          <w:szCs w:val="22"/>
        </w:rPr>
      </w:pPr>
      <w:r w:rsidRPr="00123381">
        <w:rPr>
          <w:b/>
          <w:sz w:val="22"/>
          <w:szCs w:val="22"/>
        </w:rPr>
        <w:t>NSF-DEB</w:t>
      </w:r>
      <w:r w:rsidRPr="00123381">
        <w:rPr>
          <w:sz w:val="22"/>
          <w:szCs w:val="22"/>
        </w:rPr>
        <w:t xml:space="preserve"> 0222313. 2002. Workshop: Precipitation pulse effects in arid and semi-arid ecosystems, $20,000.</w:t>
      </w:r>
    </w:p>
    <w:p w14:paraId="000F9E24" w14:textId="77777777" w:rsidR="00BB7E5C" w:rsidRDefault="00BB7E5C" w:rsidP="0028439E">
      <w:pPr>
        <w:tabs>
          <w:tab w:val="left" w:pos="120"/>
          <w:tab w:val="left" w:pos="180"/>
          <w:tab w:val="left" w:pos="360"/>
          <w:tab w:val="left" w:pos="540"/>
          <w:tab w:val="left" w:pos="720"/>
          <w:tab w:val="left" w:pos="900"/>
        </w:tabs>
        <w:spacing w:line="360" w:lineRule="auto"/>
        <w:ind w:left="540" w:right="360" w:hanging="266"/>
        <w:rPr>
          <w:sz w:val="22"/>
          <w:szCs w:val="22"/>
        </w:rPr>
      </w:pPr>
    </w:p>
    <w:p w14:paraId="72327C61" w14:textId="77777777" w:rsidR="00123381" w:rsidRPr="00123381" w:rsidRDefault="00E56B7F" w:rsidP="0028439E">
      <w:pPr>
        <w:numPr>
          <w:ilvl w:val="0"/>
          <w:numId w:val="11"/>
        </w:numPr>
        <w:tabs>
          <w:tab w:val="left" w:pos="270"/>
          <w:tab w:val="left" w:pos="540"/>
        </w:tabs>
        <w:spacing w:line="360" w:lineRule="auto"/>
        <w:ind w:left="540" w:hanging="266"/>
      </w:pPr>
      <w:r>
        <w:rPr>
          <w:noProof/>
        </w:rPr>
        <mc:AlternateContent>
          <mc:Choice Requires="wps">
            <w:drawing>
              <wp:anchor distT="0" distB="0" distL="114300" distR="114300" simplePos="0" relativeHeight="251657216" behindDoc="0" locked="0" layoutInCell="1" allowOverlap="1" wp14:anchorId="5689260D" wp14:editId="6685B0F7">
                <wp:simplePos x="0" y="0"/>
                <wp:positionH relativeFrom="column">
                  <wp:posOffset>171450</wp:posOffset>
                </wp:positionH>
                <wp:positionV relativeFrom="paragraph">
                  <wp:posOffset>183515</wp:posOffset>
                </wp:positionV>
                <wp:extent cx="5781675" cy="635"/>
                <wp:effectExtent l="9525" t="12700" r="9525" b="571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C00B1" id="AutoShape 6" o:spid="_x0000_s1026" type="#_x0000_t32" style="position:absolute;margin-left:13.5pt;margin-top:14.45pt;width:455.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qIIQIAAD0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"/>
            </w:pict>
          </mc:Fallback>
        </mc:AlternateContent>
      </w:r>
      <w:r w:rsidR="00123381">
        <w:t>International</w:t>
      </w:r>
    </w:p>
    <w:p w14:paraId="15DA8303" w14:textId="77777777" w:rsidR="00661E72" w:rsidRDefault="00661E72" w:rsidP="0028439E">
      <w:pPr>
        <w:tabs>
          <w:tab w:val="left" w:pos="270"/>
          <w:tab w:val="left" w:pos="540"/>
          <w:tab w:val="left" w:pos="5040"/>
        </w:tabs>
        <w:spacing w:line="360" w:lineRule="auto"/>
        <w:ind w:left="540" w:hanging="266"/>
        <w:rPr>
          <w:sz w:val="22"/>
          <w:szCs w:val="22"/>
          <w:lang w:val="en-GB"/>
        </w:rPr>
      </w:pPr>
      <w:r>
        <w:rPr>
          <w:b/>
          <w:sz w:val="22"/>
          <w:szCs w:val="22"/>
          <w:lang w:val="en-GB"/>
        </w:rPr>
        <w:t xml:space="preserve">CAS </w:t>
      </w:r>
      <w:r w:rsidRPr="00661E72">
        <w:rPr>
          <w:sz w:val="22"/>
          <w:szCs w:val="22"/>
          <w:lang w:val="en-GB"/>
        </w:rPr>
        <w:t xml:space="preserve">(Chinese Academy of Sciences) President’s International Fellowship Initiative </w:t>
      </w:r>
      <w:r>
        <w:rPr>
          <w:sz w:val="22"/>
          <w:szCs w:val="22"/>
          <w:lang w:val="en-GB"/>
        </w:rPr>
        <w:t xml:space="preserve">2016. </w:t>
      </w:r>
      <w:r w:rsidRPr="00661E72">
        <w:rPr>
          <w:sz w:val="22"/>
          <w:szCs w:val="22"/>
          <w:lang w:val="en-GB"/>
        </w:rPr>
        <w:t>(</w:t>
      </w:r>
      <w:r w:rsidR="007A0C27">
        <w:t>¥3</w:t>
      </w:r>
      <w:r>
        <w:t>0</w:t>
      </w:r>
      <w:r w:rsidRPr="00661E72">
        <w:rPr>
          <w:sz w:val="22"/>
          <w:szCs w:val="22"/>
          <w:lang w:val="en-GB"/>
        </w:rPr>
        <w:t>,000).</w:t>
      </w:r>
    </w:p>
    <w:p w14:paraId="7AE0CF3F" w14:textId="77777777" w:rsidR="006E4578" w:rsidRPr="006E4578" w:rsidRDefault="006E4578" w:rsidP="0028439E">
      <w:pPr>
        <w:tabs>
          <w:tab w:val="left" w:pos="270"/>
          <w:tab w:val="left" w:pos="540"/>
          <w:tab w:val="left" w:pos="5040"/>
        </w:tabs>
        <w:spacing w:line="360" w:lineRule="auto"/>
        <w:ind w:left="540" w:hanging="266"/>
        <w:rPr>
          <w:sz w:val="22"/>
          <w:szCs w:val="22"/>
          <w:lang w:val="en-GB"/>
        </w:rPr>
      </w:pPr>
      <w:r w:rsidRPr="006E4578">
        <w:rPr>
          <w:b/>
          <w:sz w:val="22"/>
          <w:szCs w:val="22"/>
          <w:lang w:val="en-GB"/>
        </w:rPr>
        <w:t>BBSRC</w:t>
      </w:r>
      <w:r w:rsidRPr="006E4578">
        <w:rPr>
          <w:sz w:val="22"/>
          <w:szCs w:val="22"/>
          <w:lang w:val="en-GB"/>
        </w:rPr>
        <w:t xml:space="preserve"> (Biotechnology and Biological Sciences Research Council, U.K.) 1997-2000. Improving the reliability of non-fertilized grass/clover pasture - a proposed mechanism and its test. £172,000.</w:t>
      </w:r>
    </w:p>
    <w:p w14:paraId="1D7B96D4" w14:textId="77777777" w:rsidR="006E4578" w:rsidRPr="006E4578" w:rsidRDefault="006E4578" w:rsidP="0028439E">
      <w:pPr>
        <w:widowControl w:val="0"/>
        <w:tabs>
          <w:tab w:val="left" w:pos="-1094"/>
          <w:tab w:val="left" w:pos="-720"/>
          <w:tab w:val="left" w:pos="0"/>
          <w:tab w:val="left" w:pos="180"/>
          <w:tab w:val="left" w:pos="360"/>
          <w:tab w:val="left" w:pos="540"/>
          <w:tab w:val="left" w:pos="720"/>
          <w:tab w:val="left" w:pos="900"/>
          <w:tab w:val="left" w:pos="2160"/>
          <w:tab w:val="right" w:pos="9026"/>
        </w:tabs>
        <w:spacing w:after="120" w:line="360" w:lineRule="auto"/>
        <w:ind w:left="540" w:hanging="266"/>
        <w:rPr>
          <w:sz w:val="22"/>
          <w:szCs w:val="22"/>
          <w:lang w:val="en-GB"/>
        </w:rPr>
      </w:pPr>
      <w:r w:rsidRPr="006E4578">
        <w:rPr>
          <w:b/>
          <w:sz w:val="22"/>
          <w:szCs w:val="22"/>
          <w:lang w:val="en-GB"/>
        </w:rPr>
        <w:t>BBSRC</w:t>
      </w:r>
      <w:r w:rsidRPr="006E4578">
        <w:rPr>
          <w:sz w:val="22"/>
          <w:szCs w:val="22"/>
          <w:lang w:val="en-GB"/>
        </w:rPr>
        <w:t xml:space="preserve"> (Biotechnology and Biological Sciences Research Council, U.K.) 1996-1997. UK/France research collaboration, £6,000.</w:t>
      </w:r>
    </w:p>
    <w:p w14:paraId="29560F12" w14:textId="77777777" w:rsidR="006E4578" w:rsidRPr="006E4578" w:rsidRDefault="006E4578" w:rsidP="0028439E">
      <w:pPr>
        <w:widowControl w:val="0"/>
        <w:tabs>
          <w:tab w:val="left" w:pos="-1094"/>
          <w:tab w:val="left" w:pos="-720"/>
          <w:tab w:val="left" w:pos="0"/>
          <w:tab w:val="left" w:pos="180"/>
          <w:tab w:val="left" w:pos="360"/>
          <w:tab w:val="left" w:pos="540"/>
          <w:tab w:val="left" w:pos="720"/>
          <w:tab w:val="left" w:pos="900"/>
          <w:tab w:val="left" w:pos="2160"/>
          <w:tab w:val="right" w:pos="9026"/>
        </w:tabs>
        <w:spacing w:line="360" w:lineRule="auto"/>
        <w:ind w:left="540" w:hanging="266"/>
        <w:rPr>
          <w:sz w:val="22"/>
          <w:szCs w:val="22"/>
          <w:lang w:val="en-GB"/>
        </w:rPr>
      </w:pPr>
      <w:r w:rsidRPr="006E4578">
        <w:rPr>
          <w:b/>
          <w:sz w:val="22"/>
          <w:szCs w:val="22"/>
          <w:lang w:val="en-GB"/>
        </w:rPr>
        <w:t>Education Abroad Program</w:t>
      </w:r>
      <w:r w:rsidRPr="006E4578">
        <w:rPr>
          <w:sz w:val="22"/>
          <w:szCs w:val="22"/>
          <w:lang w:val="en-GB"/>
        </w:rPr>
        <w:t>, University of Göttingen, Germany, 1984. DM 20,000.</w:t>
      </w:r>
    </w:p>
    <w:p w14:paraId="658CE706" w14:textId="3632A603" w:rsidR="006E4578" w:rsidRDefault="006E4578" w:rsidP="0028439E">
      <w:pPr>
        <w:widowControl w:val="0"/>
        <w:tabs>
          <w:tab w:val="left" w:pos="-1094"/>
          <w:tab w:val="left" w:pos="-720"/>
          <w:tab w:val="left" w:pos="0"/>
          <w:tab w:val="left" w:pos="180"/>
          <w:tab w:val="left" w:pos="360"/>
          <w:tab w:val="left" w:pos="540"/>
          <w:tab w:val="left" w:pos="720"/>
          <w:tab w:val="left" w:pos="900"/>
          <w:tab w:val="left" w:pos="2160"/>
          <w:tab w:val="right" w:pos="9026"/>
        </w:tabs>
        <w:spacing w:line="360" w:lineRule="auto"/>
        <w:ind w:left="533" w:hanging="120"/>
        <w:rPr>
          <w:rFonts w:ascii="Arial" w:hAnsi="Arial" w:cs="Arial"/>
          <w:lang w:val="en-GB"/>
        </w:rPr>
      </w:pPr>
    </w:p>
    <w:p w14:paraId="6987C7F0" w14:textId="77777777" w:rsidR="005B3BA6" w:rsidRDefault="005B3BA6" w:rsidP="00103239">
      <w:pPr>
        <w:tabs>
          <w:tab w:val="left" w:pos="270"/>
          <w:tab w:val="left" w:pos="5040"/>
        </w:tabs>
        <w:spacing w:line="360" w:lineRule="auto"/>
      </w:pPr>
      <w:r w:rsidRPr="00FD1967">
        <w:t>2. Submitted, but not Funded, External Grants and Contracts:</w:t>
      </w:r>
    </w:p>
    <w:p w14:paraId="51840EA5" w14:textId="56B9F132" w:rsidR="002F1FC8" w:rsidRPr="00520360" w:rsidRDefault="002F1FC8" w:rsidP="000237CB">
      <w:pPr>
        <w:spacing w:after="120" w:line="360" w:lineRule="auto"/>
        <w:ind w:left="567" w:hanging="295"/>
        <w:contextualSpacing/>
        <w:rPr>
          <w:sz w:val="22"/>
          <w:szCs w:val="22"/>
        </w:rPr>
      </w:pPr>
      <w:bookmarkStart w:id="6" w:name="_Hlk156217054"/>
      <w:r>
        <w:rPr>
          <w:b/>
          <w:bCs/>
          <w:sz w:val="22"/>
          <w:szCs w:val="22"/>
        </w:rPr>
        <w:t xml:space="preserve">DOE </w:t>
      </w:r>
      <w:r w:rsidR="00520360">
        <w:rPr>
          <w:b/>
          <w:bCs/>
          <w:sz w:val="22"/>
          <w:szCs w:val="22"/>
        </w:rPr>
        <w:t>(ESS) pre-application</w:t>
      </w:r>
      <w:r w:rsidR="00520360">
        <w:rPr>
          <w:sz w:val="22"/>
          <w:szCs w:val="22"/>
        </w:rPr>
        <w:t xml:space="preserve">, 2023 (co-PI) </w:t>
      </w:r>
      <w:r w:rsidR="00520360" w:rsidRPr="00520360">
        <w:rPr>
          <w:sz w:val="22"/>
          <w:szCs w:val="22"/>
        </w:rPr>
        <w:t>Consequences of large-scale reforestation in semi-arid drylands for coupling between belowground C &amp; N accumulation, deep soil moisture, and root water uptake</w:t>
      </w:r>
      <w:r w:rsidR="00520360">
        <w:rPr>
          <w:sz w:val="22"/>
          <w:szCs w:val="22"/>
        </w:rPr>
        <w:t xml:space="preserve"> (pending)</w:t>
      </w:r>
    </w:p>
    <w:p w14:paraId="580E0BAC" w14:textId="418F5350" w:rsidR="000237CB" w:rsidRPr="000237CB" w:rsidRDefault="000237CB" w:rsidP="000237CB">
      <w:pPr>
        <w:spacing w:after="120" w:line="360" w:lineRule="auto"/>
        <w:ind w:left="567" w:hanging="295"/>
        <w:contextualSpacing/>
        <w:rPr>
          <w:sz w:val="22"/>
          <w:szCs w:val="22"/>
        </w:rPr>
      </w:pPr>
      <w:r>
        <w:rPr>
          <w:b/>
          <w:bCs/>
          <w:sz w:val="22"/>
          <w:szCs w:val="22"/>
        </w:rPr>
        <w:t>DOE (FAIR)</w:t>
      </w:r>
      <w:r>
        <w:rPr>
          <w:sz w:val="22"/>
          <w:szCs w:val="22"/>
        </w:rPr>
        <w:t xml:space="preserve">, 2023 (co-PI) </w:t>
      </w:r>
      <w:r w:rsidRPr="000237CB">
        <w:rPr>
          <w:sz w:val="22"/>
          <w:szCs w:val="22"/>
        </w:rPr>
        <w:t>Improving predictions of grassland carbon, water, and nutrient cycling using an individual-based modeling a</w:t>
      </w:r>
      <w:r w:rsidR="00B909A5">
        <w:rPr>
          <w:sz w:val="22"/>
          <w:szCs w:val="22"/>
        </w:rPr>
        <w:t>p</w:t>
      </w:r>
      <w:r w:rsidRPr="000237CB">
        <w:rPr>
          <w:sz w:val="22"/>
          <w:szCs w:val="22"/>
        </w:rPr>
        <w:t>proach</w:t>
      </w:r>
    </w:p>
    <w:bookmarkEnd w:id="6"/>
    <w:p w14:paraId="2226750B" w14:textId="0238DFCB" w:rsidR="00FD1967" w:rsidRDefault="00FD1967" w:rsidP="006A3EE1">
      <w:pPr>
        <w:spacing w:after="160" w:line="360" w:lineRule="auto"/>
        <w:ind w:left="567" w:hanging="283"/>
        <w:contextualSpacing/>
      </w:pPr>
      <w:r w:rsidRPr="00FD1967">
        <w:rPr>
          <w:b/>
          <w:bCs/>
          <w:sz w:val="22"/>
          <w:szCs w:val="22"/>
        </w:rPr>
        <w:t>DOE pre</w:t>
      </w:r>
      <w:r>
        <w:rPr>
          <w:b/>
          <w:bCs/>
          <w:sz w:val="22"/>
          <w:szCs w:val="22"/>
        </w:rPr>
        <w:t>-</w:t>
      </w:r>
      <w:r w:rsidRPr="00FD1967">
        <w:rPr>
          <w:b/>
          <w:bCs/>
          <w:sz w:val="22"/>
          <w:szCs w:val="22"/>
        </w:rPr>
        <w:t>application</w:t>
      </w:r>
      <w:r w:rsidRPr="00FD1967">
        <w:rPr>
          <w:sz w:val="22"/>
          <w:szCs w:val="22"/>
        </w:rPr>
        <w:t>, 2020 (co-PI)</w:t>
      </w:r>
      <w:r>
        <w:rPr>
          <w:b/>
          <w:bCs/>
          <w:sz w:val="22"/>
          <w:szCs w:val="22"/>
        </w:rPr>
        <w:t xml:space="preserve"> </w:t>
      </w:r>
      <w:r>
        <w:t>Quantifying the impact of disturbance on belowground carbon dynamics, and carbon storage in US drylands</w:t>
      </w:r>
    </w:p>
    <w:p w14:paraId="09CD9046" w14:textId="18D79972" w:rsidR="00FD1967" w:rsidRPr="00FD1967" w:rsidRDefault="00FD1967" w:rsidP="006A3EE1">
      <w:pPr>
        <w:spacing w:after="160" w:line="360" w:lineRule="auto"/>
        <w:ind w:left="567" w:hanging="283"/>
        <w:contextualSpacing/>
        <w:rPr>
          <w:sz w:val="22"/>
          <w:szCs w:val="22"/>
        </w:rPr>
      </w:pPr>
      <w:r w:rsidRPr="00FD1967">
        <w:rPr>
          <w:b/>
          <w:bCs/>
          <w:sz w:val="22"/>
          <w:szCs w:val="22"/>
        </w:rPr>
        <w:t>DOE pre</w:t>
      </w:r>
      <w:r>
        <w:rPr>
          <w:b/>
          <w:bCs/>
          <w:sz w:val="22"/>
          <w:szCs w:val="22"/>
        </w:rPr>
        <w:t>-</w:t>
      </w:r>
      <w:r w:rsidRPr="00FD1967">
        <w:rPr>
          <w:b/>
          <w:bCs/>
          <w:sz w:val="22"/>
          <w:szCs w:val="22"/>
        </w:rPr>
        <w:t>application</w:t>
      </w:r>
      <w:r w:rsidRPr="00FD1967">
        <w:rPr>
          <w:sz w:val="22"/>
          <w:szCs w:val="22"/>
        </w:rPr>
        <w:t>, 2020 (co-PI)</w:t>
      </w:r>
      <w:r>
        <w:rPr>
          <w:b/>
          <w:bCs/>
          <w:sz w:val="22"/>
          <w:szCs w:val="22"/>
        </w:rPr>
        <w:t xml:space="preserve"> </w:t>
      </w:r>
      <w:r w:rsidRPr="00FD1967">
        <w:rPr>
          <w:sz w:val="22"/>
          <w:szCs w:val="22"/>
        </w:rPr>
        <w:t>Understanding the interactions between above and belowground processes that regulate structural and functional responses to climate-driven mortality</w:t>
      </w:r>
      <w:r>
        <w:rPr>
          <w:sz w:val="22"/>
          <w:szCs w:val="22"/>
        </w:rPr>
        <w:t xml:space="preserve"> (invited).</w:t>
      </w:r>
      <w:r w:rsidRPr="00FD1967">
        <w:rPr>
          <w:sz w:val="22"/>
          <w:szCs w:val="22"/>
        </w:rPr>
        <w:t xml:space="preserve"> </w:t>
      </w:r>
    </w:p>
    <w:p w14:paraId="6B642F27" w14:textId="5074755E" w:rsidR="006236A6" w:rsidRPr="00FD1967" w:rsidRDefault="00A24B54" w:rsidP="006A3EE1">
      <w:pPr>
        <w:spacing w:after="160" w:line="360" w:lineRule="auto"/>
        <w:ind w:left="567" w:hanging="283"/>
        <w:contextualSpacing/>
        <w:rPr>
          <w:sz w:val="22"/>
          <w:szCs w:val="22"/>
        </w:rPr>
      </w:pPr>
      <w:r w:rsidRPr="00FD1967">
        <w:rPr>
          <w:b/>
          <w:bCs/>
          <w:sz w:val="22"/>
          <w:szCs w:val="22"/>
        </w:rPr>
        <w:t>BLM National Landscape Conservation System</w:t>
      </w:r>
      <w:r w:rsidR="00FD1967" w:rsidRPr="00FD1967">
        <w:rPr>
          <w:sz w:val="22"/>
          <w:szCs w:val="22"/>
        </w:rPr>
        <w:t>, 2020 (PI)</w:t>
      </w:r>
      <w:r w:rsidRPr="00FD1967">
        <w:rPr>
          <w:b/>
          <w:bCs/>
          <w:sz w:val="22"/>
          <w:szCs w:val="22"/>
        </w:rPr>
        <w:t xml:space="preserve">. </w:t>
      </w:r>
      <w:r w:rsidRPr="00FD1967">
        <w:rPr>
          <w:sz w:val="22"/>
          <w:szCs w:val="22"/>
        </w:rPr>
        <w:t>2020. Weighing the cost of restoration against outcomes in the sagebrush and blackbrush communities of the Colorado Plateau. PI: Schwinning. $25,000 (program closed)</w:t>
      </w:r>
    </w:p>
    <w:p w14:paraId="0F013DAE" w14:textId="21552B0F" w:rsidR="006236A6" w:rsidRPr="00FD1967" w:rsidRDefault="006236A6" w:rsidP="006236A6">
      <w:pPr>
        <w:spacing w:after="120" w:line="360" w:lineRule="auto"/>
        <w:ind w:left="567" w:hanging="295"/>
        <w:contextualSpacing/>
        <w:rPr>
          <w:sz w:val="22"/>
          <w:szCs w:val="22"/>
        </w:rPr>
      </w:pPr>
      <w:r w:rsidRPr="00FD1967">
        <w:rPr>
          <w:b/>
          <w:bCs/>
          <w:sz w:val="22"/>
          <w:szCs w:val="22"/>
        </w:rPr>
        <w:t>NSF Critical Zone Collaborative Network</w:t>
      </w:r>
      <w:r w:rsidR="00FD1967" w:rsidRPr="00FD1967">
        <w:rPr>
          <w:sz w:val="22"/>
          <w:szCs w:val="22"/>
        </w:rPr>
        <w:t>, 2020 (co-PI)</w:t>
      </w:r>
      <w:r w:rsidRPr="00FD1967">
        <w:rPr>
          <w:sz w:val="22"/>
          <w:szCs w:val="22"/>
        </w:rPr>
        <w:t>: Collaborative Research: Network Cluster: How vegetation connects solid earth to its atmosphere: Investigating mechanisms of water and carbon cycling in the bedrock vadose zone</w:t>
      </w:r>
      <w:r w:rsidR="00FD1967">
        <w:rPr>
          <w:sz w:val="22"/>
          <w:szCs w:val="22"/>
        </w:rPr>
        <w:t>. 2020</w:t>
      </w:r>
      <w:r w:rsidRPr="00FD1967">
        <w:rPr>
          <w:sz w:val="22"/>
          <w:szCs w:val="22"/>
        </w:rPr>
        <w:t xml:space="preserve"> (PI: Daniella Rempe, UT Austin)</w:t>
      </w:r>
      <w:r w:rsidR="00A24B54" w:rsidRPr="00FD1967">
        <w:rPr>
          <w:sz w:val="22"/>
          <w:szCs w:val="22"/>
        </w:rPr>
        <w:t xml:space="preserve"> (declined)</w:t>
      </w:r>
      <w:r w:rsidRPr="00FD1967">
        <w:rPr>
          <w:sz w:val="22"/>
          <w:szCs w:val="22"/>
        </w:rPr>
        <w:t xml:space="preserve">. </w:t>
      </w:r>
    </w:p>
    <w:p w14:paraId="40B4CB0F" w14:textId="5B61A58E" w:rsidR="006A3EE1" w:rsidRPr="00FD1967" w:rsidRDefault="006A3EE1" w:rsidP="006A3EE1">
      <w:pPr>
        <w:spacing w:after="160" w:line="360" w:lineRule="auto"/>
        <w:ind w:left="567" w:hanging="283"/>
        <w:contextualSpacing/>
        <w:rPr>
          <w:sz w:val="22"/>
          <w:szCs w:val="22"/>
        </w:rPr>
      </w:pPr>
      <w:r w:rsidRPr="00FD1967">
        <w:rPr>
          <w:b/>
          <w:bCs/>
          <w:sz w:val="22"/>
          <w:szCs w:val="22"/>
        </w:rPr>
        <w:lastRenderedPageBreak/>
        <w:t>USDA-NIFA-NLGCA</w:t>
      </w:r>
      <w:r w:rsidR="00FD1967" w:rsidRPr="00FD1967">
        <w:rPr>
          <w:sz w:val="22"/>
          <w:szCs w:val="22"/>
        </w:rPr>
        <w:t>, 2020 (co-PI)</w:t>
      </w:r>
      <w:r w:rsidRPr="00FD1967">
        <w:rPr>
          <w:b/>
          <w:bCs/>
          <w:sz w:val="22"/>
          <w:szCs w:val="22"/>
        </w:rPr>
        <w:t>.</w:t>
      </w:r>
      <w:r w:rsidRPr="00FD1967">
        <w:rPr>
          <w:sz w:val="22"/>
          <w:szCs w:val="22"/>
        </w:rPr>
        <w:t xml:space="preserve"> Preparing the Next Generation for Research, Education and Outreach in Integrated Agricultural Sciences – </w:t>
      </w:r>
      <w:proofErr w:type="spellStart"/>
      <w:r w:rsidRPr="00FD1967">
        <w:rPr>
          <w:sz w:val="22"/>
          <w:szCs w:val="22"/>
        </w:rPr>
        <w:t>NexGenAg</w:t>
      </w:r>
      <w:proofErr w:type="spellEnd"/>
      <w:r w:rsidRPr="00FD1967">
        <w:rPr>
          <w:sz w:val="22"/>
          <w:szCs w:val="22"/>
        </w:rPr>
        <w:t>. $749,898. PI: Kenneth Mix, co-PIs: Susanne Schwinning, Merritt Drewery, Elizabeth Benavides (Agriculture Department)</w:t>
      </w:r>
      <w:r w:rsidR="00B672B7" w:rsidRPr="00FD1967">
        <w:rPr>
          <w:sz w:val="22"/>
          <w:szCs w:val="22"/>
        </w:rPr>
        <w:t xml:space="preserve"> (declined)</w:t>
      </w:r>
    </w:p>
    <w:p w14:paraId="190E3E92" w14:textId="174A69E4" w:rsidR="00D047A6" w:rsidRPr="00FD1967" w:rsidRDefault="00D047A6" w:rsidP="00D047A6">
      <w:pPr>
        <w:spacing w:line="360" w:lineRule="auto"/>
        <w:ind w:left="540" w:hanging="270"/>
        <w:rPr>
          <w:sz w:val="22"/>
          <w:szCs w:val="22"/>
        </w:rPr>
      </w:pPr>
      <w:r w:rsidRPr="00FD1967">
        <w:rPr>
          <w:b/>
          <w:sz w:val="22"/>
          <w:szCs w:val="22"/>
        </w:rPr>
        <w:t>DOD Legacy</w:t>
      </w:r>
      <w:r w:rsidRPr="00FD1967">
        <w:rPr>
          <w:sz w:val="22"/>
          <w:szCs w:val="22"/>
        </w:rPr>
        <w:t>, 2015 (PI) Pre-proposal: Thinking ahead for military ranges by testing plant ecotype fitness across climate regions and soils</w:t>
      </w:r>
      <w:r w:rsidR="000062FB" w:rsidRPr="00FD1967">
        <w:rPr>
          <w:sz w:val="22"/>
          <w:szCs w:val="22"/>
        </w:rPr>
        <w:t xml:space="preserve"> (invited</w:t>
      </w:r>
      <w:r w:rsidRPr="00FD1967">
        <w:rPr>
          <w:sz w:val="22"/>
          <w:szCs w:val="22"/>
        </w:rPr>
        <w:t>).</w:t>
      </w:r>
    </w:p>
    <w:p w14:paraId="52832E98" w14:textId="77777777" w:rsidR="00D047A6" w:rsidRPr="00FD1967" w:rsidRDefault="00D047A6" w:rsidP="00D047A6">
      <w:pPr>
        <w:spacing w:line="360" w:lineRule="auto"/>
        <w:ind w:left="540" w:hanging="270"/>
        <w:rPr>
          <w:b/>
          <w:sz w:val="22"/>
          <w:szCs w:val="22"/>
        </w:rPr>
      </w:pPr>
      <w:r w:rsidRPr="00FD1967">
        <w:rPr>
          <w:b/>
          <w:sz w:val="22"/>
          <w:szCs w:val="22"/>
        </w:rPr>
        <w:t>NSF-DEB</w:t>
      </w:r>
      <w:r w:rsidRPr="00FD1967">
        <w:rPr>
          <w:sz w:val="22"/>
          <w:szCs w:val="22"/>
        </w:rPr>
        <w:t xml:space="preserve">, 2015 (PI) Preliminary Proposal: Recruitment niches and the evolution of drought tolerance in tropical dry forest trees </w:t>
      </w:r>
      <w:r w:rsidR="000062FB" w:rsidRPr="00FD1967">
        <w:rPr>
          <w:sz w:val="22"/>
          <w:szCs w:val="22"/>
        </w:rPr>
        <w:t>(not invited</w:t>
      </w:r>
      <w:r w:rsidRPr="00FD1967">
        <w:rPr>
          <w:sz w:val="22"/>
          <w:szCs w:val="22"/>
        </w:rPr>
        <w:t>).</w:t>
      </w:r>
    </w:p>
    <w:p w14:paraId="0D9F68F8" w14:textId="77777777" w:rsidR="002E21B8" w:rsidRPr="00FD1967" w:rsidRDefault="002E21B8" w:rsidP="00103239">
      <w:pPr>
        <w:spacing w:line="360" w:lineRule="auto"/>
        <w:ind w:left="540" w:hanging="270"/>
        <w:rPr>
          <w:b/>
          <w:sz w:val="22"/>
          <w:szCs w:val="22"/>
        </w:rPr>
      </w:pPr>
      <w:r w:rsidRPr="00FD1967">
        <w:rPr>
          <w:b/>
          <w:sz w:val="22"/>
          <w:szCs w:val="22"/>
        </w:rPr>
        <w:t>NSF-DEB</w:t>
      </w:r>
      <w:r w:rsidRPr="00FD1967">
        <w:rPr>
          <w:sz w:val="22"/>
          <w:szCs w:val="22"/>
        </w:rPr>
        <w:t>, 2015 (</w:t>
      </w:r>
      <w:r w:rsidR="00D047A6" w:rsidRPr="00FD1967">
        <w:rPr>
          <w:sz w:val="22"/>
          <w:szCs w:val="22"/>
        </w:rPr>
        <w:t>co-PI) Preliminary Proposal: Hydrological tipping points and desertification of semi-arid woodlands</w:t>
      </w:r>
      <w:r w:rsidR="000062FB" w:rsidRPr="00FD1967">
        <w:rPr>
          <w:sz w:val="22"/>
          <w:szCs w:val="22"/>
        </w:rPr>
        <w:t xml:space="preserve"> (invited</w:t>
      </w:r>
      <w:r w:rsidR="00D047A6" w:rsidRPr="00FD1967">
        <w:rPr>
          <w:sz w:val="22"/>
          <w:szCs w:val="22"/>
        </w:rPr>
        <w:t>).</w:t>
      </w:r>
    </w:p>
    <w:p w14:paraId="378AAD37" w14:textId="77777777" w:rsidR="00BF1C09" w:rsidRPr="00FD1967" w:rsidRDefault="00BF1C09" w:rsidP="00103239">
      <w:pPr>
        <w:spacing w:line="360" w:lineRule="auto"/>
        <w:ind w:left="540" w:hanging="270"/>
        <w:rPr>
          <w:b/>
          <w:sz w:val="22"/>
          <w:szCs w:val="22"/>
        </w:rPr>
      </w:pPr>
      <w:r w:rsidRPr="00FD1967">
        <w:rPr>
          <w:b/>
          <w:sz w:val="22"/>
          <w:szCs w:val="22"/>
        </w:rPr>
        <w:t>NSF</w:t>
      </w:r>
      <w:r w:rsidR="00575CE2" w:rsidRPr="00FD1967">
        <w:rPr>
          <w:b/>
          <w:sz w:val="22"/>
          <w:szCs w:val="22"/>
        </w:rPr>
        <w:t>-DEB</w:t>
      </w:r>
      <w:r w:rsidRPr="00FD1967">
        <w:rPr>
          <w:sz w:val="22"/>
          <w:szCs w:val="22"/>
        </w:rPr>
        <w:t>, 2014 (co-PI) Preliminary Proposal:  Effects of Precipitation Seasonality on Nitrogen Conservation in Monoculture and Multispecies Perennial Grasslands</w:t>
      </w:r>
      <w:r w:rsidR="00575CE2" w:rsidRPr="00FD1967">
        <w:rPr>
          <w:sz w:val="22"/>
          <w:szCs w:val="22"/>
        </w:rPr>
        <w:t xml:space="preserve"> (</w:t>
      </w:r>
      <w:r w:rsidR="003C1F27" w:rsidRPr="00FD1967">
        <w:rPr>
          <w:sz w:val="22"/>
          <w:szCs w:val="22"/>
        </w:rPr>
        <w:t>not invited</w:t>
      </w:r>
      <w:r w:rsidR="00575CE2" w:rsidRPr="00FD1967">
        <w:rPr>
          <w:sz w:val="22"/>
          <w:szCs w:val="22"/>
        </w:rPr>
        <w:t>).</w:t>
      </w:r>
    </w:p>
    <w:p w14:paraId="5E23D685" w14:textId="77777777" w:rsidR="00103239" w:rsidRPr="00FD1967" w:rsidRDefault="00103239" w:rsidP="00103239">
      <w:pPr>
        <w:spacing w:line="360" w:lineRule="auto"/>
        <w:ind w:left="540" w:hanging="270"/>
        <w:rPr>
          <w:sz w:val="22"/>
          <w:szCs w:val="22"/>
        </w:rPr>
      </w:pPr>
      <w:r w:rsidRPr="00FD1967">
        <w:rPr>
          <w:b/>
          <w:sz w:val="22"/>
          <w:szCs w:val="22"/>
        </w:rPr>
        <w:t>NSF-</w:t>
      </w:r>
      <w:r w:rsidR="00575CE2" w:rsidRPr="00FD1967">
        <w:rPr>
          <w:b/>
          <w:sz w:val="22"/>
          <w:szCs w:val="22"/>
        </w:rPr>
        <w:t>EAR</w:t>
      </w:r>
      <w:r w:rsidRPr="00FD1967">
        <w:rPr>
          <w:sz w:val="22"/>
          <w:szCs w:val="22"/>
        </w:rPr>
        <w:t xml:space="preserve">, 2013 (co-PI) </w:t>
      </w:r>
      <w:r w:rsidR="00575CE2" w:rsidRPr="00FD1967">
        <w:rPr>
          <w:sz w:val="22"/>
          <w:szCs w:val="22"/>
        </w:rPr>
        <w:t xml:space="preserve">WSC-Category 3: </w:t>
      </w:r>
      <w:r w:rsidRPr="00FD1967">
        <w:rPr>
          <w:sz w:val="22"/>
          <w:szCs w:val="22"/>
        </w:rPr>
        <w:t>Water STAR (Sustainability, Transformability, Adaptability, Resilience) in Texas’ Water Systems in the Face of Changing Climate, Land Use, and Human Demands (</w:t>
      </w:r>
      <w:r w:rsidR="003C1F27" w:rsidRPr="00FD1967">
        <w:rPr>
          <w:sz w:val="22"/>
          <w:szCs w:val="22"/>
        </w:rPr>
        <w:t>declined</w:t>
      </w:r>
      <w:r w:rsidRPr="00FD1967">
        <w:rPr>
          <w:sz w:val="22"/>
          <w:szCs w:val="22"/>
        </w:rPr>
        <w:t>).</w:t>
      </w:r>
    </w:p>
    <w:p w14:paraId="1FE9875B" w14:textId="77777777" w:rsidR="00DE6DFB" w:rsidRPr="00FD1967" w:rsidRDefault="00DE6DFB" w:rsidP="0028439E">
      <w:pPr>
        <w:tabs>
          <w:tab w:val="left" w:pos="120"/>
          <w:tab w:val="left" w:pos="180"/>
          <w:tab w:val="left" w:pos="360"/>
          <w:tab w:val="left" w:pos="540"/>
          <w:tab w:val="left" w:pos="900"/>
        </w:tabs>
        <w:spacing w:after="120" w:line="360" w:lineRule="auto"/>
        <w:ind w:left="540" w:hanging="297"/>
        <w:rPr>
          <w:sz w:val="22"/>
          <w:szCs w:val="22"/>
        </w:rPr>
      </w:pPr>
      <w:r w:rsidRPr="00FD1967">
        <w:rPr>
          <w:b/>
          <w:sz w:val="22"/>
          <w:szCs w:val="22"/>
        </w:rPr>
        <w:t>NASA-</w:t>
      </w:r>
      <w:r w:rsidR="00103239" w:rsidRPr="00FD1967">
        <w:rPr>
          <w:b/>
          <w:sz w:val="22"/>
          <w:szCs w:val="22"/>
        </w:rPr>
        <w:t>NSPIRES</w:t>
      </w:r>
      <w:r w:rsidRPr="00FD1967">
        <w:rPr>
          <w:sz w:val="22"/>
          <w:szCs w:val="22"/>
        </w:rPr>
        <w:t>, 2013 (co-PI) Quantifying Agricultural, Ecological, Social, and Hydrological Impacts of and Responses to the Record-setting Drought: A Texas Example (pending).</w:t>
      </w:r>
    </w:p>
    <w:p w14:paraId="5CFA7C22" w14:textId="77777777" w:rsidR="00DE6DFB" w:rsidRPr="00FD1967" w:rsidRDefault="00DE6DFB" w:rsidP="00DE6DFB">
      <w:pPr>
        <w:tabs>
          <w:tab w:val="left" w:pos="120"/>
          <w:tab w:val="left" w:pos="180"/>
          <w:tab w:val="left" w:pos="360"/>
          <w:tab w:val="left" w:pos="540"/>
          <w:tab w:val="left" w:pos="900"/>
        </w:tabs>
        <w:spacing w:after="120" w:line="360" w:lineRule="auto"/>
        <w:ind w:left="540" w:hanging="297"/>
        <w:rPr>
          <w:sz w:val="22"/>
          <w:szCs w:val="22"/>
        </w:rPr>
      </w:pPr>
      <w:r w:rsidRPr="00FD1967">
        <w:rPr>
          <w:b/>
          <w:sz w:val="22"/>
          <w:szCs w:val="22"/>
        </w:rPr>
        <w:t xml:space="preserve">DOE-BER, </w:t>
      </w:r>
      <w:r w:rsidRPr="00FD1967">
        <w:rPr>
          <w:sz w:val="22"/>
          <w:szCs w:val="22"/>
        </w:rPr>
        <w:t>2012 (PI) Improving the capacity of Dynamic Global Vegetation Models (DGVMs) to predict tree drought mortality (declined).</w:t>
      </w:r>
    </w:p>
    <w:p w14:paraId="10790889" w14:textId="77777777" w:rsidR="00DE6DFB" w:rsidRPr="00FD1967" w:rsidRDefault="00DE6DFB" w:rsidP="00DE6DFB">
      <w:pPr>
        <w:tabs>
          <w:tab w:val="left" w:pos="120"/>
          <w:tab w:val="left" w:pos="180"/>
          <w:tab w:val="left" w:pos="360"/>
          <w:tab w:val="left" w:pos="540"/>
          <w:tab w:val="left" w:pos="900"/>
        </w:tabs>
        <w:spacing w:after="120" w:line="360" w:lineRule="auto"/>
        <w:ind w:left="540" w:hanging="297"/>
        <w:rPr>
          <w:sz w:val="22"/>
          <w:szCs w:val="22"/>
        </w:rPr>
      </w:pPr>
      <w:r w:rsidRPr="00FD1967">
        <w:rPr>
          <w:b/>
          <w:sz w:val="22"/>
          <w:szCs w:val="22"/>
        </w:rPr>
        <w:t xml:space="preserve">NSF-DEB, </w:t>
      </w:r>
      <w:r w:rsidRPr="00FD1967">
        <w:rPr>
          <w:sz w:val="22"/>
          <w:szCs w:val="22"/>
        </w:rPr>
        <w:t>2012 (co-PI)</w:t>
      </w:r>
      <w:r w:rsidRPr="00FD1967">
        <w:rPr>
          <w:b/>
          <w:sz w:val="22"/>
          <w:szCs w:val="22"/>
        </w:rPr>
        <w:t xml:space="preserve"> COLLABORATIVE PROPOSAL: </w:t>
      </w:r>
      <w:r w:rsidRPr="00FD1967">
        <w:rPr>
          <w:sz w:val="22"/>
          <w:szCs w:val="22"/>
        </w:rPr>
        <w:t xml:space="preserve">The 2011 Texas Drought: An autopsy of a tree mortality event (declined). </w:t>
      </w:r>
    </w:p>
    <w:p w14:paraId="0E491DA1" w14:textId="77777777" w:rsidR="001A21B7" w:rsidRPr="00FD1967" w:rsidRDefault="001A21B7" w:rsidP="0028439E">
      <w:pPr>
        <w:tabs>
          <w:tab w:val="left" w:pos="120"/>
          <w:tab w:val="left" w:pos="180"/>
          <w:tab w:val="left" w:pos="360"/>
          <w:tab w:val="left" w:pos="540"/>
          <w:tab w:val="left" w:pos="900"/>
        </w:tabs>
        <w:spacing w:after="120" w:line="360" w:lineRule="auto"/>
        <w:ind w:left="540" w:hanging="297"/>
        <w:rPr>
          <w:sz w:val="22"/>
          <w:szCs w:val="22"/>
        </w:rPr>
      </w:pPr>
      <w:r w:rsidRPr="00FD1967">
        <w:rPr>
          <w:b/>
          <w:sz w:val="22"/>
          <w:szCs w:val="22"/>
        </w:rPr>
        <w:t>DOE-BER</w:t>
      </w:r>
      <w:r w:rsidRPr="00FD1967">
        <w:rPr>
          <w:sz w:val="22"/>
          <w:szCs w:val="22"/>
        </w:rPr>
        <w:t>, 201</w:t>
      </w:r>
      <w:r w:rsidR="00DE6DFB" w:rsidRPr="00FD1967">
        <w:rPr>
          <w:sz w:val="22"/>
          <w:szCs w:val="22"/>
        </w:rPr>
        <w:t>1</w:t>
      </w:r>
      <w:r w:rsidRPr="00FD1967">
        <w:rPr>
          <w:sz w:val="22"/>
          <w:szCs w:val="22"/>
        </w:rPr>
        <w:t xml:space="preserve"> (PI) Improving predictions of drought mortality in a Dynamic Global Vegetation Model: Interactions of cavitation control and constraints on water storage in the root zone</w:t>
      </w:r>
      <w:r w:rsidR="00CC6596" w:rsidRPr="00FD1967">
        <w:rPr>
          <w:sz w:val="22"/>
          <w:szCs w:val="22"/>
        </w:rPr>
        <w:t xml:space="preserve"> (</w:t>
      </w:r>
      <w:r w:rsidR="00DE6DFB" w:rsidRPr="00FD1967">
        <w:rPr>
          <w:sz w:val="22"/>
          <w:szCs w:val="22"/>
        </w:rPr>
        <w:t>declined</w:t>
      </w:r>
      <w:r w:rsidR="00CC6596" w:rsidRPr="00FD1967">
        <w:rPr>
          <w:sz w:val="22"/>
          <w:szCs w:val="22"/>
        </w:rPr>
        <w:t>)</w:t>
      </w:r>
      <w:r w:rsidRPr="00FD1967">
        <w:rPr>
          <w:sz w:val="22"/>
          <w:szCs w:val="22"/>
        </w:rPr>
        <w:t>.</w:t>
      </w:r>
    </w:p>
    <w:p w14:paraId="26026343" w14:textId="77777777" w:rsidR="0074446A" w:rsidRPr="00FD1967" w:rsidRDefault="0074446A" w:rsidP="0028439E">
      <w:pPr>
        <w:tabs>
          <w:tab w:val="left" w:pos="120"/>
          <w:tab w:val="left" w:pos="180"/>
          <w:tab w:val="left" w:pos="360"/>
          <w:tab w:val="left" w:pos="540"/>
          <w:tab w:val="left" w:pos="900"/>
        </w:tabs>
        <w:spacing w:after="120" w:line="360" w:lineRule="auto"/>
        <w:ind w:left="540" w:hanging="297"/>
        <w:rPr>
          <w:sz w:val="22"/>
          <w:szCs w:val="22"/>
        </w:rPr>
      </w:pPr>
      <w:r w:rsidRPr="00FD1967">
        <w:rPr>
          <w:b/>
          <w:sz w:val="22"/>
          <w:szCs w:val="22"/>
        </w:rPr>
        <w:t xml:space="preserve">NSF-DEB, </w:t>
      </w:r>
      <w:r w:rsidRPr="00FD1967">
        <w:rPr>
          <w:sz w:val="22"/>
          <w:szCs w:val="22"/>
        </w:rPr>
        <w:t>2011 (co-PI)</w:t>
      </w:r>
      <w:r w:rsidRPr="00FD1967">
        <w:rPr>
          <w:b/>
          <w:sz w:val="22"/>
          <w:szCs w:val="22"/>
        </w:rPr>
        <w:t xml:space="preserve"> </w:t>
      </w:r>
      <w:r w:rsidRPr="00FD1967">
        <w:rPr>
          <w:sz w:val="22"/>
          <w:szCs w:val="22"/>
        </w:rPr>
        <w:t xml:space="preserve">COLLABORATIVE </w:t>
      </w:r>
      <w:r w:rsidR="00BF1C09" w:rsidRPr="00FD1967">
        <w:rPr>
          <w:sz w:val="22"/>
          <w:szCs w:val="22"/>
        </w:rPr>
        <w:t>RESEARCH</w:t>
      </w:r>
      <w:r w:rsidRPr="00FD1967">
        <w:rPr>
          <w:sz w:val="22"/>
          <w:szCs w:val="22"/>
        </w:rPr>
        <w:t>:</w:t>
      </w:r>
      <w:r w:rsidRPr="00FD1967">
        <w:rPr>
          <w:b/>
          <w:sz w:val="22"/>
          <w:szCs w:val="22"/>
        </w:rPr>
        <w:t xml:space="preserve"> </w:t>
      </w:r>
      <w:r w:rsidRPr="00FD1967">
        <w:rPr>
          <w:sz w:val="22"/>
          <w:szCs w:val="22"/>
        </w:rPr>
        <w:t>How does drought kill trees? Untangling the web of suggested mechanisms for prediction of tree mortality in a drier, hotter climate (</w:t>
      </w:r>
      <w:r w:rsidR="00DE6DFB" w:rsidRPr="00FD1967">
        <w:rPr>
          <w:sz w:val="22"/>
          <w:szCs w:val="22"/>
        </w:rPr>
        <w:t>declined</w:t>
      </w:r>
      <w:r w:rsidRPr="00FD1967">
        <w:rPr>
          <w:sz w:val="22"/>
          <w:szCs w:val="22"/>
        </w:rPr>
        <w:t xml:space="preserve">). </w:t>
      </w:r>
    </w:p>
    <w:p w14:paraId="44A6B68A" w14:textId="3F4C2C92" w:rsidR="00B353A4" w:rsidRPr="00FD1967" w:rsidRDefault="00B353A4" w:rsidP="0028439E">
      <w:pPr>
        <w:tabs>
          <w:tab w:val="left" w:pos="120"/>
          <w:tab w:val="left" w:pos="180"/>
          <w:tab w:val="left" w:pos="360"/>
          <w:tab w:val="left" w:pos="540"/>
          <w:tab w:val="left" w:pos="900"/>
        </w:tabs>
        <w:spacing w:after="120" w:line="360" w:lineRule="auto"/>
        <w:ind w:left="540" w:hanging="297"/>
        <w:rPr>
          <w:sz w:val="22"/>
          <w:szCs w:val="22"/>
        </w:rPr>
      </w:pPr>
      <w:r w:rsidRPr="00FD1967">
        <w:rPr>
          <w:b/>
          <w:sz w:val="22"/>
          <w:szCs w:val="22"/>
        </w:rPr>
        <w:t xml:space="preserve">NSF-DEB, </w:t>
      </w:r>
      <w:r w:rsidRPr="00FD1967">
        <w:rPr>
          <w:sz w:val="22"/>
          <w:szCs w:val="22"/>
        </w:rPr>
        <w:t>2011</w:t>
      </w:r>
      <w:r w:rsidR="001A21B7" w:rsidRPr="00FD1967">
        <w:rPr>
          <w:sz w:val="22"/>
          <w:szCs w:val="22"/>
        </w:rPr>
        <w:t>(PI) COLLABORATIVE RESEARCH: Integrating phylogeny, function and evolution to understand the basis of species redundancy</w:t>
      </w:r>
    </w:p>
    <w:p w14:paraId="4AB5A49F" w14:textId="10E4B1BA" w:rsidR="00116556" w:rsidRPr="00FD1967" w:rsidRDefault="00116556" w:rsidP="0028439E">
      <w:pPr>
        <w:tabs>
          <w:tab w:val="left" w:pos="120"/>
          <w:tab w:val="left" w:pos="180"/>
          <w:tab w:val="left" w:pos="360"/>
          <w:tab w:val="left" w:pos="540"/>
          <w:tab w:val="left" w:pos="900"/>
        </w:tabs>
        <w:spacing w:after="120" w:line="360" w:lineRule="auto"/>
        <w:ind w:left="540" w:hanging="297"/>
        <w:rPr>
          <w:sz w:val="22"/>
          <w:szCs w:val="22"/>
        </w:rPr>
      </w:pPr>
      <w:r w:rsidRPr="00FD1967">
        <w:rPr>
          <w:b/>
          <w:sz w:val="22"/>
          <w:szCs w:val="22"/>
        </w:rPr>
        <w:t>NSF-DEB</w:t>
      </w:r>
      <w:r w:rsidR="001A21B7" w:rsidRPr="00FD1967">
        <w:rPr>
          <w:sz w:val="22"/>
          <w:szCs w:val="22"/>
        </w:rPr>
        <w:t>, 2011</w:t>
      </w:r>
      <w:r w:rsidRPr="00FD1967">
        <w:rPr>
          <w:sz w:val="22"/>
          <w:szCs w:val="22"/>
        </w:rPr>
        <w:t xml:space="preserve"> (PI) </w:t>
      </w:r>
      <w:r w:rsidR="001A21B7" w:rsidRPr="00FD1967">
        <w:rPr>
          <w:sz w:val="22"/>
          <w:szCs w:val="22"/>
        </w:rPr>
        <w:t xml:space="preserve">DIMENSIONS: </w:t>
      </w:r>
      <w:r w:rsidRPr="00FD1967">
        <w:rPr>
          <w:sz w:val="22"/>
          <w:szCs w:val="22"/>
        </w:rPr>
        <w:t xml:space="preserve">COLLABORATIVE RESEARCH: </w:t>
      </w:r>
      <w:r w:rsidR="001A21B7" w:rsidRPr="00FD1967">
        <w:rPr>
          <w:sz w:val="22"/>
          <w:szCs w:val="22"/>
        </w:rPr>
        <w:t>Integrating relatedness, functional traits and ecological substitutability in tropical dry forests across altitudinal gradients</w:t>
      </w:r>
    </w:p>
    <w:p w14:paraId="35795575" w14:textId="200AF5BF" w:rsidR="00D540C6" w:rsidRPr="00FD1967" w:rsidRDefault="00D540C6" w:rsidP="0028439E">
      <w:pPr>
        <w:tabs>
          <w:tab w:val="left" w:pos="120"/>
          <w:tab w:val="left" w:pos="180"/>
          <w:tab w:val="left" w:pos="360"/>
          <w:tab w:val="left" w:pos="540"/>
          <w:tab w:val="left" w:pos="900"/>
        </w:tabs>
        <w:spacing w:after="120" w:line="360" w:lineRule="auto"/>
        <w:ind w:left="540" w:hanging="297"/>
        <w:rPr>
          <w:sz w:val="22"/>
          <w:szCs w:val="22"/>
        </w:rPr>
      </w:pPr>
      <w:r w:rsidRPr="00FD1967">
        <w:rPr>
          <w:b/>
          <w:sz w:val="22"/>
          <w:szCs w:val="22"/>
        </w:rPr>
        <w:t>NSF-DEB</w:t>
      </w:r>
      <w:r w:rsidRPr="00FD1967">
        <w:rPr>
          <w:sz w:val="22"/>
          <w:szCs w:val="22"/>
        </w:rPr>
        <w:t>, 2010 (PI) COLLABORATIVE</w:t>
      </w:r>
      <w:r w:rsidR="00027775" w:rsidRPr="00FD1967">
        <w:rPr>
          <w:sz w:val="22"/>
          <w:szCs w:val="22"/>
        </w:rPr>
        <w:t xml:space="preserve"> RESEARCH</w:t>
      </w:r>
      <w:r w:rsidRPr="00FD1967">
        <w:rPr>
          <w:sz w:val="22"/>
          <w:szCs w:val="22"/>
        </w:rPr>
        <w:t>: Edaphic constraints on ecosystem carbon and water exchanges: Quantifying impacts of soil depth and rock</w:t>
      </w:r>
      <w:r w:rsidR="00027775" w:rsidRPr="00FD1967">
        <w:rPr>
          <w:sz w:val="22"/>
          <w:szCs w:val="22"/>
        </w:rPr>
        <w:t>.</w:t>
      </w:r>
      <w:r w:rsidRPr="00FD1967">
        <w:rPr>
          <w:sz w:val="22"/>
          <w:szCs w:val="22"/>
        </w:rPr>
        <w:t xml:space="preserve"> T</w:t>
      </w:r>
      <w:r w:rsidR="00027775" w:rsidRPr="00FD1967">
        <w:rPr>
          <w:sz w:val="22"/>
          <w:szCs w:val="22"/>
        </w:rPr>
        <w:t>otal: $1,025,609, TSU: $363,757</w:t>
      </w:r>
    </w:p>
    <w:p w14:paraId="0AD04059" w14:textId="2F4A0FB8" w:rsidR="00D540C6" w:rsidRPr="00FD1967" w:rsidRDefault="00D540C6" w:rsidP="0028439E">
      <w:pPr>
        <w:tabs>
          <w:tab w:val="left" w:pos="120"/>
          <w:tab w:val="left" w:pos="180"/>
          <w:tab w:val="left" w:pos="360"/>
          <w:tab w:val="left" w:pos="540"/>
          <w:tab w:val="left" w:pos="900"/>
        </w:tabs>
        <w:spacing w:after="120" w:line="360" w:lineRule="auto"/>
        <w:ind w:left="540" w:hanging="297"/>
        <w:rPr>
          <w:sz w:val="22"/>
          <w:szCs w:val="22"/>
        </w:rPr>
      </w:pPr>
      <w:r w:rsidRPr="00FD1967">
        <w:rPr>
          <w:b/>
          <w:sz w:val="22"/>
          <w:szCs w:val="22"/>
        </w:rPr>
        <w:lastRenderedPageBreak/>
        <w:t>NSF-DIMENSIONS</w:t>
      </w:r>
      <w:r w:rsidRPr="00FD1967">
        <w:rPr>
          <w:sz w:val="22"/>
          <w:szCs w:val="22"/>
        </w:rPr>
        <w:t xml:space="preserve">, 2010 (PI) COLLABORATIVE RESEARCH: Integrating </w:t>
      </w:r>
      <w:proofErr w:type="spellStart"/>
      <w:proofErr w:type="gramStart"/>
      <w:r w:rsidRPr="00FD1967">
        <w:rPr>
          <w:sz w:val="22"/>
          <w:szCs w:val="22"/>
        </w:rPr>
        <w:t>relatedness,functional</w:t>
      </w:r>
      <w:proofErr w:type="spellEnd"/>
      <w:proofErr w:type="gramEnd"/>
      <w:r w:rsidRPr="00FD1967">
        <w:rPr>
          <w:sz w:val="22"/>
          <w:szCs w:val="22"/>
        </w:rPr>
        <w:t xml:space="preserve"> traits and ecological substitutability in tropical dry forests across altitudinal and latitudinal gradients</w:t>
      </w:r>
    </w:p>
    <w:p w14:paraId="72415DD0" w14:textId="55AF995C" w:rsidR="00D540C6" w:rsidRPr="00FD1967" w:rsidRDefault="00D540C6" w:rsidP="0028439E">
      <w:pPr>
        <w:tabs>
          <w:tab w:val="left" w:pos="120"/>
          <w:tab w:val="left" w:pos="180"/>
          <w:tab w:val="left" w:pos="360"/>
          <w:tab w:val="left" w:pos="540"/>
          <w:tab w:val="left" w:pos="900"/>
        </w:tabs>
        <w:spacing w:after="120" w:line="360" w:lineRule="auto"/>
        <w:ind w:left="540" w:hanging="297"/>
        <w:rPr>
          <w:sz w:val="22"/>
          <w:szCs w:val="22"/>
        </w:rPr>
      </w:pPr>
      <w:r w:rsidRPr="00FD1967">
        <w:rPr>
          <w:b/>
          <w:sz w:val="22"/>
          <w:szCs w:val="22"/>
        </w:rPr>
        <w:t>NSF-DEB</w:t>
      </w:r>
      <w:r w:rsidRPr="00FD1967">
        <w:rPr>
          <w:sz w:val="22"/>
          <w:szCs w:val="22"/>
        </w:rPr>
        <w:t xml:space="preserve">, 2009 (PI) COLLABORATIVE RESEARCH: Coexistence and temporal niche dynamics in three pairs of most-closely-related species of </w:t>
      </w:r>
      <w:r w:rsidRPr="00FD1967">
        <w:rPr>
          <w:i/>
          <w:sz w:val="22"/>
          <w:szCs w:val="22"/>
        </w:rPr>
        <w:t>Bursera</w:t>
      </w:r>
    </w:p>
    <w:p w14:paraId="50B8D957" w14:textId="4C9B362A" w:rsidR="00D540C6" w:rsidRPr="00FD1967" w:rsidRDefault="00D540C6" w:rsidP="0028439E">
      <w:pPr>
        <w:tabs>
          <w:tab w:val="left" w:pos="120"/>
          <w:tab w:val="left" w:pos="180"/>
          <w:tab w:val="left" w:pos="360"/>
          <w:tab w:val="left" w:pos="540"/>
          <w:tab w:val="left" w:pos="720"/>
          <w:tab w:val="left" w:pos="900"/>
        </w:tabs>
        <w:spacing w:after="120" w:line="360" w:lineRule="auto"/>
        <w:ind w:left="540" w:hanging="297"/>
        <w:rPr>
          <w:sz w:val="22"/>
          <w:szCs w:val="22"/>
        </w:rPr>
      </w:pPr>
      <w:r w:rsidRPr="00FD1967">
        <w:rPr>
          <w:b/>
          <w:sz w:val="22"/>
          <w:szCs w:val="22"/>
        </w:rPr>
        <w:t>NSF-DEB</w:t>
      </w:r>
      <w:r w:rsidRPr="00FD1967">
        <w:rPr>
          <w:sz w:val="22"/>
          <w:szCs w:val="22"/>
        </w:rPr>
        <w:t xml:space="preserve">, 2008 (PI) COLLABORATIVE RESEARCH: Coexistence and temporal niche dynamics in three pairs of most-closely-related species of </w:t>
      </w:r>
      <w:r w:rsidRPr="00FD1967">
        <w:rPr>
          <w:i/>
          <w:sz w:val="22"/>
          <w:szCs w:val="22"/>
        </w:rPr>
        <w:t>Bursera</w:t>
      </w:r>
      <w:r w:rsidRPr="00FD1967">
        <w:rPr>
          <w:sz w:val="22"/>
          <w:szCs w:val="22"/>
        </w:rPr>
        <w:t xml:space="preserve"> </w:t>
      </w:r>
    </w:p>
    <w:p w14:paraId="5E76C448" w14:textId="7979B7A1" w:rsidR="00D540C6" w:rsidRPr="00FD1967" w:rsidRDefault="00D540C6" w:rsidP="0028439E">
      <w:pPr>
        <w:tabs>
          <w:tab w:val="left" w:pos="120"/>
          <w:tab w:val="left" w:pos="180"/>
          <w:tab w:val="left" w:pos="360"/>
          <w:tab w:val="left" w:pos="540"/>
          <w:tab w:val="left" w:pos="720"/>
          <w:tab w:val="left" w:pos="900"/>
        </w:tabs>
        <w:spacing w:after="120" w:line="360" w:lineRule="auto"/>
        <w:ind w:left="540" w:hanging="297"/>
        <w:rPr>
          <w:sz w:val="22"/>
          <w:szCs w:val="22"/>
        </w:rPr>
      </w:pPr>
      <w:r w:rsidRPr="00FD1967">
        <w:rPr>
          <w:b/>
          <w:sz w:val="22"/>
          <w:szCs w:val="22"/>
        </w:rPr>
        <w:t>NSF-CAREER</w:t>
      </w:r>
      <w:r w:rsidRPr="00FD1967">
        <w:rPr>
          <w:sz w:val="22"/>
          <w:szCs w:val="22"/>
        </w:rPr>
        <w:t xml:space="preserve">, 2008 (PI): Ecohydrology of karst savannas </w:t>
      </w:r>
    </w:p>
    <w:p w14:paraId="0D54EAA8" w14:textId="4D869B8A" w:rsidR="00D540C6" w:rsidRPr="00FD1967" w:rsidRDefault="00D540C6" w:rsidP="0028439E">
      <w:pPr>
        <w:tabs>
          <w:tab w:val="left" w:pos="120"/>
          <w:tab w:val="left" w:pos="180"/>
          <w:tab w:val="left" w:pos="360"/>
          <w:tab w:val="left" w:pos="540"/>
          <w:tab w:val="left" w:pos="720"/>
          <w:tab w:val="left" w:pos="900"/>
        </w:tabs>
        <w:spacing w:after="120" w:line="360" w:lineRule="auto"/>
        <w:ind w:left="540" w:hanging="297"/>
        <w:rPr>
          <w:sz w:val="22"/>
          <w:szCs w:val="22"/>
        </w:rPr>
      </w:pPr>
      <w:r w:rsidRPr="00FD1967">
        <w:rPr>
          <w:b/>
          <w:sz w:val="22"/>
          <w:szCs w:val="22"/>
        </w:rPr>
        <w:t>NSF-CAREER</w:t>
      </w:r>
      <w:r w:rsidRPr="00FD1967">
        <w:rPr>
          <w:sz w:val="22"/>
          <w:szCs w:val="22"/>
        </w:rPr>
        <w:t xml:space="preserve">, 2007 (PI). Ecohydrology of Semi-Arid Karst </w:t>
      </w:r>
    </w:p>
    <w:p w14:paraId="0DBAE31C" w14:textId="77777777" w:rsidR="00D540C6" w:rsidRPr="00FD1967" w:rsidRDefault="00D540C6" w:rsidP="0028439E">
      <w:pPr>
        <w:tabs>
          <w:tab w:val="left" w:pos="120"/>
          <w:tab w:val="left" w:pos="180"/>
          <w:tab w:val="left" w:pos="360"/>
          <w:tab w:val="left" w:pos="540"/>
          <w:tab w:val="left" w:pos="720"/>
          <w:tab w:val="left" w:pos="900"/>
        </w:tabs>
        <w:spacing w:after="120" w:line="360" w:lineRule="auto"/>
        <w:ind w:left="540" w:hanging="297"/>
        <w:rPr>
          <w:sz w:val="22"/>
          <w:szCs w:val="22"/>
        </w:rPr>
      </w:pPr>
      <w:r w:rsidRPr="00FD1967">
        <w:rPr>
          <w:b/>
          <w:sz w:val="22"/>
          <w:szCs w:val="22"/>
        </w:rPr>
        <w:t>NSF-DGE</w:t>
      </w:r>
      <w:r w:rsidRPr="00FD1967">
        <w:rPr>
          <w:sz w:val="22"/>
          <w:szCs w:val="22"/>
        </w:rPr>
        <w:t>, 2006 (co-PI). Solving Aquatic Resource Conflicts in Variable Rainfall Regions (declined).</w:t>
      </w:r>
    </w:p>
    <w:p w14:paraId="55A765DD" w14:textId="77777777" w:rsidR="00D540C6" w:rsidRPr="00FD1967" w:rsidRDefault="00D540C6" w:rsidP="0028439E">
      <w:pPr>
        <w:tabs>
          <w:tab w:val="left" w:pos="120"/>
          <w:tab w:val="left" w:pos="180"/>
          <w:tab w:val="left" w:pos="360"/>
          <w:tab w:val="left" w:pos="540"/>
          <w:tab w:val="left" w:pos="720"/>
          <w:tab w:val="left" w:pos="900"/>
        </w:tabs>
        <w:spacing w:after="120" w:line="360" w:lineRule="auto"/>
        <w:ind w:left="540" w:hanging="297"/>
        <w:rPr>
          <w:sz w:val="22"/>
          <w:szCs w:val="22"/>
        </w:rPr>
      </w:pPr>
      <w:r w:rsidRPr="00FD1967">
        <w:rPr>
          <w:b/>
          <w:sz w:val="22"/>
          <w:szCs w:val="22"/>
        </w:rPr>
        <w:t>NSF-IOB</w:t>
      </w:r>
      <w:r w:rsidRPr="00FD1967">
        <w:rPr>
          <w:sz w:val="22"/>
          <w:szCs w:val="22"/>
        </w:rPr>
        <w:t>, 2006 (PI). CAREER: Ecohydrology of Semi-Arid Karst (declined).</w:t>
      </w:r>
    </w:p>
    <w:p w14:paraId="11FBAE13" w14:textId="56FB83EF" w:rsidR="00D540C6" w:rsidRPr="00FD1967" w:rsidRDefault="00D540C6" w:rsidP="0028439E">
      <w:pPr>
        <w:tabs>
          <w:tab w:val="left" w:pos="120"/>
          <w:tab w:val="left" w:pos="180"/>
          <w:tab w:val="left" w:pos="360"/>
          <w:tab w:val="left" w:pos="540"/>
          <w:tab w:val="left" w:pos="720"/>
          <w:tab w:val="left" w:pos="900"/>
        </w:tabs>
        <w:spacing w:after="120" w:line="360" w:lineRule="auto"/>
        <w:ind w:left="540" w:hanging="297"/>
        <w:rPr>
          <w:sz w:val="22"/>
          <w:szCs w:val="22"/>
        </w:rPr>
      </w:pPr>
      <w:r w:rsidRPr="00FD1967">
        <w:rPr>
          <w:b/>
          <w:sz w:val="22"/>
          <w:szCs w:val="22"/>
        </w:rPr>
        <w:t>NSF-DMS</w:t>
      </w:r>
      <w:r w:rsidRPr="00FD1967">
        <w:rPr>
          <w:sz w:val="22"/>
          <w:szCs w:val="22"/>
        </w:rPr>
        <w:t xml:space="preserve">, 2006 (co-PI). Cluster Environment for Computational Topology and Quantitative Ecology </w:t>
      </w:r>
    </w:p>
    <w:p w14:paraId="7F51B9C2" w14:textId="4009E74E" w:rsidR="00D540C6" w:rsidRPr="00FD1967" w:rsidRDefault="00D540C6" w:rsidP="0028439E">
      <w:pPr>
        <w:tabs>
          <w:tab w:val="left" w:pos="120"/>
          <w:tab w:val="left" w:pos="180"/>
          <w:tab w:val="left" w:pos="360"/>
          <w:tab w:val="left" w:pos="540"/>
          <w:tab w:val="left" w:pos="720"/>
          <w:tab w:val="left" w:pos="900"/>
        </w:tabs>
        <w:spacing w:after="120" w:line="360" w:lineRule="auto"/>
        <w:ind w:left="540" w:hanging="297"/>
        <w:rPr>
          <w:sz w:val="22"/>
          <w:szCs w:val="22"/>
        </w:rPr>
      </w:pPr>
      <w:r w:rsidRPr="00FD1967">
        <w:rPr>
          <w:b/>
          <w:sz w:val="22"/>
          <w:szCs w:val="22"/>
        </w:rPr>
        <w:t>NSF-DEB</w:t>
      </w:r>
      <w:r w:rsidRPr="00FD1967">
        <w:rPr>
          <w:sz w:val="22"/>
          <w:szCs w:val="22"/>
        </w:rPr>
        <w:t xml:space="preserve">, 2003 (PI). Woody Encroachment into Desert Grassland: Experimental Assessment of the Critical Establishment Phase </w:t>
      </w:r>
    </w:p>
    <w:p w14:paraId="7D5043C7" w14:textId="0A01578C" w:rsidR="00D540C6" w:rsidRDefault="00D540C6" w:rsidP="0028439E">
      <w:pPr>
        <w:tabs>
          <w:tab w:val="left" w:pos="120"/>
          <w:tab w:val="left" w:pos="180"/>
          <w:tab w:val="left" w:pos="360"/>
          <w:tab w:val="left" w:pos="540"/>
          <w:tab w:val="left" w:pos="720"/>
          <w:tab w:val="left" w:pos="900"/>
        </w:tabs>
        <w:spacing w:after="120" w:line="360" w:lineRule="auto"/>
        <w:ind w:left="540" w:hanging="297"/>
        <w:rPr>
          <w:sz w:val="22"/>
          <w:szCs w:val="22"/>
        </w:rPr>
      </w:pPr>
      <w:r w:rsidRPr="00D540C6">
        <w:rPr>
          <w:b/>
          <w:sz w:val="22"/>
          <w:szCs w:val="22"/>
        </w:rPr>
        <w:t>NSF-DEB</w:t>
      </w:r>
      <w:r w:rsidRPr="00D540C6">
        <w:rPr>
          <w:sz w:val="22"/>
          <w:szCs w:val="22"/>
        </w:rPr>
        <w:t xml:space="preserve">, 2002, (PI). Recruitment of desert perennials: current patterns and future expectations </w:t>
      </w:r>
    </w:p>
    <w:p w14:paraId="0B4536B0" w14:textId="708842AA" w:rsidR="00D540C6" w:rsidRPr="00D540C6" w:rsidRDefault="00D540C6" w:rsidP="0028439E">
      <w:pPr>
        <w:tabs>
          <w:tab w:val="left" w:pos="120"/>
          <w:tab w:val="left" w:pos="180"/>
          <w:tab w:val="left" w:pos="360"/>
          <w:tab w:val="left" w:pos="540"/>
          <w:tab w:val="left" w:pos="720"/>
          <w:tab w:val="left" w:pos="900"/>
        </w:tabs>
        <w:spacing w:after="120" w:line="360" w:lineRule="auto"/>
        <w:ind w:left="540" w:hanging="297"/>
        <w:rPr>
          <w:sz w:val="22"/>
          <w:szCs w:val="22"/>
        </w:rPr>
      </w:pPr>
      <w:r w:rsidRPr="00D540C6">
        <w:rPr>
          <w:b/>
          <w:sz w:val="22"/>
          <w:szCs w:val="22"/>
        </w:rPr>
        <w:t>NSF-DEB</w:t>
      </w:r>
      <w:r w:rsidRPr="00D540C6">
        <w:rPr>
          <w:sz w:val="22"/>
          <w:szCs w:val="22"/>
        </w:rPr>
        <w:t>,</w:t>
      </w:r>
      <w:r>
        <w:rPr>
          <w:sz w:val="22"/>
          <w:szCs w:val="22"/>
        </w:rPr>
        <w:t xml:space="preserve"> </w:t>
      </w:r>
      <w:r w:rsidRPr="00D540C6">
        <w:rPr>
          <w:sz w:val="22"/>
          <w:szCs w:val="22"/>
        </w:rPr>
        <w:t xml:space="preserve">2001, (PI). Workshop: Resource Pulse Effects on Organisms, Communities and Ecosystems in Arid and Semi-arid Regions </w:t>
      </w:r>
    </w:p>
    <w:p w14:paraId="794FA81E" w14:textId="3672656D" w:rsidR="00D540C6" w:rsidRDefault="00D540C6" w:rsidP="0028439E">
      <w:pPr>
        <w:tabs>
          <w:tab w:val="left" w:pos="120"/>
          <w:tab w:val="left" w:pos="180"/>
          <w:tab w:val="left" w:pos="360"/>
          <w:tab w:val="left" w:pos="540"/>
          <w:tab w:val="left" w:pos="720"/>
          <w:tab w:val="left" w:pos="900"/>
        </w:tabs>
        <w:spacing w:line="360" w:lineRule="auto"/>
        <w:ind w:left="540" w:hanging="297"/>
        <w:rPr>
          <w:sz w:val="22"/>
          <w:szCs w:val="22"/>
        </w:rPr>
      </w:pPr>
      <w:r w:rsidRPr="00D540C6">
        <w:rPr>
          <w:b/>
          <w:sz w:val="22"/>
          <w:szCs w:val="22"/>
        </w:rPr>
        <w:t>NSF: EAR</w:t>
      </w:r>
      <w:r w:rsidRPr="00D540C6">
        <w:rPr>
          <w:sz w:val="22"/>
          <w:szCs w:val="22"/>
        </w:rPr>
        <w:t xml:space="preserve">, 2001, (co-PI). Hyporheic Zone Succession in Arid Region Streams </w:t>
      </w:r>
    </w:p>
    <w:p w14:paraId="1FF715A9" w14:textId="77777777" w:rsidR="00B672B7" w:rsidRDefault="00B672B7" w:rsidP="0028439E">
      <w:pPr>
        <w:tabs>
          <w:tab w:val="left" w:pos="270"/>
          <w:tab w:val="left" w:pos="5040"/>
        </w:tabs>
        <w:spacing w:line="360" w:lineRule="auto"/>
      </w:pPr>
    </w:p>
    <w:p w14:paraId="7FF19136" w14:textId="58A07D63" w:rsidR="005B3BA6" w:rsidRDefault="005B3BA6" w:rsidP="0028439E">
      <w:pPr>
        <w:tabs>
          <w:tab w:val="left" w:pos="270"/>
          <w:tab w:val="left" w:pos="5040"/>
        </w:tabs>
        <w:spacing w:line="360" w:lineRule="auto"/>
      </w:pPr>
      <w:r>
        <w:t>3. Funded Internal Grants and Contracts:</w:t>
      </w:r>
    </w:p>
    <w:p w14:paraId="68D143D4" w14:textId="156D3E37" w:rsidR="000237CB" w:rsidRPr="00710CC3" w:rsidRDefault="000237CB" w:rsidP="000237CB">
      <w:pPr>
        <w:tabs>
          <w:tab w:val="left" w:pos="120"/>
          <w:tab w:val="left" w:pos="180"/>
          <w:tab w:val="left" w:pos="360"/>
          <w:tab w:val="left" w:pos="540"/>
          <w:tab w:val="left" w:pos="720"/>
          <w:tab w:val="left" w:pos="900"/>
        </w:tabs>
        <w:spacing w:after="120" w:line="360" w:lineRule="auto"/>
        <w:ind w:left="540" w:hanging="315"/>
        <w:rPr>
          <w:sz w:val="22"/>
          <w:szCs w:val="22"/>
        </w:rPr>
      </w:pPr>
      <w:r w:rsidRPr="00710CC3">
        <w:rPr>
          <w:b/>
          <w:sz w:val="22"/>
          <w:szCs w:val="22"/>
        </w:rPr>
        <w:t>Research Enhancement Program</w:t>
      </w:r>
      <w:r w:rsidRPr="00710CC3">
        <w:rPr>
          <w:sz w:val="22"/>
          <w:szCs w:val="22"/>
        </w:rPr>
        <w:t>, 20</w:t>
      </w:r>
      <w:r>
        <w:rPr>
          <w:sz w:val="22"/>
          <w:szCs w:val="22"/>
        </w:rPr>
        <w:t>24</w:t>
      </w:r>
      <w:r w:rsidRPr="00710CC3">
        <w:rPr>
          <w:sz w:val="22"/>
          <w:szCs w:val="22"/>
        </w:rPr>
        <w:t xml:space="preserve">. </w:t>
      </w:r>
      <w:r w:rsidR="0096373F">
        <w:rPr>
          <w:sz w:val="22"/>
          <w:szCs w:val="22"/>
        </w:rPr>
        <w:t xml:space="preserve">The use of </w:t>
      </w:r>
      <w:proofErr w:type="spellStart"/>
      <w:r w:rsidR="0096373F">
        <w:rPr>
          <w:sz w:val="22"/>
          <w:szCs w:val="22"/>
        </w:rPr>
        <w:t>rockwater</w:t>
      </w:r>
      <w:proofErr w:type="spellEnd"/>
      <w:r w:rsidR="0096373F">
        <w:rPr>
          <w:sz w:val="22"/>
          <w:szCs w:val="22"/>
        </w:rPr>
        <w:t xml:space="preserve"> by plants. </w:t>
      </w:r>
      <w:r w:rsidRPr="00710CC3">
        <w:rPr>
          <w:sz w:val="22"/>
          <w:szCs w:val="22"/>
        </w:rPr>
        <w:t>$</w:t>
      </w:r>
      <w:r w:rsidR="0096373F">
        <w:rPr>
          <w:sz w:val="22"/>
          <w:szCs w:val="22"/>
        </w:rPr>
        <w:t>7,967</w:t>
      </w:r>
    </w:p>
    <w:p w14:paraId="715CD0CE" w14:textId="567ED81A" w:rsidR="0068615F" w:rsidRPr="0068615F" w:rsidRDefault="00462C62" w:rsidP="0028439E">
      <w:pPr>
        <w:tabs>
          <w:tab w:val="left" w:pos="120"/>
          <w:tab w:val="left" w:pos="180"/>
          <w:tab w:val="left" w:pos="360"/>
          <w:tab w:val="left" w:pos="540"/>
          <w:tab w:val="left" w:pos="720"/>
          <w:tab w:val="left" w:pos="900"/>
        </w:tabs>
        <w:spacing w:after="120" w:line="360" w:lineRule="auto"/>
        <w:ind w:left="540" w:hanging="315"/>
        <w:rPr>
          <w:sz w:val="22"/>
          <w:szCs w:val="22"/>
        </w:rPr>
      </w:pPr>
      <w:r w:rsidRPr="00103239">
        <w:rPr>
          <w:b/>
          <w:sz w:val="22"/>
          <w:szCs w:val="22"/>
        </w:rPr>
        <w:t>MIRG program</w:t>
      </w:r>
      <w:r w:rsidRPr="00103239">
        <w:rPr>
          <w:sz w:val="22"/>
          <w:szCs w:val="22"/>
        </w:rPr>
        <w:t xml:space="preserve">, 2013, (co-PI). </w:t>
      </w:r>
      <w:r w:rsidR="0068615F" w:rsidRPr="00103239">
        <w:rPr>
          <w:sz w:val="22"/>
          <w:szCs w:val="22"/>
        </w:rPr>
        <w:t>Texas Trends: Towards developing an interdisciplinary, sustained research network in land change science at Texas State University.</w:t>
      </w:r>
      <w:r w:rsidR="000C4A7D">
        <w:rPr>
          <w:sz w:val="22"/>
          <w:szCs w:val="22"/>
        </w:rPr>
        <w:t xml:space="preserve"> $25,000.</w:t>
      </w:r>
      <w:r w:rsidR="0068615F" w:rsidRPr="0068615F">
        <w:rPr>
          <w:sz w:val="22"/>
          <w:szCs w:val="22"/>
        </w:rPr>
        <w:t xml:space="preserve"> </w:t>
      </w:r>
    </w:p>
    <w:p w14:paraId="10C36959" w14:textId="77777777" w:rsidR="00710CC3" w:rsidRPr="00710CC3" w:rsidRDefault="00710CC3" w:rsidP="0028439E">
      <w:pPr>
        <w:tabs>
          <w:tab w:val="left" w:pos="120"/>
          <w:tab w:val="left" w:pos="180"/>
          <w:tab w:val="left" w:pos="360"/>
          <w:tab w:val="left" w:pos="540"/>
          <w:tab w:val="left" w:pos="720"/>
          <w:tab w:val="left" w:pos="900"/>
        </w:tabs>
        <w:spacing w:after="120" w:line="360" w:lineRule="auto"/>
        <w:ind w:left="540" w:hanging="315"/>
        <w:rPr>
          <w:sz w:val="22"/>
          <w:szCs w:val="22"/>
        </w:rPr>
      </w:pPr>
      <w:r w:rsidRPr="00710CC3">
        <w:rPr>
          <w:b/>
          <w:sz w:val="22"/>
          <w:szCs w:val="22"/>
        </w:rPr>
        <w:t>Research Enhancement Program</w:t>
      </w:r>
      <w:r w:rsidRPr="00710CC3">
        <w:rPr>
          <w:sz w:val="22"/>
          <w:szCs w:val="22"/>
        </w:rPr>
        <w:t xml:space="preserve">, 2009. Comparing the </w:t>
      </w:r>
      <w:proofErr w:type="spellStart"/>
      <w:r w:rsidRPr="00710CC3">
        <w:rPr>
          <w:sz w:val="22"/>
          <w:szCs w:val="22"/>
        </w:rPr>
        <w:t>invasibility</w:t>
      </w:r>
      <w:proofErr w:type="spellEnd"/>
      <w:r w:rsidRPr="00710CC3">
        <w:rPr>
          <w:sz w:val="22"/>
          <w:szCs w:val="22"/>
        </w:rPr>
        <w:t xml:space="preserve"> of three Texas land use systems: native prairie, switchgrass and coastal Bermuda. $8,000.</w:t>
      </w:r>
    </w:p>
    <w:p w14:paraId="33AD2E36" w14:textId="77777777" w:rsidR="00710CC3" w:rsidRPr="00710CC3" w:rsidRDefault="00710CC3" w:rsidP="0028439E">
      <w:pPr>
        <w:tabs>
          <w:tab w:val="left" w:pos="120"/>
          <w:tab w:val="left" w:pos="180"/>
          <w:tab w:val="left" w:pos="360"/>
          <w:tab w:val="left" w:pos="540"/>
          <w:tab w:val="left" w:pos="720"/>
          <w:tab w:val="left" w:pos="900"/>
        </w:tabs>
        <w:spacing w:after="120" w:line="360" w:lineRule="auto"/>
        <w:ind w:left="540" w:hanging="315"/>
        <w:rPr>
          <w:sz w:val="22"/>
          <w:szCs w:val="22"/>
        </w:rPr>
      </w:pPr>
      <w:r w:rsidRPr="00710CC3">
        <w:rPr>
          <w:b/>
          <w:sz w:val="22"/>
          <w:szCs w:val="22"/>
        </w:rPr>
        <w:t>Research Enhancement Program</w:t>
      </w:r>
      <w:r w:rsidRPr="00710CC3">
        <w:rPr>
          <w:sz w:val="22"/>
          <w:szCs w:val="22"/>
        </w:rPr>
        <w:t xml:space="preserve">, 2006. </w:t>
      </w:r>
      <w:bookmarkStart w:id="7" w:name="OLE_LINK2"/>
      <w:r w:rsidRPr="00710CC3">
        <w:rPr>
          <w:sz w:val="22"/>
          <w:szCs w:val="22"/>
        </w:rPr>
        <w:t>Does the Edwards Plateau constrain the root development of trees?</w:t>
      </w:r>
      <w:bookmarkEnd w:id="7"/>
      <w:r w:rsidRPr="00710CC3">
        <w:rPr>
          <w:sz w:val="22"/>
          <w:szCs w:val="22"/>
        </w:rPr>
        <w:t xml:space="preserve"> $7,135.</w:t>
      </w:r>
    </w:p>
    <w:p w14:paraId="15D28DE9" w14:textId="2B83F9E7" w:rsidR="00710CC3" w:rsidRDefault="00710CC3" w:rsidP="0028439E">
      <w:pPr>
        <w:tabs>
          <w:tab w:val="left" w:pos="120"/>
          <w:tab w:val="left" w:pos="180"/>
          <w:tab w:val="left" w:pos="360"/>
          <w:tab w:val="left" w:pos="540"/>
          <w:tab w:val="left" w:pos="720"/>
          <w:tab w:val="left" w:pos="900"/>
        </w:tabs>
        <w:spacing w:line="360" w:lineRule="auto"/>
        <w:ind w:left="540" w:hanging="315"/>
        <w:rPr>
          <w:sz w:val="22"/>
          <w:szCs w:val="22"/>
        </w:rPr>
      </w:pPr>
      <w:r w:rsidRPr="00710CC3">
        <w:rPr>
          <w:b/>
          <w:sz w:val="22"/>
          <w:szCs w:val="22"/>
        </w:rPr>
        <w:t>Research Enhancement Program</w:t>
      </w:r>
      <w:r w:rsidRPr="00710CC3">
        <w:rPr>
          <w:sz w:val="22"/>
          <w:szCs w:val="22"/>
        </w:rPr>
        <w:t>, 2005. Seasonal variation in soil resource availability in a complex karst landscape. $6,940.</w:t>
      </w:r>
    </w:p>
    <w:p w14:paraId="0116E7AB" w14:textId="77777777" w:rsidR="00044B3C" w:rsidRPr="00710CC3" w:rsidRDefault="00044B3C" w:rsidP="0028439E">
      <w:pPr>
        <w:tabs>
          <w:tab w:val="left" w:pos="120"/>
          <w:tab w:val="left" w:pos="180"/>
          <w:tab w:val="left" w:pos="360"/>
          <w:tab w:val="left" w:pos="540"/>
          <w:tab w:val="left" w:pos="720"/>
          <w:tab w:val="left" w:pos="900"/>
        </w:tabs>
        <w:spacing w:line="360" w:lineRule="auto"/>
        <w:ind w:left="540" w:hanging="315"/>
        <w:rPr>
          <w:sz w:val="22"/>
          <w:szCs w:val="22"/>
        </w:rPr>
      </w:pPr>
    </w:p>
    <w:p w14:paraId="499AD147" w14:textId="77777777" w:rsidR="005B3BA6" w:rsidRDefault="005B3BA6" w:rsidP="0028439E">
      <w:pPr>
        <w:tabs>
          <w:tab w:val="left" w:pos="270"/>
          <w:tab w:val="left" w:pos="5040"/>
        </w:tabs>
        <w:spacing w:line="360" w:lineRule="auto"/>
      </w:pPr>
      <w:r>
        <w:t>4. Submitted, but not Funded, Internal Grants and Contracts:</w:t>
      </w:r>
    </w:p>
    <w:p w14:paraId="535B5C05" w14:textId="4A6AA5AD" w:rsidR="005B3BA6" w:rsidRDefault="0028439E" w:rsidP="0028439E">
      <w:pPr>
        <w:tabs>
          <w:tab w:val="left" w:pos="270"/>
          <w:tab w:val="left" w:pos="5040"/>
        </w:tabs>
        <w:spacing w:line="360" w:lineRule="auto"/>
        <w:rPr>
          <w:b/>
        </w:rPr>
      </w:pPr>
      <w:r>
        <w:rPr>
          <w:b/>
        </w:rPr>
        <w:tab/>
      </w:r>
      <w:r w:rsidRPr="0028439E">
        <w:rPr>
          <w:b/>
        </w:rPr>
        <w:t>None</w:t>
      </w:r>
    </w:p>
    <w:p w14:paraId="72E613BD" w14:textId="77777777" w:rsidR="005B3BA6" w:rsidRDefault="007E5374" w:rsidP="0028439E">
      <w:pPr>
        <w:tabs>
          <w:tab w:val="left" w:pos="270"/>
          <w:tab w:val="left" w:pos="5040"/>
        </w:tabs>
        <w:spacing w:line="360" w:lineRule="auto"/>
      </w:pPr>
      <w:r>
        <w:lastRenderedPageBreak/>
        <w:t>D. Fellowships, Awards, Honors:</w:t>
      </w:r>
    </w:p>
    <w:p w14:paraId="7F903763" w14:textId="77777777" w:rsidR="002427C4" w:rsidRPr="002427C4" w:rsidRDefault="002427C4" w:rsidP="002427C4">
      <w:pPr>
        <w:tabs>
          <w:tab w:val="left" w:pos="120"/>
          <w:tab w:val="left" w:pos="180"/>
          <w:tab w:val="left" w:pos="360"/>
          <w:tab w:val="left" w:pos="540"/>
          <w:tab w:val="left" w:pos="720"/>
          <w:tab w:val="left" w:pos="900"/>
        </w:tabs>
        <w:spacing w:after="120"/>
        <w:ind w:left="533" w:hanging="236"/>
        <w:rPr>
          <w:sz w:val="22"/>
          <w:szCs w:val="22"/>
        </w:rPr>
      </w:pPr>
      <w:r w:rsidRPr="002427C4">
        <w:rPr>
          <w:b/>
          <w:sz w:val="22"/>
          <w:szCs w:val="22"/>
        </w:rPr>
        <w:t>John L. Harper Prize</w:t>
      </w:r>
      <w:r w:rsidRPr="002427C4">
        <w:rPr>
          <w:sz w:val="22"/>
          <w:szCs w:val="22"/>
        </w:rPr>
        <w:t xml:space="preserve"> for a paper published in Journal of Ecology, British Ecological Society (Schwinning &amp; Parsons 1996a), 1996.</w:t>
      </w:r>
    </w:p>
    <w:p w14:paraId="5AA9C960" w14:textId="77777777" w:rsidR="002427C4" w:rsidRPr="002427C4" w:rsidRDefault="002427C4" w:rsidP="002427C4">
      <w:pPr>
        <w:tabs>
          <w:tab w:val="left" w:pos="120"/>
          <w:tab w:val="left" w:pos="180"/>
          <w:tab w:val="left" w:pos="360"/>
          <w:tab w:val="left" w:pos="540"/>
          <w:tab w:val="left" w:pos="720"/>
          <w:tab w:val="left" w:pos="900"/>
        </w:tabs>
        <w:ind w:left="533" w:hanging="236"/>
        <w:rPr>
          <w:sz w:val="22"/>
          <w:szCs w:val="22"/>
        </w:rPr>
      </w:pPr>
      <w:r w:rsidRPr="002427C4">
        <w:rPr>
          <w:b/>
          <w:sz w:val="22"/>
          <w:szCs w:val="22"/>
        </w:rPr>
        <w:t>R.W. Hoshaw Memorial Award</w:t>
      </w:r>
      <w:r w:rsidRPr="002427C4">
        <w:rPr>
          <w:sz w:val="22"/>
          <w:szCs w:val="22"/>
        </w:rPr>
        <w:t xml:space="preserve"> of the Department of Ecology and Evolutionary Biology, University of Arizona, 1994.</w:t>
      </w:r>
    </w:p>
    <w:p w14:paraId="3E9F3DD1" w14:textId="77777777" w:rsidR="007E5374" w:rsidRPr="002427C4" w:rsidRDefault="007E5374" w:rsidP="002427C4">
      <w:pPr>
        <w:tabs>
          <w:tab w:val="left" w:pos="270"/>
          <w:tab w:val="left" w:pos="540"/>
          <w:tab w:val="left" w:pos="5040"/>
        </w:tabs>
        <w:spacing w:line="360" w:lineRule="auto"/>
        <w:ind w:hanging="236"/>
        <w:rPr>
          <w:sz w:val="22"/>
          <w:szCs w:val="22"/>
        </w:rPr>
      </w:pPr>
    </w:p>
    <w:p w14:paraId="7E1361E0" w14:textId="77777777" w:rsidR="007E5374" w:rsidRDefault="007E5374" w:rsidP="0028439E">
      <w:pPr>
        <w:tabs>
          <w:tab w:val="left" w:pos="270"/>
          <w:tab w:val="left" w:pos="5040"/>
        </w:tabs>
        <w:spacing w:line="360" w:lineRule="auto"/>
        <w:rPr>
          <w:b/>
        </w:rPr>
      </w:pPr>
      <w:r w:rsidRPr="007E5374">
        <w:rPr>
          <w:b/>
        </w:rPr>
        <w:t>IV. SERVICE</w:t>
      </w:r>
    </w:p>
    <w:p w14:paraId="489EBE3E" w14:textId="0D211261" w:rsidR="007E5374" w:rsidRDefault="007E5374" w:rsidP="0028439E">
      <w:pPr>
        <w:tabs>
          <w:tab w:val="left" w:pos="270"/>
          <w:tab w:val="left" w:pos="5040"/>
        </w:tabs>
        <w:spacing w:line="360" w:lineRule="auto"/>
      </w:pPr>
      <w:r>
        <w:t>A. University:</w:t>
      </w:r>
    </w:p>
    <w:p w14:paraId="1409FD88" w14:textId="3D024B69" w:rsidR="00EB1E29" w:rsidRPr="00EB1E29" w:rsidRDefault="00EB1E29" w:rsidP="0028439E">
      <w:pPr>
        <w:tabs>
          <w:tab w:val="left" w:pos="270"/>
          <w:tab w:val="left" w:pos="5040"/>
        </w:tabs>
        <w:spacing w:line="360" w:lineRule="auto"/>
        <w:rPr>
          <w:bCs/>
          <w:sz w:val="22"/>
          <w:szCs w:val="22"/>
        </w:rPr>
      </w:pPr>
      <w:r>
        <w:rPr>
          <w:b/>
        </w:rPr>
        <w:tab/>
      </w:r>
      <w:r w:rsidRPr="00EB1E29">
        <w:rPr>
          <w:b/>
          <w:sz w:val="22"/>
          <w:szCs w:val="22"/>
        </w:rPr>
        <w:t xml:space="preserve">Research Enhancement Program </w:t>
      </w:r>
      <w:r w:rsidR="00F21C20">
        <w:rPr>
          <w:b/>
          <w:sz w:val="22"/>
          <w:szCs w:val="22"/>
        </w:rPr>
        <w:t>C</w:t>
      </w:r>
      <w:r w:rsidRPr="00EB1E29">
        <w:rPr>
          <w:b/>
          <w:sz w:val="22"/>
          <w:szCs w:val="22"/>
        </w:rPr>
        <w:t xml:space="preserve">ommittee </w:t>
      </w:r>
      <w:r w:rsidRPr="00EB1E29">
        <w:rPr>
          <w:bCs/>
          <w:sz w:val="22"/>
          <w:szCs w:val="22"/>
        </w:rPr>
        <w:t xml:space="preserve">(member) Fall 2021 </w:t>
      </w:r>
    </w:p>
    <w:p w14:paraId="0CF531B5" w14:textId="7CA020DC" w:rsidR="005E6741" w:rsidRPr="00EB1E29" w:rsidRDefault="00EB1E29" w:rsidP="0028439E">
      <w:pPr>
        <w:tabs>
          <w:tab w:val="left" w:pos="270"/>
          <w:tab w:val="left" w:pos="5040"/>
        </w:tabs>
        <w:spacing w:line="360" w:lineRule="auto"/>
        <w:rPr>
          <w:sz w:val="22"/>
          <w:szCs w:val="22"/>
        </w:rPr>
      </w:pPr>
      <w:r w:rsidRPr="00EB1E29">
        <w:rPr>
          <w:b/>
          <w:sz w:val="22"/>
          <w:szCs w:val="22"/>
        </w:rPr>
        <w:t xml:space="preserve">    </w:t>
      </w:r>
      <w:r w:rsidR="00F21C20">
        <w:rPr>
          <w:b/>
          <w:sz w:val="22"/>
          <w:szCs w:val="22"/>
        </w:rPr>
        <w:t xml:space="preserve"> </w:t>
      </w:r>
      <w:r w:rsidR="00BF0793" w:rsidRPr="00EB1E29">
        <w:rPr>
          <w:b/>
          <w:sz w:val="22"/>
          <w:szCs w:val="22"/>
        </w:rPr>
        <w:t xml:space="preserve">Campus Director </w:t>
      </w:r>
      <w:r w:rsidR="00BF0793" w:rsidRPr="00EB1E29">
        <w:rPr>
          <w:sz w:val="22"/>
          <w:szCs w:val="22"/>
        </w:rPr>
        <w:t xml:space="preserve">of the </w:t>
      </w:r>
      <w:r w:rsidR="00B672B7" w:rsidRPr="00EB1E29">
        <w:rPr>
          <w:sz w:val="22"/>
          <w:szCs w:val="22"/>
        </w:rPr>
        <w:t xml:space="preserve">Texas Invasive Species </w:t>
      </w:r>
      <w:r w:rsidR="00BF0793" w:rsidRPr="00EB1E29">
        <w:rPr>
          <w:sz w:val="22"/>
          <w:szCs w:val="22"/>
        </w:rPr>
        <w:t>Institute (</w:t>
      </w:r>
      <w:r w:rsidR="00B672B7" w:rsidRPr="00EB1E29">
        <w:rPr>
          <w:sz w:val="22"/>
          <w:szCs w:val="22"/>
        </w:rPr>
        <w:t>TISI</w:t>
      </w:r>
      <w:r w:rsidR="00BF0793" w:rsidRPr="00EB1E29">
        <w:rPr>
          <w:sz w:val="22"/>
          <w:szCs w:val="22"/>
        </w:rPr>
        <w:t>), Fall 2011-present</w:t>
      </w:r>
    </w:p>
    <w:p w14:paraId="3580B6C9" w14:textId="77777777" w:rsidR="00F072C3" w:rsidRPr="00EB1E29" w:rsidRDefault="00D72A47" w:rsidP="0028439E">
      <w:pPr>
        <w:tabs>
          <w:tab w:val="left" w:pos="270"/>
          <w:tab w:val="left" w:pos="5040"/>
        </w:tabs>
        <w:spacing w:line="360" w:lineRule="auto"/>
        <w:rPr>
          <w:sz w:val="22"/>
          <w:szCs w:val="22"/>
        </w:rPr>
      </w:pPr>
      <w:r w:rsidRPr="00EB1E29">
        <w:rPr>
          <w:sz w:val="22"/>
          <w:szCs w:val="22"/>
        </w:rPr>
        <w:tab/>
      </w:r>
      <w:r w:rsidR="00F072C3" w:rsidRPr="00EB1E29">
        <w:rPr>
          <w:b/>
          <w:sz w:val="22"/>
          <w:szCs w:val="22"/>
        </w:rPr>
        <w:t>Tenure &amp; Promotion Review Group</w:t>
      </w:r>
      <w:r w:rsidR="00F072C3" w:rsidRPr="00EB1E29">
        <w:rPr>
          <w:sz w:val="22"/>
          <w:szCs w:val="22"/>
        </w:rPr>
        <w:t>, McCoy College of Business Administration, Spring 2014.</w:t>
      </w:r>
    </w:p>
    <w:p w14:paraId="25F1022E" w14:textId="77777777" w:rsidR="00F072C3" w:rsidRPr="00EB1E29" w:rsidRDefault="00F072C3" w:rsidP="0028439E">
      <w:pPr>
        <w:tabs>
          <w:tab w:val="left" w:pos="270"/>
          <w:tab w:val="left" w:pos="5040"/>
        </w:tabs>
        <w:spacing w:line="360" w:lineRule="auto"/>
        <w:rPr>
          <w:sz w:val="22"/>
          <w:szCs w:val="22"/>
        </w:rPr>
      </w:pPr>
      <w:r w:rsidRPr="00EB1E29">
        <w:rPr>
          <w:sz w:val="22"/>
          <w:szCs w:val="22"/>
        </w:rPr>
        <w:tab/>
      </w:r>
      <w:r w:rsidR="000C4A7D" w:rsidRPr="00EB1E29">
        <w:rPr>
          <w:b/>
          <w:sz w:val="22"/>
          <w:szCs w:val="22"/>
        </w:rPr>
        <w:t>Advisory Committee</w:t>
      </w:r>
      <w:r w:rsidR="000C4A7D" w:rsidRPr="00EB1E29">
        <w:rPr>
          <w:sz w:val="22"/>
          <w:szCs w:val="22"/>
        </w:rPr>
        <w:t>, The Freeman Ranch Center, Spring 2012</w:t>
      </w:r>
      <w:r w:rsidR="000C4A7D" w:rsidRPr="00EB1E29">
        <w:rPr>
          <w:sz w:val="22"/>
          <w:szCs w:val="22"/>
        </w:rPr>
        <w:tab/>
      </w:r>
    </w:p>
    <w:p w14:paraId="469AA044" w14:textId="77777777" w:rsidR="00EF062D" w:rsidRDefault="00EF062D" w:rsidP="0028439E">
      <w:pPr>
        <w:tabs>
          <w:tab w:val="left" w:pos="270"/>
          <w:tab w:val="left" w:pos="5040"/>
        </w:tabs>
        <w:spacing w:line="360" w:lineRule="auto"/>
      </w:pPr>
    </w:p>
    <w:p w14:paraId="29ED6B4A" w14:textId="6EB23B52" w:rsidR="007E5374" w:rsidRDefault="007E5374" w:rsidP="0028439E">
      <w:pPr>
        <w:tabs>
          <w:tab w:val="left" w:pos="270"/>
          <w:tab w:val="left" w:pos="5040"/>
        </w:tabs>
        <w:spacing w:line="360" w:lineRule="auto"/>
      </w:pPr>
      <w:r>
        <w:t>B. Departmental:</w:t>
      </w:r>
    </w:p>
    <w:p w14:paraId="1B202CD8" w14:textId="6E45819A" w:rsidR="00023749" w:rsidRPr="00023749" w:rsidRDefault="00023749" w:rsidP="00EE5E50">
      <w:pPr>
        <w:tabs>
          <w:tab w:val="left" w:pos="270"/>
          <w:tab w:val="left" w:pos="5040"/>
        </w:tabs>
        <w:spacing w:line="360" w:lineRule="auto"/>
        <w:ind w:left="270"/>
        <w:rPr>
          <w:bCs/>
          <w:sz w:val="22"/>
          <w:szCs w:val="22"/>
        </w:rPr>
      </w:pPr>
      <w:r>
        <w:rPr>
          <w:b/>
          <w:sz w:val="22"/>
          <w:szCs w:val="22"/>
        </w:rPr>
        <w:t xml:space="preserve">Search Committee, </w:t>
      </w:r>
      <w:r w:rsidRPr="00023749">
        <w:rPr>
          <w:bCs/>
          <w:sz w:val="22"/>
          <w:szCs w:val="22"/>
        </w:rPr>
        <w:t>Ecohydrologist, Fall 2024 – Spring 2025</w:t>
      </w:r>
    </w:p>
    <w:p w14:paraId="1439C1CA" w14:textId="64F4B712" w:rsidR="00F072C3" w:rsidRPr="00F072C3" w:rsidRDefault="00F072C3" w:rsidP="00EE5E50">
      <w:pPr>
        <w:tabs>
          <w:tab w:val="left" w:pos="270"/>
          <w:tab w:val="left" w:pos="5040"/>
        </w:tabs>
        <w:spacing w:line="360" w:lineRule="auto"/>
        <w:ind w:left="270"/>
        <w:rPr>
          <w:sz w:val="22"/>
          <w:szCs w:val="22"/>
        </w:rPr>
      </w:pPr>
      <w:r>
        <w:rPr>
          <w:b/>
          <w:sz w:val="22"/>
          <w:szCs w:val="22"/>
        </w:rPr>
        <w:t>Biology Colloquium Organizing Committee</w:t>
      </w:r>
      <w:r>
        <w:rPr>
          <w:sz w:val="22"/>
          <w:szCs w:val="22"/>
        </w:rPr>
        <w:t xml:space="preserve">, Spring 2014 - </w:t>
      </w:r>
      <w:r w:rsidR="00023749">
        <w:rPr>
          <w:sz w:val="22"/>
          <w:szCs w:val="22"/>
        </w:rPr>
        <w:t>2024</w:t>
      </w:r>
    </w:p>
    <w:p w14:paraId="06CC15F0" w14:textId="77777777" w:rsidR="00047123" w:rsidRPr="00047123" w:rsidRDefault="00047123" w:rsidP="00EE5E50">
      <w:pPr>
        <w:tabs>
          <w:tab w:val="left" w:pos="270"/>
          <w:tab w:val="left" w:pos="5040"/>
        </w:tabs>
        <w:spacing w:line="360" w:lineRule="auto"/>
        <w:ind w:left="270"/>
        <w:rPr>
          <w:sz w:val="22"/>
          <w:szCs w:val="22"/>
        </w:rPr>
      </w:pPr>
      <w:r>
        <w:rPr>
          <w:b/>
          <w:sz w:val="22"/>
          <w:szCs w:val="22"/>
        </w:rPr>
        <w:t>Strategic Goals Review Committee</w:t>
      </w:r>
      <w:r>
        <w:rPr>
          <w:sz w:val="22"/>
          <w:szCs w:val="22"/>
        </w:rPr>
        <w:t>, Fall 2015 – Spring 2016</w:t>
      </w:r>
    </w:p>
    <w:p w14:paraId="5E724A76" w14:textId="0EA5C9A7" w:rsidR="006C1CCB" w:rsidRPr="006C1CCB" w:rsidRDefault="006C1CCB" w:rsidP="00EE5E50">
      <w:pPr>
        <w:tabs>
          <w:tab w:val="left" w:pos="270"/>
          <w:tab w:val="left" w:pos="5040"/>
        </w:tabs>
        <w:spacing w:line="360" w:lineRule="auto"/>
        <w:ind w:left="270"/>
        <w:rPr>
          <w:sz w:val="22"/>
          <w:szCs w:val="22"/>
        </w:rPr>
      </w:pPr>
      <w:r>
        <w:rPr>
          <w:b/>
          <w:sz w:val="22"/>
          <w:szCs w:val="22"/>
        </w:rPr>
        <w:t>Graduate Committee</w:t>
      </w:r>
      <w:r>
        <w:rPr>
          <w:sz w:val="22"/>
          <w:szCs w:val="22"/>
        </w:rPr>
        <w:t xml:space="preserve">, Fall 2011 </w:t>
      </w:r>
      <w:r w:rsidR="00023749">
        <w:rPr>
          <w:sz w:val="22"/>
          <w:szCs w:val="22"/>
        </w:rPr>
        <w:t>–</w:t>
      </w:r>
      <w:r>
        <w:rPr>
          <w:sz w:val="22"/>
          <w:szCs w:val="22"/>
        </w:rPr>
        <w:t xml:space="preserve"> </w:t>
      </w:r>
      <w:r w:rsidR="00023749">
        <w:rPr>
          <w:sz w:val="22"/>
          <w:szCs w:val="22"/>
        </w:rPr>
        <w:t>Spring 2013</w:t>
      </w:r>
    </w:p>
    <w:p w14:paraId="619F8C7F" w14:textId="77777777" w:rsidR="00F072C3" w:rsidRDefault="00F072C3" w:rsidP="00EE5E50">
      <w:pPr>
        <w:tabs>
          <w:tab w:val="left" w:pos="270"/>
          <w:tab w:val="left" w:pos="5040"/>
        </w:tabs>
        <w:spacing w:line="360" w:lineRule="auto"/>
        <w:ind w:left="270"/>
        <w:rPr>
          <w:b/>
          <w:sz w:val="22"/>
          <w:szCs w:val="22"/>
        </w:rPr>
      </w:pPr>
      <w:r>
        <w:rPr>
          <w:b/>
          <w:sz w:val="22"/>
          <w:szCs w:val="22"/>
        </w:rPr>
        <w:t>Search Committee</w:t>
      </w:r>
      <w:r w:rsidRPr="00F072C3">
        <w:rPr>
          <w:sz w:val="22"/>
          <w:szCs w:val="22"/>
        </w:rPr>
        <w:t>, Endowed Professorship in Water Conversation</w:t>
      </w:r>
      <w:r>
        <w:rPr>
          <w:sz w:val="22"/>
          <w:szCs w:val="22"/>
        </w:rPr>
        <w:t>, Spring 2014 – Fall 2014.</w:t>
      </w:r>
    </w:p>
    <w:p w14:paraId="40DDD91A" w14:textId="77777777" w:rsidR="005E6741" w:rsidRDefault="00EE5E50" w:rsidP="00EE5E50">
      <w:pPr>
        <w:tabs>
          <w:tab w:val="left" w:pos="270"/>
          <w:tab w:val="left" w:pos="5040"/>
        </w:tabs>
        <w:spacing w:line="360" w:lineRule="auto"/>
        <w:ind w:left="270"/>
        <w:rPr>
          <w:sz w:val="22"/>
          <w:szCs w:val="22"/>
        </w:rPr>
      </w:pPr>
      <w:r w:rsidRPr="00EE5E50">
        <w:rPr>
          <w:b/>
          <w:sz w:val="22"/>
          <w:szCs w:val="22"/>
        </w:rPr>
        <w:t>Search Committee</w:t>
      </w:r>
      <w:r>
        <w:rPr>
          <w:sz w:val="22"/>
          <w:szCs w:val="22"/>
        </w:rPr>
        <w:t xml:space="preserve">, </w:t>
      </w:r>
      <w:r w:rsidR="005E6741">
        <w:rPr>
          <w:sz w:val="22"/>
          <w:szCs w:val="22"/>
        </w:rPr>
        <w:t>Wildlife Management and Conservatio</w:t>
      </w:r>
      <w:r>
        <w:rPr>
          <w:sz w:val="22"/>
          <w:szCs w:val="22"/>
        </w:rPr>
        <w:t>n</w:t>
      </w:r>
      <w:r w:rsidR="005E6741">
        <w:rPr>
          <w:sz w:val="22"/>
          <w:szCs w:val="22"/>
        </w:rPr>
        <w:t xml:space="preserve">, Fall 2010 – </w:t>
      </w:r>
      <w:r w:rsidR="006C1CCB">
        <w:rPr>
          <w:sz w:val="22"/>
          <w:szCs w:val="22"/>
        </w:rPr>
        <w:t>Spring 2011</w:t>
      </w:r>
    </w:p>
    <w:p w14:paraId="19DE82AE" w14:textId="77777777" w:rsidR="005E6741" w:rsidRPr="005E6741" w:rsidRDefault="00EE5E50" w:rsidP="00EE5E50">
      <w:pPr>
        <w:tabs>
          <w:tab w:val="left" w:pos="270"/>
          <w:tab w:val="left" w:pos="5040"/>
        </w:tabs>
        <w:spacing w:line="360" w:lineRule="auto"/>
        <w:ind w:left="270"/>
        <w:rPr>
          <w:sz w:val="22"/>
          <w:szCs w:val="22"/>
        </w:rPr>
      </w:pPr>
      <w:r w:rsidRPr="00EE5E50">
        <w:rPr>
          <w:b/>
          <w:sz w:val="22"/>
          <w:szCs w:val="22"/>
        </w:rPr>
        <w:t>Search Committee</w:t>
      </w:r>
      <w:r>
        <w:rPr>
          <w:sz w:val="22"/>
          <w:szCs w:val="22"/>
        </w:rPr>
        <w:t xml:space="preserve">, </w:t>
      </w:r>
      <w:r w:rsidR="005E6741" w:rsidRPr="005E6741">
        <w:rPr>
          <w:sz w:val="22"/>
          <w:szCs w:val="22"/>
        </w:rPr>
        <w:t>Wildlife Biology/Conservation Biology</w:t>
      </w:r>
      <w:r>
        <w:rPr>
          <w:sz w:val="22"/>
          <w:szCs w:val="22"/>
        </w:rPr>
        <w:t xml:space="preserve">, </w:t>
      </w:r>
      <w:r w:rsidR="005E6741">
        <w:rPr>
          <w:sz w:val="22"/>
          <w:szCs w:val="22"/>
        </w:rPr>
        <w:t>Fall -20</w:t>
      </w:r>
      <w:r w:rsidR="005E6741" w:rsidRPr="005E6741">
        <w:rPr>
          <w:sz w:val="22"/>
          <w:szCs w:val="22"/>
        </w:rPr>
        <w:t>07</w:t>
      </w:r>
      <w:r w:rsidR="005E6741">
        <w:rPr>
          <w:sz w:val="22"/>
          <w:szCs w:val="22"/>
        </w:rPr>
        <w:t>- Spring 2008</w:t>
      </w:r>
    </w:p>
    <w:p w14:paraId="08480496" w14:textId="77777777" w:rsidR="00EE5E50" w:rsidRDefault="00EE5E50" w:rsidP="00EE5E50">
      <w:pPr>
        <w:tabs>
          <w:tab w:val="left" w:pos="270"/>
          <w:tab w:val="left" w:pos="5040"/>
        </w:tabs>
        <w:spacing w:line="360" w:lineRule="auto"/>
        <w:ind w:left="270"/>
        <w:rPr>
          <w:sz w:val="22"/>
          <w:szCs w:val="22"/>
        </w:rPr>
      </w:pPr>
      <w:r w:rsidRPr="00EE5E50">
        <w:rPr>
          <w:b/>
          <w:sz w:val="22"/>
          <w:szCs w:val="22"/>
        </w:rPr>
        <w:t>Search Committee</w:t>
      </w:r>
      <w:r w:rsidR="00116556" w:rsidRPr="00116556">
        <w:rPr>
          <w:b/>
          <w:sz w:val="22"/>
          <w:szCs w:val="22"/>
        </w:rPr>
        <w:t>,</w:t>
      </w:r>
      <w:r w:rsidRPr="005E6741">
        <w:rPr>
          <w:sz w:val="22"/>
          <w:szCs w:val="22"/>
        </w:rPr>
        <w:t xml:space="preserve"> Geohydrologist</w:t>
      </w:r>
      <w:r>
        <w:rPr>
          <w:sz w:val="22"/>
          <w:szCs w:val="22"/>
        </w:rPr>
        <w:t>, Fall 2006 – Spring 2007</w:t>
      </w:r>
    </w:p>
    <w:p w14:paraId="4DE4AAE2" w14:textId="77777777" w:rsidR="005E6741" w:rsidRPr="005E6741" w:rsidRDefault="00EE5E50" w:rsidP="00EE5E50">
      <w:pPr>
        <w:tabs>
          <w:tab w:val="left" w:pos="270"/>
          <w:tab w:val="left" w:pos="5040"/>
        </w:tabs>
        <w:spacing w:line="360" w:lineRule="auto"/>
        <w:ind w:left="270"/>
        <w:rPr>
          <w:sz w:val="22"/>
          <w:szCs w:val="22"/>
        </w:rPr>
      </w:pPr>
      <w:r w:rsidRPr="00EE5E50">
        <w:rPr>
          <w:b/>
          <w:sz w:val="22"/>
          <w:szCs w:val="22"/>
        </w:rPr>
        <w:t>Search Committee</w:t>
      </w:r>
      <w:r>
        <w:rPr>
          <w:sz w:val="22"/>
          <w:szCs w:val="22"/>
        </w:rPr>
        <w:t>, Stream Ecology</w:t>
      </w:r>
      <w:r w:rsidR="005E6741">
        <w:rPr>
          <w:sz w:val="22"/>
          <w:szCs w:val="22"/>
        </w:rPr>
        <w:t>, Fall 2005 to Spring 2006</w:t>
      </w:r>
    </w:p>
    <w:p w14:paraId="587C8960" w14:textId="77777777" w:rsidR="00EE5E50" w:rsidRDefault="00EE5E50" w:rsidP="00EE5E50">
      <w:pPr>
        <w:tabs>
          <w:tab w:val="left" w:pos="270"/>
          <w:tab w:val="left" w:pos="5040"/>
        </w:tabs>
        <w:spacing w:line="360" w:lineRule="auto"/>
        <w:ind w:left="270"/>
        <w:rPr>
          <w:b/>
          <w:sz w:val="22"/>
          <w:szCs w:val="22"/>
        </w:rPr>
      </w:pPr>
      <w:r w:rsidRPr="00EE5E50">
        <w:rPr>
          <w:b/>
          <w:sz w:val="22"/>
          <w:szCs w:val="22"/>
        </w:rPr>
        <w:t>Search Committee</w:t>
      </w:r>
      <w:r>
        <w:rPr>
          <w:sz w:val="22"/>
          <w:szCs w:val="22"/>
        </w:rPr>
        <w:t xml:space="preserve">, </w:t>
      </w:r>
      <w:r w:rsidR="005E6741" w:rsidRPr="005E6741">
        <w:rPr>
          <w:sz w:val="22"/>
          <w:szCs w:val="22"/>
        </w:rPr>
        <w:t>Plant Biologist</w:t>
      </w:r>
      <w:r>
        <w:rPr>
          <w:sz w:val="22"/>
          <w:szCs w:val="22"/>
        </w:rPr>
        <w:t xml:space="preserve">, </w:t>
      </w:r>
      <w:r w:rsidR="005E6741">
        <w:rPr>
          <w:sz w:val="22"/>
          <w:szCs w:val="22"/>
        </w:rPr>
        <w:t>Fall 2005 to Spring 2006</w:t>
      </w:r>
      <w:r w:rsidRPr="00EE5E50">
        <w:rPr>
          <w:b/>
          <w:sz w:val="22"/>
          <w:szCs w:val="22"/>
        </w:rPr>
        <w:t xml:space="preserve"> </w:t>
      </w:r>
    </w:p>
    <w:p w14:paraId="3CAF0995" w14:textId="77777777" w:rsidR="00EE5E50" w:rsidRPr="005E6741" w:rsidRDefault="00EE5E50" w:rsidP="00EE5E50">
      <w:pPr>
        <w:tabs>
          <w:tab w:val="left" w:pos="270"/>
          <w:tab w:val="left" w:pos="5040"/>
        </w:tabs>
        <w:spacing w:line="360" w:lineRule="auto"/>
        <w:ind w:left="270"/>
        <w:rPr>
          <w:sz w:val="22"/>
          <w:szCs w:val="22"/>
        </w:rPr>
      </w:pPr>
      <w:r w:rsidRPr="00EE5E50">
        <w:rPr>
          <w:b/>
          <w:sz w:val="22"/>
          <w:szCs w:val="22"/>
        </w:rPr>
        <w:t>Standing Committee</w:t>
      </w:r>
      <w:r>
        <w:rPr>
          <w:sz w:val="22"/>
          <w:szCs w:val="22"/>
        </w:rPr>
        <w:t>, Greenhouse, 2006 - present</w:t>
      </w:r>
    </w:p>
    <w:p w14:paraId="220F6D93" w14:textId="77777777" w:rsidR="005E6741" w:rsidRDefault="00EE5E50" w:rsidP="00EE5E50">
      <w:pPr>
        <w:tabs>
          <w:tab w:val="left" w:pos="270"/>
          <w:tab w:val="left" w:pos="5040"/>
        </w:tabs>
        <w:spacing w:line="360" w:lineRule="auto"/>
        <w:ind w:left="270"/>
        <w:rPr>
          <w:sz w:val="22"/>
          <w:szCs w:val="22"/>
        </w:rPr>
      </w:pPr>
      <w:r w:rsidRPr="00EE5E50">
        <w:rPr>
          <w:b/>
          <w:sz w:val="22"/>
          <w:szCs w:val="22"/>
        </w:rPr>
        <w:t>Standing Committee</w:t>
      </w:r>
      <w:r>
        <w:rPr>
          <w:sz w:val="22"/>
          <w:szCs w:val="22"/>
        </w:rPr>
        <w:t xml:space="preserve">, </w:t>
      </w:r>
      <w:r w:rsidR="005E6741">
        <w:rPr>
          <w:sz w:val="22"/>
          <w:szCs w:val="22"/>
        </w:rPr>
        <w:t>C</w:t>
      </w:r>
      <w:r>
        <w:rPr>
          <w:sz w:val="22"/>
          <w:szCs w:val="22"/>
        </w:rPr>
        <w:t>omputer/N</w:t>
      </w:r>
      <w:r w:rsidR="005E6741" w:rsidRPr="005E6741">
        <w:rPr>
          <w:sz w:val="22"/>
          <w:szCs w:val="22"/>
        </w:rPr>
        <w:t>etwork</w:t>
      </w:r>
      <w:r>
        <w:rPr>
          <w:sz w:val="22"/>
          <w:szCs w:val="22"/>
        </w:rPr>
        <w:t xml:space="preserve">, </w:t>
      </w:r>
      <w:proofErr w:type="gramStart"/>
      <w:r w:rsidR="005E6741">
        <w:rPr>
          <w:sz w:val="22"/>
          <w:szCs w:val="22"/>
        </w:rPr>
        <w:t>Fall</w:t>
      </w:r>
      <w:proofErr w:type="gramEnd"/>
      <w:r w:rsidR="005E6741">
        <w:rPr>
          <w:sz w:val="22"/>
          <w:szCs w:val="22"/>
        </w:rPr>
        <w:t xml:space="preserve"> 2005 – Fall 2010</w:t>
      </w:r>
    </w:p>
    <w:p w14:paraId="44EB6F14" w14:textId="77777777" w:rsidR="007E5374" w:rsidRDefault="00EE5E50" w:rsidP="00EE5E50">
      <w:pPr>
        <w:tabs>
          <w:tab w:val="left" w:pos="270"/>
          <w:tab w:val="left" w:pos="5040"/>
        </w:tabs>
        <w:spacing w:line="360" w:lineRule="auto"/>
        <w:ind w:left="270"/>
        <w:rPr>
          <w:sz w:val="22"/>
          <w:szCs w:val="22"/>
        </w:rPr>
      </w:pPr>
      <w:r w:rsidRPr="00EE5E50">
        <w:rPr>
          <w:b/>
          <w:sz w:val="22"/>
          <w:szCs w:val="22"/>
        </w:rPr>
        <w:t>Standing Committee</w:t>
      </w:r>
      <w:r>
        <w:rPr>
          <w:sz w:val="22"/>
          <w:szCs w:val="22"/>
        </w:rPr>
        <w:t xml:space="preserve">, </w:t>
      </w:r>
      <w:r w:rsidR="005E6741">
        <w:rPr>
          <w:sz w:val="22"/>
          <w:szCs w:val="22"/>
        </w:rPr>
        <w:t>Vehicle Use</w:t>
      </w:r>
      <w:r>
        <w:rPr>
          <w:sz w:val="22"/>
          <w:szCs w:val="22"/>
        </w:rPr>
        <w:t xml:space="preserve">, </w:t>
      </w:r>
      <w:r w:rsidR="005E6741" w:rsidRPr="005E6741">
        <w:rPr>
          <w:sz w:val="22"/>
          <w:szCs w:val="22"/>
        </w:rPr>
        <w:t>2005-present</w:t>
      </w:r>
    </w:p>
    <w:p w14:paraId="6B1A8716" w14:textId="77777777" w:rsidR="00D82BE2" w:rsidRDefault="00D82BE2" w:rsidP="006B1C8D">
      <w:pPr>
        <w:tabs>
          <w:tab w:val="left" w:pos="270"/>
          <w:tab w:val="left" w:pos="5040"/>
        </w:tabs>
        <w:spacing w:line="360" w:lineRule="auto"/>
      </w:pPr>
    </w:p>
    <w:p w14:paraId="073DABD9" w14:textId="54E18790" w:rsidR="007E5374" w:rsidRDefault="007E5374" w:rsidP="006B1C8D">
      <w:pPr>
        <w:tabs>
          <w:tab w:val="left" w:pos="270"/>
          <w:tab w:val="left" w:pos="5040"/>
        </w:tabs>
        <w:spacing w:line="360" w:lineRule="auto"/>
      </w:pPr>
      <w:r>
        <w:t>C. Community:</w:t>
      </w:r>
    </w:p>
    <w:p w14:paraId="63F66099" w14:textId="77777777" w:rsidR="007E5374" w:rsidRDefault="005E6741" w:rsidP="006B1C8D">
      <w:pPr>
        <w:tabs>
          <w:tab w:val="left" w:pos="270"/>
          <w:tab w:val="left" w:pos="5040"/>
        </w:tabs>
        <w:spacing w:line="360" w:lineRule="auto"/>
        <w:rPr>
          <w:b/>
        </w:rPr>
      </w:pPr>
      <w:r>
        <w:tab/>
      </w:r>
      <w:r w:rsidRPr="005E6741">
        <w:rPr>
          <w:b/>
        </w:rPr>
        <w:t>None</w:t>
      </w:r>
    </w:p>
    <w:p w14:paraId="4DCBAC6B" w14:textId="77777777" w:rsidR="00044B3C" w:rsidRDefault="00044B3C" w:rsidP="006B1C8D">
      <w:pPr>
        <w:tabs>
          <w:tab w:val="left" w:pos="270"/>
          <w:tab w:val="left" w:pos="5040"/>
        </w:tabs>
        <w:spacing w:line="360" w:lineRule="auto"/>
      </w:pPr>
    </w:p>
    <w:p w14:paraId="0146815D" w14:textId="03CA24D1" w:rsidR="00BB1286" w:rsidRDefault="007E5374" w:rsidP="006B1C8D">
      <w:pPr>
        <w:tabs>
          <w:tab w:val="left" w:pos="270"/>
          <w:tab w:val="left" w:pos="5040"/>
        </w:tabs>
        <w:spacing w:line="360" w:lineRule="auto"/>
      </w:pPr>
      <w:r>
        <w:t>D. Professional:</w:t>
      </w:r>
    </w:p>
    <w:p w14:paraId="08DD90D3" w14:textId="77777777" w:rsidR="007E5374" w:rsidRPr="00BB1286" w:rsidRDefault="00E56B7F" w:rsidP="006B1C8D">
      <w:pPr>
        <w:tabs>
          <w:tab w:val="left" w:pos="270"/>
          <w:tab w:val="left" w:pos="5040"/>
        </w:tabs>
        <w:spacing w:line="360" w:lineRule="auto"/>
        <w:rPr>
          <w:sz w:val="22"/>
          <w:szCs w:val="22"/>
        </w:rPr>
      </w:pPr>
      <w:r>
        <w:rPr>
          <w:noProof/>
        </w:rPr>
        <mc:AlternateContent>
          <mc:Choice Requires="wps">
            <w:drawing>
              <wp:anchor distT="0" distB="0" distL="114300" distR="114300" simplePos="0" relativeHeight="251660288" behindDoc="0" locked="0" layoutInCell="1" allowOverlap="1" wp14:anchorId="31E2D151" wp14:editId="6584E53E">
                <wp:simplePos x="0" y="0"/>
                <wp:positionH relativeFrom="column">
                  <wp:posOffset>180975</wp:posOffset>
                </wp:positionH>
                <wp:positionV relativeFrom="paragraph">
                  <wp:posOffset>199390</wp:posOffset>
                </wp:positionV>
                <wp:extent cx="5705475" cy="9525"/>
                <wp:effectExtent l="9525" t="7620" r="9525" b="1143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AB0C4" id="AutoShape 10" o:spid="_x0000_s1026" type="#_x0000_t32" style="position:absolute;margin-left:14.25pt;margin-top:15.7pt;width:449.2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"/>
            </w:pict>
          </mc:Fallback>
        </mc:AlternateContent>
      </w:r>
      <w:r w:rsidR="00A3429F" w:rsidRPr="00BB1286">
        <w:rPr>
          <w:sz w:val="22"/>
          <w:szCs w:val="22"/>
        </w:rPr>
        <w:tab/>
        <w:t>1. Editorial Board</w:t>
      </w:r>
    </w:p>
    <w:p w14:paraId="37099F6F" w14:textId="77777777" w:rsidR="006F0C1F" w:rsidRPr="00A3429F" w:rsidRDefault="006F0C1F" w:rsidP="006F0C1F">
      <w:pPr>
        <w:tabs>
          <w:tab w:val="left" w:pos="180"/>
          <w:tab w:val="left" w:pos="270"/>
          <w:tab w:val="left" w:pos="540"/>
          <w:tab w:val="left" w:pos="720"/>
          <w:tab w:val="left" w:pos="900"/>
        </w:tabs>
        <w:spacing w:after="120" w:line="360" w:lineRule="auto"/>
        <w:ind w:left="540" w:hanging="243"/>
        <w:rPr>
          <w:sz w:val="22"/>
          <w:szCs w:val="22"/>
        </w:rPr>
      </w:pPr>
      <w:r w:rsidRPr="007B74DD">
        <w:rPr>
          <w:b/>
          <w:i/>
          <w:sz w:val="22"/>
          <w:szCs w:val="22"/>
        </w:rPr>
        <w:t>Journal of Ecology</w:t>
      </w:r>
      <w:r w:rsidR="006840CD">
        <w:rPr>
          <w:sz w:val="22"/>
          <w:szCs w:val="22"/>
        </w:rPr>
        <w:t xml:space="preserve">. </w:t>
      </w:r>
      <w:r w:rsidRPr="00A3429F">
        <w:rPr>
          <w:sz w:val="22"/>
          <w:szCs w:val="22"/>
        </w:rPr>
        <w:t>I</w:t>
      </w:r>
      <w:r>
        <w:rPr>
          <w:sz w:val="22"/>
          <w:szCs w:val="22"/>
        </w:rPr>
        <w:t xml:space="preserve">mpact Factor: 6.20 (5-year), Rank 14 of 136 in subject category Ecology, Rank 11 of 197 in subject category Plant Sciences. Published bimonthly by the </w:t>
      </w:r>
      <w:r w:rsidRPr="00A3429F">
        <w:rPr>
          <w:sz w:val="22"/>
          <w:szCs w:val="22"/>
        </w:rPr>
        <w:t xml:space="preserve">British Ecological Society, Blackwell Publishing, </w:t>
      </w:r>
      <w:r>
        <w:rPr>
          <w:sz w:val="22"/>
          <w:szCs w:val="22"/>
        </w:rPr>
        <w:t xml:space="preserve">Handling Editor </w:t>
      </w:r>
      <w:r w:rsidRPr="00A3429F">
        <w:rPr>
          <w:sz w:val="22"/>
          <w:szCs w:val="22"/>
        </w:rPr>
        <w:t>since 2005.</w:t>
      </w:r>
      <w:r>
        <w:rPr>
          <w:sz w:val="22"/>
          <w:szCs w:val="22"/>
        </w:rPr>
        <w:t xml:space="preserve"> </w:t>
      </w:r>
    </w:p>
    <w:p w14:paraId="07362DD2" w14:textId="77777777" w:rsidR="00A3429F" w:rsidRDefault="00A3429F" w:rsidP="006B1C8D">
      <w:pPr>
        <w:tabs>
          <w:tab w:val="left" w:pos="120"/>
          <w:tab w:val="left" w:pos="180"/>
          <w:tab w:val="left" w:pos="270"/>
          <w:tab w:val="left" w:pos="540"/>
          <w:tab w:val="left" w:pos="720"/>
          <w:tab w:val="left" w:pos="900"/>
        </w:tabs>
        <w:spacing w:after="120" w:line="360" w:lineRule="auto"/>
        <w:ind w:left="540" w:hanging="243"/>
        <w:rPr>
          <w:sz w:val="22"/>
          <w:szCs w:val="22"/>
        </w:rPr>
      </w:pPr>
      <w:proofErr w:type="spellStart"/>
      <w:r w:rsidRPr="007B74DD">
        <w:rPr>
          <w:b/>
          <w:i/>
          <w:sz w:val="22"/>
          <w:szCs w:val="22"/>
        </w:rPr>
        <w:lastRenderedPageBreak/>
        <w:t>Oecologia</w:t>
      </w:r>
      <w:proofErr w:type="spellEnd"/>
      <w:r w:rsidR="006840CD">
        <w:rPr>
          <w:sz w:val="22"/>
          <w:szCs w:val="22"/>
        </w:rPr>
        <w:t xml:space="preserve">. </w:t>
      </w:r>
      <w:r w:rsidR="007B74DD" w:rsidRPr="007B74DD">
        <w:rPr>
          <w:sz w:val="22"/>
          <w:szCs w:val="22"/>
        </w:rPr>
        <w:t>Impact Factor: 3.</w:t>
      </w:r>
      <w:r w:rsidR="00B44870">
        <w:rPr>
          <w:sz w:val="22"/>
          <w:szCs w:val="22"/>
        </w:rPr>
        <w:t>76</w:t>
      </w:r>
      <w:r w:rsidR="007B74DD" w:rsidRPr="007B74DD">
        <w:rPr>
          <w:sz w:val="22"/>
          <w:szCs w:val="22"/>
        </w:rPr>
        <w:t xml:space="preserve"> (</w:t>
      </w:r>
      <w:r w:rsidR="00B44870">
        <w:rPr>
          <w:sz w:val="22"/>
          <w:szCs w:val="22"/>
        </w:rPr>
        <w:t>5-year</w:t>
      </w:r>
      <w:r w:rsidR="007B74DD" w:rsidRPr="007B74DD">
        <w:rPr>
          <w:sz w:val="22"/>
          <w:szCs w:val="22"/>
        </w:rPr>
        <w:t>)</w:t>
      </w:r>
      <w:r w:rsidR="007B74DD">
        <w:rPr>
          <w:sz w:val="22"/>
          <w:szCs w:val="22"/>
        </w:rPr>
        <w:t xml:space="preserve">, </w:t>
      </w:r>
      <w:r w:rsidR="007B74DD" w:rsidRPr="007B74DD">
        <w:rPr>
          <w:sz w:val="22"/>
          <w:szCs w:val="22"/>
        </w:rPr>
        <w:t>Rank 3</w:t>
      </w:r>
      <w:r w:rsidR="006F0C1F">
        <w:rPr>
          <w:sz w:val="22"/>
          <w:szCs w:val="22"/>
        </w:rPr>
        <w:t>7</w:t>
      </w:r>
      <w:r w:rsidR="007B74DD" w:rsidRPr="007B74DD">
        <w:rPr>
          <w:sz w:val="22"/>
          <w:szCs w:val="22"/>
        </w:rPr>
        <w:t xml:space="preserve"> of 1</w:t>
      </w:r>
      <w:r w:rsidR="006F0C1F">
        <w:rPr>
          <w:sz w:val="22"/>
          <w:szCs w:val="22"/>
        </w:rPr>
        <w:t>36</w:t>
      </w:r>
      <w:r w:rsidR="007B74DD" w:rsidRPr="007B74DD">
        <w:rPr>
          <w:sz w:val="22"/>
          <w:szCs w:val="22"/>
        </w:rPr>
        <w:t xml:space="preserve"> in subject category Ecology</w:t>
      </w:r>
      <w:r w:rsidR="007B74DD">
        <w:rPr>
          <w:sz w:val="22"/>
          <w:szCs w:val="22"/>
        </w:rPr>
        <w:t xml:space="preserve">, published monthly by </w:t>
      </w:r>
      <w:r w:rsidRPr="00A3429F">
        <w:rPr>
          <w:sz w:val="22"/>
          <w:szCs w:val="22"/>
        </w:rPr>
        <w:t>Springer</w:t>
      </w:r>
      <w:r w:rsidR="007B74DD">
        <w:rPr>
          <w:sz w:val="22"/>
          <w:szCs w:val="22"/>
        </w:rPr>
        <w:t xml:space="preserve"> </w:t>
      </w:r>
      <w:r w:rsidR="00EE5E50">
        <w:rPr>
          <w:sz w:val="22"/>
          <w:szCs w:val="22"/>
        </w:rPr>
        <w:t>Berlin Heidelberg</w:t>
      </w:r>
      <w:r w:rsidRPr="00A3429F">
        <w:rPr>
          <w:sz w:val="22"/>
          <w:szCs w:val="22"/>
        </w:rPr>
        <w:t xml:space="preserve">, </w:t>
      </w:r>
      <w:r w:rsidR="00027775">
        <w:rPr>
          <w:sz w:val="22"/>
          <w:szCs w:val="22"/>
        </w:rPr>
        <w:t xml:space="preserve">Handling Editor </w:t>
      </w:r>
      <w:r w:rsidRPr="00A3429F">
        <w:rPr>
          <w:sz w:val="22"/>
          <w:szCs w:val="22"/>
        </w:rPr>
        <w:t>since 2010</w:t>
      </w:r>
      <w:r w:rsidR="007B74DD">
        <w:rPr>
          <w:sz w:val="22"/>
          <w:szCs w:val="22"/>
        </w:rPr>
        <w:t>.</w:t>
      </w:r>
      <w:r w:rsidR="00445E51">
        <w:rPr>
          <w:sz w:val="22"/>
          <w:szCs w:val="22"/>
        </w:rPr>
        <w:t xml:space="preserve"> </w:t>
      </w:r>
    </w:p>
    <w:p w14:paraId="44888DD5" w14:textId="77777777" w:rsidR="006720F0" w:rsidRDefault="00A3429F" w:rsidP="006B1C8D">
      <w:pPr>
        <w:tabs>
          <w:tab w:val="left" w:pos="120"/>
          <w:tab w:val="left" w:pos="180"/>
          <w:tab w:val="left" w:pos="270"/>
          <w:tab w:val="left" w:pos="540"/>
          <w:tab w:val="left" w:pos="720"/>
          <w:tab w:val="left" w:pos="900"/>
        </w:tabs>
        <w:spacing w:after="120" w:line="360" w:lineRule="auto"/>
        <w:ind w:left="540" w:hanging="243"/>
        <w:rPr>
          <w:sz w:val="22"/>
          <w:szCs w:val="22"/>
        </w:rPr>
      </w:pPr>
      <w:r w:rsidRPr="00CD6564">
        <w:rPr>
          <w:b/>
          <w:i/>
          <w:sz w:val="22"/>
          <w:szCs w:val="22"/>
        </w:rPr>
        <w:t>Plant and Soil</w:t>
      </w:r>
      <w:r w:rsidR="006840CD">
        <w:rPr>
          <w:sz w:val="22"/>
          <w:szCs w:val="22"/>
        </w:rPr>
        <w:t xml:space="preserve">. </w:t>
      </w:r>
      <w:r w:rsidRPr="00A3429F">
        <w:rPr>
          <w:sz w:val="22"/>
          <w:szCs w:val="22"/>
        </w:rPr>
        <w:t>I</w:t>
      </w:r>
      <w:r w:rsidR="00CD6564">
        <w:rPr>
          <w:sz w:val="22"/>
          <w:szCs w:val="22"/>
        </w:rPr>
        <w:t xml:space="preserve">mpact Factor: </w:t>
      </w:r>
      <w:r w:rsidR="006F0C1F">
        <w:rPr>
          <w:sz w:val="22"/>
          <w:szCs w:val="22"/>
        </w:rPr>
        <w:t>3.11</w:t>
      </w:r>
      <w:r w:rsidR="00CD6564">
        <w:rPr>
          <w:sz w:val="22"/>
          <w:szCs w:val="22"/>
        </w:rPr>
        <w:t xml:space="preserve"> (</w:t>
      </w:r>
      <w:r w:rsidR="006F0C1F">
        <w:rPr>
          <w:sz w:val="22"/>
          <w:szCs w:val="22"/>
        </w:rPr>
        <w:t>5-year)</w:t>
      </w:r>
      <w:r w:rsidR="00CD6564">
        <w:rPr>
          <w:sz w:val="22"/>
          <w:szCs w:val="22"/>
        </w:rPr>
        <w:t xml:space="preserve">, Rank </w:t>
      </w:r>
      <w:r w:rsidR="006F0C1F">
        <w:rPr>
          <w:sz w:val="22"/>
          <w:szCs w:val="22"/>
        </w:rPr>
        <w:t xml:space="preserve">45 of 197 </w:t>
      </w:r>
      <w:r w:rsidR="00CD6564">
        <w:rPr>
          <w:sz w:val="22"/>
          <w:szCs w:val="22"/>
        </w:rPr>
        <w:t xml:space="preserve">in plant sciences, published by </w:t>
      </w:r>
      <w:r w:rsidRPr="00A3429F">
        <w:rPr>
          <w:sz w:val="22"/>
          <w:szCs w:val="22"/>
        </w:rPr>
        <w:t>Springer</w:t>
      </w:r>
      <w:r w:rsidR="00CD6564">
        <w:rPr>
          <w:sz w:val="22"/>
          <w:szCs w:val="22"/>
        </w:rPr>
        <w:t xml:space="preserve"> Netherlands</w:t>
      </w:r>
      <w:r w:rsidRPr="00A3429F">
        <w:rPr>
          <w:sz w:val="22"/>
          <w:szCs w:val="22"/>
        </w:rPr>
        <w:t xml:space="preserve">, </w:t>
      </w:r>
      <w:r w:rsidR="00027775">
        <w:rPr>
          <w:sz w:val="22"/>
          <w:szCs w:val="22"/>
        </w:rPr>
        <w:t xml:space="preserve">Consulting Editor </w:t>
      </w:r>
      <w:r w:rsidRPr="00A3429F">
        <w:rPr>
          <w:sz w:val="22"/>
          <w:szCs w:val="22"/>
        </w:rPr>
        <w:t>since 2004</w:t>
      </w:r>
      <w:r w:rsidR="00995A46">
        <w:rPr>
          <w:sz w:val="22"/>
          <w:szCs w:val="22"/>
        </w:rPr>
        <w:t>, Section Editor since 2014</w:t>
      </w:r>
      <w:r w:rsidRPr="00A3429F">
        <w:rPr>
          <w:sz w:val="22"/>
          <w:szCs w:val="22"/>
        </w:rPr>
        <w:t>.</w:t>
      </w:r>
      <w:r w:rsidR="00445E51">
        <w:rPr>
          <w:sz w:val="22"/>
          <w:szCs w:val="22"/>
        </w:rPr>
        <w:t xml:space="preserve"> </w:t>
      </w:r>
    </w:p>
    <w:p w14:paraId="45B5F53A" w14:textId="77777777" w:rsidR="006720F0" w:rsidRDefault="00E56B7F" w:rsidP="006720F0">
      <w:pPr>
        <w:tabs>
          <w:tab w:val="left" w:pos="120"/>
          <w:tab w:val="left" w:pos="180"/>
          <w:tab w:val="left" w:pos="270"/>
          <w:tab w:val="left" w:pos="540"/>
          <w:tab w:val="left" w:pos="720"/>
          <w:tab w:val="left" w:pos="900"/>
        </w:tabs>
        <w:spacing w:after="120" w:line="360" w:lineRule="auto"/>
        <w:ind w:left="540" w:hanging="243"/>
        <w:rPr>
          <w:sz w:val="22"/>
          <w:szCs w:val="22"/>
        </w:rPr>
      </w:pPr>
      <w:r>
        <w:rPr>
          <w:noProof/>
        </w:rPr>
        <mc:AlternateContent>
          <mc:Choice Requires="wps">
            <w:drawing>
              <wp:anchor distT="0" distB="0" distL="114300" distR="114300" simplePos="0" relativeHeight="251662336" behindDoc="0" locked="0" layoutInCell="1" allowOverlap="1" wp14:anchorId="365B6D0A" wp14:editId="6C72F996">
                <wp:simplePos x="0" y="0"/>
                <wp:positionH relativeFrom="column">
                  <wp:posOffset>190500</wp:posOffset>
                </wp:positionH>
                <wp:positionV relativeFrom="paragraph">
                  <wp:posOffset>173990</wp:posOffset>
                </wp:positionV>
                <wp:extent cx="5705475" cy="9525"/>
                <wp:effectExtent l="9525" t="5080" r="9525" b="1397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FD3DC" id="AutoShape 12" o:spid="_x0000_s1026" type="#_x0000_t32" style="position:absolute;margin-left:15pt;margin-top:13.7pt;width:449.2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"/>
            </w:pict>
          </mc:Fallback>
        </mc:AlternateContent>
      </w:r>
      <w:r w:rsidR="006720F0" w:rsidRPr="00246B08">
        <w:rPr>
          <w:sz w:val="22"/>
          <w:szCs w:val="22"/>
        </w:rPr>
        <w:t>2.</w:t>
      </w:r>
      <w:r w:rsidR="006720F0">
        <w:rPr>
          <w:sz w:val="22"/>
          <w:szCs w:val="22"/>
        </w:rPr>
        <w:t xml:space="preserve"> National Committees </w:t>
      </w:r>
    </w:p>
    <w:p w14:paraId="708D8B88" w14:textId="77777777" w:rsidR="00A3429F" w:rsidRDefault="006720F0" w:rsidP="006B1C8D">
      <w:pPr>
        <w:tabs>
          <w:tab w:val="left" w:pos="120"/>
          <w:tab w:val="left" w:pos="180"/>
          <w:tab w:val="left" w:pos="270"/>
          <w:tab w:val="left" w:pos="540"/>
          <w:tab w:val="left" w:pos="720"/>
          <w:tab w:val="left" w:pos="900"/>
        </w:tabs>
        <w:spacing w:after="120" w:line="360" w:lineRule="auto"/>
        <w:ind w:left="540" w:hanging="243"/>
        <w:rPr>
          <w:sz w:val="22"/>
          <w:szCs w:val="22"/>
        </w:rPr>
      </w:pPr>
      <w:r w:rsidRPr="006720F0">
        <w:rPr>
          <w:sz w:val="22"/>
          <w:szCs w:val="22"/>
        </w:rPr>
        <w:t>Member, Hydrology Section’s Ecohydrology Technical Committee of the American Geophysical Union (AGU)</w:t>
      </w:r>
      <w:r>
        <w:rPr>
          <w:sz w:val="22"/>
          <w:szCs w:val="22"/>
        </w:rPr>
        <w:t xml:space="preserve"> 2010 – 2013.</w:t>
      </w:r>
      <w:r w:rsidR="00A3429F" w:rsidRPr="00A3429F">
        <w:rPr>
          <w:sz w:val="22"/>
          <w:szCs w:val="22"/>
        </w:rPr>
        <w:tab/>
      </w:r>
    </w:p>
    <w:p w14:paraId="012EDBF8" w14:textId="77777777" w:rsidR="00246B08" w:rsidRDefault="00E56B7F" w:rsidP="006B1C8D">
      <w:pPr>
        <w:tabs>
          <w:tab w:val="left" w:pos="120"/>
          <w:tab w:val="left" w:pos="180"/>
          <w:tab w:val="left" w:pos="270"/>
          <w:tab w:val="left" w:pos="540"/>
          <w:tab w:val="left" w:pos="720"/>
          <w:tab w:val="left" w:pos="900"/>
        </w:tabs>
        <w:spacing w:after="120" w:line="360" w:lineRule="auto"/>
        <w:ind w:left="540" w:hanging="243"/>
        <w:rPr>
          <w:sz w:val="22"/>
          <w:szCs w:val="22"/>
        </w:rPr>
      </w:pPr>
      <w:r>
        <w:rPr>
          <w:noProof/>
        </w:rPr>
        <mc:AlternateContent>
          <mc:Choice Requires="wps">
            <w:drawing>
              <wp:anchor distT="0" distB="0" distL="114300" distR="114300" simplePos="0" relativeHeight="251661312" behindDoc="0" locked="0" layoutInCell="1" allowOverlap="1" wp14:anchorId="11DDF159" wp14:editId="0A808E92">
                <wp:simplePos x="0" y="0"/>
                <wp:positionH relativeFrom="column">
                  <wp:posOffset>190500</wp:posOffset>
                </wp:positionH>
                <wp:positionV relativeFrom="paragraph">
                  <wp:posOffset>173990</wp:posOffset>
                </wp:positionV>
                <wp:extent cx="5705475" cy="9525"/>
                <wp:effectExtent l="9525" t="13335" r="9525" b="571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BA3DA" id="AutoShape 11" o:spid="_x0000_s1026" type="#_x0000_t32" style="position:absolute;margin-left:15pt;margin-top:13.7pt;width:449.2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"/>
            </w:pict>
          </mc:Fallback>
        </mc:AlternateContent>
      </w:r>
      <w:r w:rsidR="006720F0">
        <w:rPr>
          <w:sz w:val="22"/>
          <w:szCs w:val="22"/>
        </w:rPr>
        <w:t>3</w:t>
      </w:r>
      <w:r w:rsidR="00246B08" w:rsidRPr="00246B08">
        <w:rPr>
          <w:sz w:val="22"/>
          <w:szCs w:val="22"/>
        </w:rPr>
        <w:t>.</w:t>
      </w:r>
      <w:r w:rsidR="00246B08">
        <w:rPr>
          <w:sz w:val="22"/>
          <w:szCs w:val="22"/>
        </w:rPr>
        <w:t xml:space="preserve"> Peer Reviews</w:t>
      </w:r>
    </w:p>
    <w:p w14:paraId="7DB95A6F" w14:textId="12B41DB2" w:rsidR="00246B08" w:rsidRPr="00246B08" w:rsidRDefault="00246B08" w:rsidP="006B1C8D">
      <w:pPr>
        <w:tabs>
          <w:tab w:val="left" w:pos="180"/>
        </w:tabs>
        <w:spacing w:after="120" w:line="360" w:lineRule="auto"/>
        <w:ind w:left="540" w:hanging="270"/>
        <w:rPr>
          <w:sz w:val="22"/>
          <w:szCs w:val="22"/>
        </w:rPr>
      </w:pPr>
      <w:r w:rsidRPr="00246B08">
        <w:rPr>
          <w:b/>
          <w:sz w:val="22"/>
          <w:szCs w:val="22"/>
        </w:rPr>
        <w:t>Journals</w:t>
      </w:r>
      <w:r>
        <w:rPr>
          <w:sz w:val="22"/>
          <w:szCs w:val="22"/>
        </w:rPr>
        <w:t xml:space="preserve"> </w:t>
      </w:r>
      <w:r w:rsidRPr="00246B08">
        <w:rPr>
          <w:sz w:val="22"/>
          <w:szCs w:val="22"/>
        </w:rPr>
        <w:t>American Naturalist</w:t>
      </w:r>
      <w:r w:rsidR="006B1C8D">
        <w:rPr>
          <w:sz w:val="22"/>
          <w:szCs w:val="22"/>
        </w:rPr>
        <w:t>;</w:t>
      </w:r>
      <w:r w:rsidRPr="00246B08">
        <w:rPr>
          <w:sz w:val="22"/>
          <w:szCs w:val="22"/>
        </w:rPr>
        <w:t xml:space="preserve"> Annals of Botany</w:t>
      </w:r>
      <w:r w:rsidR="006B1C8D">
        <w:rPr>
          <w:sz w:val="22"/>
          <w:szCs w:val="22"/>
        </w:rPr>
        <w:t>;</w:t>
      </w:r>
      <w:r w:rsidRPr="00246B08">
        <w:rPr>
          <w:sz w:val="22"/>
          <w:szCs w:val="22"/>
        </w:rPr>
        <w:t xml:space="preserve"> Annals of Forest Science</w:t>
      </w:r>
      <w:r w:rsidR="006B1C8D">
        <w:rPr>
          <w:sz w:val="22"/>
          <w:szCs w:val="22"/>
        </w:rPr>
        <w:t>;</w:t>
      </w:r>
      <w:r w:rsidRPr="00246B08">
        <w:rPr>
          <w:sz w:val="22"/>
          <w:szCs w:val="22"/>
        </w:rPr>
        <w:t xml:space="preserve"> Australian Journal of Agricultural Research</w:t>
      </w:r>
      <w:r w:rsidR="006B1C8D">
        <w:rPr>
          <w:sz w:val="22"/>
          <w:szCs w:val="22"/>
        </w:rPr>
        <w:t>;</w:t>
      </w:r>
      <w:r w:rsidRPr="00246B08">
        <w:rPr>
          <w:sz w:val="22"/>
          <w:szCs w:val="22"/>
        </w:rPr>
        <w:t xml:space="preserve"> Australian Journal of Botany</w:t>
      </w:r>
      <w:r w:rsidR="006B1C8D">
        <w:rPr>
          <w:sz w:val="22"/>
          <w:szCs w:val="22"/>
        </w:rPr>
        <w:t>;</w:t>
      </w:r>
      <w:r w:rsidRPr="00246B08">
        <w:rPr>
          <w:sz w:val="22"/>
          <w:szCs w:val="22"/>
        </w:rPr>
        <w:t xml:space="preserve"> Bioscience</w:t>
      </w:r>
      <w:r w:rsidR="006B1C8D">
        <w:rPr>
          <w:sz w:val="22"/>
          <w:szCs w:val="22"/>
        </w:rPr>
        <w:t>;</w:t>
      </w:r>
      <w:r w:rsidRPr="00246B08">
        <w:rPr>
          <w:sz w:val="22"/>
          <w:szCs w:val="22"/>
        </w:rPr>
        <w:t xml:space="preserve"> Canadian Journal of Forest Research</w:t>
      </w:r>
      <w:r w:rsidR="006B1C8D">
        <w:rPr>
          <w:sz w:val="22"/>
          <w:szCs w:val="22"/>
        </w:rPr>
        <w:t>;</w:t>
      </w:r>
      <w:r w:rsidRPr="00246B08">
        <w:rPr>
          <w:sz w:val="22"/>
          <w:szCs w:val="22"/>
        </w:rPr>
        <w:t xml:space="preserve"> </w:t>
      </w:r>
      <w:proofErr w:type="spellStart"/>
      <w:r w:rsidRPr="00246B08">
        <w:rPr>
          <w:sz w:val="22"/>
          <w:szCs w:val="22"/>
        </w:rPr>
        <w:t>Ecography</w:t>
      </w:r>
      <w:proofErr w:type="spellEnd"/>
      <w:r w:rsidR="006B1C8D">
        <w:rPr>
          <w:sz w:val="22"/>
          <w:szCs w:val="22"/>
        </w:rPr>
        <w:t>;</w:t>
      </w:r>
      <w:r w:rsidRPr="00246B08">
        <w:rPr>
          <w:sz w:val="22"/>
          <w:szCs w:val="22"/>
        </w:rPr>
        <w:t xml:space="preserve"> Ecological Applications</w:t>
      </w:r>
      <w:r w:rsidR="006B1C8D">
        <w:rPr>
          <w:sz w:val="22"/>
          <w:szCs w:val="22"/>
        </w:rPr>
        <w:t>;</w:t>
      </w:r>
      <w:r w:rsidRPr="00246B08">
        <w:rPr>
          <w:sz w:val="22"/>
          <w:szCs w:val="22"/>
        </w:rPr>
        <w:t xml:space="preserve"> Ecology and Ecological Monographs</w:t>
      </w:r>
      <w:r w:rsidR="006B1C8D">
        <w:rPr>
          <w:sz w:val="22"/>
          <w:szCs w:val="22"/>
        </w:rPr>
        <w:t>;</w:t>
      </w:r>
      <w:r w:rsidRPr="00246B08">
        <w:rPr>
          <w:sz w:val="22"/>
          <w:szCs w:val="22"/>
        </w:rPr>
        <w:t xml:space="preserve"> Ecological Modelling</w:t>
      </w:r>
      <w:r w:rsidR="006B1C8D">
        <w:rPr>
          <w:sz w:val="22"/>
          <w:szCs w:val="22"/>
        </w:rPr>
        <w:t>;</w:t>
      </w:r>
      <w:r w:rsidRPr="00246B08">
        <w:rPr>
          <w:sz w:val="22"/>
          <w:szCs w:val="22"/>
        </w:rPr>
        <w:t xml:space="preserve"> Ecohydrology</w:t>
      </w:r>
      <w:r w:rsidR="006B1C8D">
        <w:rPr>
          <w:sz w:val="22"/>
          <w:szCs w:val="22"/>
        </w:rPr>
        <w:t>;</w:t>
      </w:r>
      <w:r w:rsidRPr="00246B08">
        <w:rPr>
          <w:sz w:val="22"/>
          <w:szCs w:val="22"/>
        </w:rPr>
        <w:t xml:space="preserve"> Ecology Letters</w:t>
      </w:r>
      <w:r w:rsidR="006B1C8D">
        <w:rPr>
          <w:sz w:val="22"/>
          <w:szCs w:val="22"/>
        </w:rPr>
        <w:t>;</w:t>
      </w:r>
      <w:r w:rsidRPr="00246B08">
        <w:rPr>
          <w:sz w:val="22"/>
          <w:szCs w:val="22"/>
        </w:rPr>
        <w:t xml:space="preserve"> Ecosystems</w:t>
      </w:r>
      <w:r w:rsidR="006B1C8D">
        <w:rPr>
          <w:sz w:val="22"/>
          <w:szCs w:val="22"/>
        </w:rPr>
        <w:t>;</w:t>
      </w:r>
      <w:r w:rsidRPr="00246B08">
        <w:rPr>
          <w:sz w:val="22"/>
          <w:szCs w:val="22"/>
        </w:rPr>
        <w:t xml:space="preserve"> Forest Ecology and Management</w:t>
      </w:r>
      <w:r w:rsidR="006B1C8D">
        <w:rPr>
          <w:sz w:val="22"/>
          <w:szCs w:val="22"/>
        </w:rPr>
        <w:t>;</w:t>
      </w:r>
      <w:r w:rsidRPr="00246B08">
        <w:rPr>
          <w:sz w:val="22"/>
          <w:szCs w:val="22"/>
        </w:rPr>
        <w:t xml:space="preserve"> Functional Ecology</w:t>
      </w:r>
      <w:r w:rsidR="006B1C8D">
        <w:rPr>
          <w:sz w:val="22"/>
          <w:szCs w:val="22"/>
        </w:rPr>
        <w:t>;</w:t>
      </w:r>
      <w:r w:rsidRPr="00246B08">
        <w:rPr>
          <w:sz w:val="22"/>
          <w:szCs w:val="22"/>
        </w:rPr>
        <w:t xml:space="preserve"> Global Change Biology</w:t>
      </w:r>
      <w:r w:rsidR="006B1C8D">
        <w:rPr>
          <w:sz w:val="22"/>
          <w:szCs w:val="22"/>
        </w:rPr>
        <w:t>;</w:t>
      </w:r>
      <w:r w:rsidRPr="00246B08">
        <w:rPr>
          <w:sz w:val="22"/>
          <w:szCs w:val="22"/>
        </w:rPr>
        <w:t xml:space="preserve"> International Journal of Plant Sciences</w:t>
      </w:r>
      <w:r w:rsidR="006B1C8D">
        <w:rPr>
          <w:sz w:val="22"/>
          <w:szCs w:val="22"/>
        </w:rPr>
        <w:t>;</w:t>
      </w:r>
      <w:r w:rsidRPr="00246B08">
        <w:rPr>
          <w:sz w:val="22"/>
          <w:szCs w:val="22"/>
        </w:rPr>
        <w:t xml:space="preserve"> Journal of Applied Ecology</w:t>
      </w:r>
      <w:r w:rsidR="006B1C8D">
        <w:rPr>
          <w:sz w:val="22"/>
          <w:szCs w:val="22"/>
        </w:rPr>
        <w:t>;</w:t>
      </w:r>
      <w:r w:rsidRPr="00246B08">
        <w:rPr>
          <w:sz w:val="22"/>
          <w:szCs w:val="22"/>
        </w:rPr>
        <w:t xml:space="preserve"> Journal of Arid Environment</w:t>
      </w:r>
      <w:r w:rsidR="006B1C8D">
        <w:rPr>
          <w:sz w:val="22"/>
          <w:szCs w:val="22"/>
        </w:rPr>
        <w:t>;</w:t>
      </w:r>
      <w:r w:rsidRPr="00246B08">
        <w:rPr>
          <w:sz w:val="22"/>
          <w:szCs w:val="22"/>
        </w:rPr>
        <w:t xml:space="preserve"> Journal of Ecology</w:t>
      </w:r>
      <w:r w:rsidR="006B1C8D">
        <w:rPr>
          <w:sz w:val="22"/>
          <w:szCs w:val="22"/>
        </w:rPr>
        <w:t>;</w:t>
      </w:r>
      <w:r w:rsidRPr="00246B08">
        <w:rPr>
          <w:sz w:val="22"/>
          <w:szCs w:val="22"/>
        </w:rPr>
        <w:t xml:space="preserve"> Journal of Experimental Botany</w:t>
      </w:r>
      <w:r w:rsidR="006B1C8D">
        <w:rPr>
          <w:sz w:val="22"/>
          <w:szCs w:val="22"/>
        </w:rPr>
        <w:t>;</w:t>
      </w:r>
      <w:r w:rsidRPr="00246B08">
        <w:rPr>
          <w:sz w:val="22"/>
          <w:szCs w:val="22"/>
        </w:rPr>
        <w:t xml:space="preserve"> Journal of Geophysical Research – </w:t>
      </w:r>
      <w:proofErr w:type="spellStart"/>
      <w:r w:rsidRPr="00246B08">
        <w:rPr>
          <w:sz w:val="22"/>
          <w:szCs w:val="22"/>
        </w:rPr>
        <w:t>Biogeosciences</w:t>
      </w:r>
      <w:proofErr w:type="spellEnd"/>
      <w:r w:rsidR="006B1C8D">
        <w:rPr>
          <w:sz w:val="22"/>
          <w:szCs w:val="22"/>
        </w:rPr>
        <w:t>;</w:t>
      </w:r>
      <w:r w:rsidRPr="00246B08">
        <w:rPr>
          <w:sz w:val="22"/>
          <w:szCs w:val="22"/>
        </w:rPr>
        <w:t xml:space="preserve"> Journal of Hydrology</w:t>
      </w:r>
      <w:r w:rsidR="006B1C8D">
        <w:rPr>
          <w:sz w:val="22"/>
          <w:szCs w:val="22"/>
        </w:rPr>
        <w:t>;</w:t>
      </w:r>
      <w:r w:rsidRPr="00246B08">
        <w:rPr>
          <w:sz w:val="22"/>
          <w:szCs w:val="22"/>
        </w:rPr>
        <w:t xml:space="preserve"> Journal of Hydrometeorology</w:t>
      </w:r>
      <w:r w:rsidR="006B1C8D">
        <w:rPr>
          <w:sz w:val="22"/>
          <w:szCs w:val="22"/>
        </w:rPr>
        <w:t>;</w:t>
      </w:r>
      <w:r w:rsidRPr="00246B08">
        <w:rPr>
          <w:sz w:val="22"/>
          <w:szCs w:val="22"/>
        </w:rPr>
        <w:t xml:space="preserve"> Nature</w:t>
      </w:r>
      <w:r w:rsidR="006B1C8D">
        <w:rPr>
          <w:sz w:val="22"/>
          <w:szCs w:val="22"/>
        </w:rPr>
        <w:t>;</w:t>
      </w:r>
      <w:r w:rsidRPr="00246B08">
        <w:rPr>
          <w:sz w:val="22"/>
          <w:szCs w:val="22"/>
        </w:rPr>
        <w:t xml:space="preserve"> </w:t>
      </w:r>
      <w:r w:rsidR="00E73388">
        <w:rPr>
          <w:sz w:val="22"/>
          <w:szCs w:val="22"/>
        </w:rPr>
        <w:t xml:space="preserve">Nature Climate Change; </w:t>
      </w:r>
      <w:r w:rsidRPr="00246B08">
        <w:rPr>
          <w:sz w:val="22"/>
          <w:szCs w:val="22"/>
        </w:rPr>
        <w:t>New Phytologist</w:t>
      </w:r>
      <w:r w:rsidR="006B1C8D">
        <w:rPr>
          <w:sz w:val="22"/>
          <w:szCs w:val="22"/>
        </w:rPr>
        <w:t>;</w:t>
      </w:r>
      <w:r w:rsidRPr="00246B08">
        <w:rPr>
          <w:sz w:val="22"/>
          <w:szCs w:val="22"/>
        </w:rPr>
        <w:t xml:space="preserve"> </w:t>
      </w:r>
      <w:proofErr w:type="spellStart"/>
      <w:r w:rsidRPr="00246B08">
        <w:rPr>
          <w:sz w:val="22"/>
          <w:szCs w:val="22"/>
        </w:rPr>
        <w:t>Oecologia</w:t>
      </w:r>
      <w:proofErr w:type="spellEnd"/>
      <w:r w:rsidR="006B1C8D">
        <w:rPr>
          <w:sz w:val="22"/>
          <w:szCs w:val="22"/>
        </w:rPr>
        <w:t>;</w:t>
      </w:r>
      <w:r w:rsidRPr="00246B08">
        <w:rPr>
          <w:sz w:val="22"/>
          <w:szCs w:val="22"/>
        </w:rPr>
        <w:t xml:space="preserve"> Oikos</w:t>
      </w:r>
      <w:r w:rsidR="006B1C8D">
        <w:rPr>
          <w:sz w:val="22"/>
          <w:szCs w:val="22"/>
        </w:rPr>
        <w:t>;</w:t>
      </w:r>
      <w:r w:rsidRPr="00246B08">
        <w:rPr>
          <w:sz w:val="22"/>
          <w:szCs w:val="22"/>
        </w:rPr>
        <w:t xml:space="preserve"> Plant and Soil</w:t>
      </w:r>
      <w:r w:rsidR="006B1C8D">
        <w:rPr>
          <w:sz w:val="22"/>
          <w:szCs w:val="22"/>
        </w:rPr>
        <w:t>;</w:t>
      </w:r>
      <w:r w:rsidRPr="00246B08">
        <w:rPr>
          <w:sz w:val="22"/>
          <w:szCs w:val="22"/>
        </w:rPr>
        <w:t xml:space="preserve"> Plant Ecology</w:t>
      </w:r>
      <w:r w:rsidR="006B1C8D">
        <w:rPr>
          <w:sz w:val="22"/>
          <w:szCs w:val="22"/>
        </w:rPr>
        <w:t>;</w:t>
      </w:r>
      <w:r w:rsidRPr="00246B08">
        <w:rPr>
          <w:sz w:val="22"/>
          <w:szCs w:val="22"/>
        </w:rPr>
        <w:t xml:space="preserve"> </w:t>
      </w:r>
      <w:r w:rsidR="00987729">
        <w:rPr>
          <w:sz w:val="22"/>
          <w:szCs w:val="22"/>
        </w:rPr>
        <w:t xml:space="preserve">Rangelands; </w:t>
      </w:r>
      <w:r w:rsidRPr="00246B08">
        <w:rPr>
          <w:sz w:val="22"/>
          <w:szCs w:val="22"/>
        </w:rPr>
        <w:t>Theoretical Population Biology</w:t>
      </w:r>
      <w:r w:rsidR="006B1C8D">
        <w:rPr>
          <w:sz w:val="22"/>
          <w:szCs w:val="22"/>
        </w:rPr>
        <w:t>;</w:t>
      </w:r>
      <w:r w:rsidRPr="00246B08">
        <w:rPr>
          <w:sz w:val="22"/>
          <w:szCs w:val="22"/>
        </w:rPr>
        <w:t xml:space="preserve"> Water Resources Research</w:t>
      </w:r>
      <w:r w:rsidR="006B1C8D">
        <w:rPr>
          <w:sz w:val="22"/>
          <w:szCs w:val="22"/>
        </w:rPr>
        <w:t>;</w:t>
      </w:r>
      <w:r w:rsidRPr="00246B08">
        <w:rPr>
          <w:sz w:val="22"/>
          <w:szCs w:val="22"/>
        </w:rPr>
        <w:t xml:space="preserve"> Weed Science.</w:t>
      </w:r>
    </w:p>
    <w:p w14:paraId="4ACF4E02" w14:textId="77777777" w:rsidR="006B1C8D" w:rsidRDefault="00246B08" w:rsidP="006B1C8D">
      <w:pPr>
        <w:tabs>
          <w:tab w:val="left" w:pos="180"/>
          <w:tab w:val="left" w:pos="270"/>
          <w:tab w:val="left" w:pos="540"/>
          <w:tab w:val="left" w:pos="720"/>
          <w:tab w:val="left" w:pos="900"/>
        </w:tabs>
        <w:spacing w:after="120" w:line="360" w:lineRule="auto"/>
        <w:ind w:left="540" w:hanging="270"/>
        <w:rPr>
          <w:sz w:val="22"/>
          <w:szCs w:val="22"/>
        </w:rPr>
      </w:pPr>
      <w:r w:rsidRPr="006B1C8D">
        <w:rPr>
          <w:b/>
          <w:sz w:val="22"/>
          <w:szCs w:val="22"/>
        </w:rPr>
        <w:t>Proposals</w:t>
      </w:r>
      <w:r w:rsidR="006B1C8D">
        <w:rPr>
          <w:sz w:val="22"/>
          <w:szCs w:val="22"/>
        </w:rPr>
        <w:t xml:space="preserve">. </w:t>
      </w:r>
      <w:r w:rsidR="006B1C8D" w:rsidRPr="006B1C8D">
        <w:rPr>
          <w:sz w:val="22"/>
          <w:szCs w:val="22"/>
        </w:rPr>
        <w:t>NSF Programs in Ecology</w:t>
      </w:r>
      <w:r w:rsidR="006B1C8D">
        <w:rPr>
          <w:sz w:val="22"/>
          <w:szCs w:val="22"/>
        </w:rPr>
        <w:t xml:space="preserve">, </w:t>
      </w:r>
      <w:r w:rsidR="006B1C8D" w:rsidRPr="006B1C8D">
        <w:rPr>
          <w:sz w:val="22"/>
          <w:szCs w:val="22"/>
        </w:rPr>
        <w:t>Population Biology</w:t>
      </w:r>
      <w:r w:rsidR="006B1C8D">
        <w:rPr>
          <w:sz w:val="22"/>
          <w:szCs w:val="22"/>
        </w:rPr>
        <w:t>,</w:t>
      </w:r>
      <w:r w:rsidR="006B1C8D" w:rsidRPr="006B1C8D">
        <w:rPr>
          <w:sz w:val="22"/>
          <w:szCs w:val="22"/>
        </w:rPr>
        <w:t xml:space="preserve"> Ecological and Evolutionary Physiology</w:t>
      </w:r>
      <w:r w:rsidR="006B1C8D">
        <w:rPr>
          <w:sz w:val="22"/>
          <w:szCs w:val="22"/>
        </w:rPr>
        <w:t>,</w:t>
      </w:r>
      <w:r w:rsidR="006B1C8D" w:rsidRPr="006B1C8D">
        <w:rPr>
          <w:sz w:val="22"/>
          <w:szCs w:val="22"/>
        </w:rPr>
        <w:t xml:space="preserve"> Geography and Regional Science</w:t>
      </w:r>
      <w:r w:rsidR="006B1C8D">
        <w:rPr>
          <w:sz w:val="22"/>
          <w:szCs w:val="22"/>
        </w:rPr>
        <w:t>;</w:t>
      </w:r>
      <w:r w:rsidR="006B1C8D" w:rsidRPr="006B1C8D">
        <w:rPr>
          <w:sz w:val="22"/>
          <w:szCs w:val="22"/>
        </w:rPr>
        <w:t xml:space="preserve"> US Department of Energy’s National Institute’s for Climate Change Research</w:t>
      </w:r>
      <w:r w:rsidR="006B1C8D">
        <w:rPr>
          <w:sz w:val="22"/>
          <w:szCs w:val="22"/>
        </w:rPr>
        <w:t>;</w:t>
      </w:r>
      <w:r w:rsidR="006B1C8D" w:rsidRPr="006B1C8D">
        <w:rPr>
          <w:sz w:val="22"/>
          <w:szCs w:val="22"/>
        </w:rPr>
        <w:t xml:space="preserve"> US Department of Agriculture’s CSREES program</w:t>
      </w:r>
      <w:r w:rsidR="006B1C8D">
        <w:rPr>
          <w:sz w:val="22"/>
          <w:szCs w:val="22"/>
        </w:rPr>
        <w:t>;</w:t>
      </w:r>
      <w:r w:rsidR="006B1C8D" w:rsidRPr="006B1C8D">
        <w:rPr>
          <w:sz w:val="22"/>
          <w:szCs w:val="22"/>
        </w:rPr>
        <w:t xml:space="preserve"> Netherland’s Earth and Life Sciences</w:t>
      </w:r>
      <w:r w:rsidR="006B1C8D">
        <w:rPr>
          <w:sz w:val="22"/>
          <w:szCs w:val="22"/>
        </w:rPr>
        <w:t>;</w:t>
      </w:r>
      <w:r w:rsidR="006B1C8D" w:rsidRPr="006B1C8D">
        <w:rPr>
          <w:sz w:val="22"/>
          <w:szCs w:val="22"/>
        </w:rPr>
        <w:t xml:space="preserve"> US-Israel Binational Science Foundation</w:t>
      </w:r>
      <w:r w:rsidR="006B1C8D">
        <w:rPr>
          <w:sz w:val="22"/>
          <w:szCs w:val="22"/>
        </w:rPr>
        <w:t>;</w:t>
      </w:r>
      <w:r w:rsidR="006B1C8D" w:rsidRPr="006B1C8D">
        <w:rPr>
          <w:sz w:val="22"/>
          <w:szCs w:val="22"/>
        </w:rPr>
        <w:t xml:space="preserve"> </w:t>
      </w:r>
      <w:r w:rsidR="003611BA">
        <w:rPr>
          <w:sz w:val="22"/>
          <w:szCs w:val="22"/>
        </w:rPr>
        <w:t xml:space="preserve">Israel Science Foundation, </w:t>
      </w:r>
      <w:r w:rsidR="006B1C8D" w:rsidRPr="006B1C8D">
        <w:rPr>
          <w:sz w:val="22"/>
          <w:szCs w:val="22"/>
        </w:rPr>
        <w:t>Collaborative Research Network of the Inter-American Institute for Global Change Research</w:t>
      </w:r>
      <w:r w:rsidR="006B1C8D">
        <w:rPr>
          <w:sz w:val="22"/>
          <w:szCs w:val="22"/>
        </w:rPr>
        <w:t>;</w:t>
      </w:r>
      <w:r w:rsidR="006B1C8D" w:rsidRPr="006B1C8D">
        <w:rPr>
          <w:sz w:val="22"/>
          <w:szCs w:val="22"/>
        </w:rPr>
        <w:t xml:space="preserve"> IAI.</w:t>
      </w:r>
      <w:r w:rsidR="00A3429F" w:rsidRPr="00A3429F">
        <w:rPr>
          <w:sz w:val="22"/>
          <w:szCs w:val="22"/>
        </w:rPr>
        <w:tab/>
      </w:r>
    </w:p>
    <w:p w14:paraId="0DF08782" w14:textId="77777777" w:rsidR="00A3429F" w:rsidRPr="00A3429F" w:rsidRDefault="006B1C8D" w:rsidP="006B1C8D">
      <w:pPr>
        <w:tabs>
          <w:tab w:val="left" w:pos="180"/>
          <w:tab w:val="left" w:pos="270"/>
          <w:tab w:val="left" w:pos="540"/>
          <w:tab w:val="left" w:pos="720"/>
          <w:tab w:val="left" w:pos="900"/>
        </w:tabs>
        <w:spacing w:after="120" w:line="360" w:lineRule="auto"/>
        <w:ind w:left="540" w:hanging="270"/>
        <w:rPr>
          <w:sz w:val="22"/>
          <w:szCs w:val="22"/>
        </w:rPr>
      </w:pPr>
      <w:r>
        <w:rPr>
          <w:b/>
          <w:sz w:val="22"/>
          <w:szCs w:val="22"/>
        </w:rPr>
        <w:t>Panels</w:t>
      </w:r>
      <w:r>
        <w:rPr>
          <w:sz w:val="22"/>
          <w:szCs w:val="22"/>
        </w:rPr>
        <w:t xml:space="preserve">. </w:t>
      </w:r>
      <w:r w:rsidR="00A3429F" w:rsidRPr="00A3429F">
        <w:rPr>
          <w:sz w:val="22"/>
          <w:szCs w:val="22"/>
        </w:rPr>
        <w:tab/>
      </w:r>
    </w:p>
    <w:p w14:paraId="13FE2587" w14:textId="47E00623" w:rsidR="00F21C20" w:rsidRDefault="00F21C20" w:rsidP="006B1C8D">
      <w:pPr>
        <w:tabs>
          <w:tab w:val="left" w:pos="180"/>
          <w:tab w:val="left" w:pos="360"/>
          <w:tab w:val="left" w:pos="540"/>
          <w:tab w:val="left" w:pos="900"/>
        </w:tabs>
        <w:spacing w:after="120" w:line="360" w:lineRule="auto"/>
        <w:ind w:left="360" w:firstLine="180"/>
        <w:rPr>
          <w:b/>
          <w:sz w:val="22"/>
          <w:szCs w:val="22"/>
        </w:rPr>
      </w:pPr>
      <w:r>
        <w:rPr>
          <w:b/>
          <w:sz w:val="22"/>
          <w:szCs w:val="22"/>
        </w:rPr>
        <w:t xml:space="preserve">NSF DEB </w:t>
      </w:r>
      <w:r w:rsidRPr="00F21C20">
        <w:rPr>
          <w:bCs/>
          <w:sz w:val="22"/>
          <w:szCs w:val="22"/>
        </w:rPr>
        <w:t>Proposal Panel, 2020</w:t>
      </w:r>
    </w:p>
    <w:p w14:paraId="5F8B4577" w14:textId="0A199F3A" w:rsidR="00BF5AC6" w:rsidRPr="00BF5AC6" w:rsidRDefault="00BF5AC6" w:rsidP="006B1C8D">
      <w:pPr>
        <w:tabs>
          <w:tab w:val="left" w:pos="180"/>
          <w:tab w:val="left" w:pos="360"/>
          <w:tab w:val="left" w:pos="540"/>
          <w:tab w:val="left" w:pos="900"/>
        </w:tabs>
        <w:spacing w:after="120" w:line="360" w:lineRule="auto"/>
        <w:ind w:left="360" w:firstLine="180"/>
        <w:rPr>
          <w:sz w:val="22"/>
          <w:szCs w:val="22"/>
        </w:rPr>
      </w:pPr>
      <w:r>
        <w:rPr>
          <w:b/>
          <w:sz w:val="22"/>
          <w:szCs w:val="22"/>
        </w:rPr>
        <w:t xml:space="preserve">NSF DEB </w:t>
      </w:r>
      <w:r w:rsidRPr="00BF5AC6">
        <w:rPr>
          <w:sz w:val="22"/>
          <w:szCs w:val="22"/>
        </w:rPr>
        <w:t>Preproposal Panel, 2016.</w:t>
      </w:r>
    </w:p>
    <w:p w14:paraId="7CF4CBC1" w14:textId="77777777" w:rsidR="006B1C8D" w:rsidRPr="006B1C8D" w:rsidRDefault="006B1C8D" w:rsidP="006B1C8D">
      <w:pPr>
        <w:tabs>
          <w:tab w:val="left" w:pos="180"/>
          <w:tab w:val="left" w:pos="360"/>
          <w:tab w:val="left" w:pos="540"/>
          <w:tab w:val="left" w:pos="900"/>
        </w:tabs>
        <w:spacing w:after="120" w:line="360" w:lineRule="auto"/>
        <w:ind w:left="360" w:firstLine="180"/>
        <w:rPr>
          <w:b/>
          <w:sz w:val="22"/>
          <w:szCs w:val="22"/>
        </w:rPr>
      </w:pPr>
      <w:r w:rsidRPr="006B1C8D">
        <w:rPr>
          <w:b/>
          <w:sz w:val="22"/>
          <w:szCs w:val="22"/>
        </w:rPr>
        <w:t>USDA</w:t>
      </w:r>
      <w:r w:rsidRPr="006B1C8D">
        <w:rPr>
          <w:sz w:val="22"/>
          <w:szCs w:val="22"/>
        </w:rPr>
        <w:t>-CSREES Panel, 2007</w:t>
      </w:r>
    </w:p>
    <w:p w14:paraId="5639B009" w14:textId="77777777" w:rsidR="006B1C8D" w:rsidRPr="006B1C8D" w:rsidRDefault="006B1C8D" w:rsidP="006B1C8D">
      <w:pPr>
        <w:tabs>
          <w:tab w:val="left" w:pos="180"/>
          <w:tab w:val="left" w:pos="360"/>
          <w:tab w:val="left" w:pos="540"/>
          <w:tab w:val="left" w:pos="900"/>
        </w:tabs>
        <w:spacing w:after="120" w:line="360" w:lineRule="auto"/>
        <w:ind w:left="360" w:firstLine="180"/>
        <w:rPr>
          <w:sz w:val="22"/>
          <w:szCs w:val="22"/>
        </w:rPr>
      </w:pPr>
      <w:r w:rsidRPr="006B1C8D">
        <w:rPr>
          <w:b/>
          <w:sz w:val="22"/>
          <w:szCs w:val="22"/>
        </w:rPr>
        <w:t>NSF</w:t>
      </w:r>
      <w:r w:rsidRPr="006B1C8D">
        <w:rPr>
          <w:sz w:val="22"/>
          <w:szCs w:val="22"/>
        </w:rPr>
        <w:t xml:space="preserve"> Ecology Panel, 2005/2006</w:t>
      </w:r>
    </w:p>
    <w:p w14:paraId="7E232C19" w14:textId="77777777" w:rsidR="006B1C8D" w:rsidRDefault="006B1C8D" w:rsidP="006B1C8D">
      <w:pPr>
        <w:tabs>
          <w:tab w:val="left" w:pos="180"/>
          <w:tab w:val="left" w:pos="360"/>
          <w:tab w:val="left" w:pos="540"/>
          <w:tab w:val="left" w:pos="900"/>
        </w:tabs>
        <w:spacing w:after="120" w:line="360" w:lineRule="auto"/>
        <w:ind w:left="360" w:firstLine="180"/>
        <w:rPr>
          <w:sz w:val="22"/>
          <w:szCs w:val="22"/>
        </w:rPr>
      </w:pPr>
      <w:r w:rsidRPr="006B1C8D">
        <w:rPr>
          <w:b/>
          <w:sz w:val="22"/>
          <w:szCs w:val="22"/>
        </w:rPr>
        <w:t>DOE NIGEC</w:t>
      </w:r>
      <w:r w:rsidRPr="006B1C8D">
        <w:rPr>
          <w:sz w:val="22"/>
          <w:szCs w:val="22"/>
        </w:rPr>
        <w:t xml:space="preserve"> Western Regional Scientific Board, 2004</w:t>
      </w:r>
    </w:p>
    <w:p w14:paraId="265FAB54" w14:textId="77777777" w:rsidR="007E5374" w:rsidRDefault="007E5374" w:rsidP="006B1C8D">
      <w:pPr>
        <w:tabs>
          <w:tab w:val="left" w:pos="270"/>
          <w:tab w:val="left" w:pos="5040"/>
        </w:tabs>
        <w:spacing w:line="360" w:lineRule="auto"/>
      </w:pPr>
      <w:r>
        <w:t>E. Organizations</w:t>
      </w:r>
    </w:p>
    <w:p w14:paraId="3F3C6CE3" w14:textId="77777777" w:rsidR="007E5374" w:rsidRDefault="007E5374" w:rsidP="006B1C8D">
      <w:pPr>
        <w:tabs>
          <w:tab w:val="left" w:pos="270"/>
          <w:tab w:val="left" w:pos="5040"/>
        </w:tabs>
        <w:spacing w:line="360" w:lineRule="auto"/>
      </w:pPr>
      <w:r>
        <w:t>1. Honorary:</w:t>
      </w:r>
    </w:p>
    <w:p w14:paraId="0C2A2339" w14:textId="77777777" w:rsidR="009A6057" w:rsidRPr="006B1C8D" w:rsidRDefault="006B1C8D" w:rsidP="006B1C8D">
      <w:pPr>
        <w:tabs>
          <w:tab w:val="left" w:pos="270"/>
          <w:tab w:val="left" w:pos="5040"/>
        </w:tabs>
        <w:spacing w:line="360" w:lineRule="auto"/>
        <w:rPr>
          <w:b/>
          <w:sz w:val="22"/>
          <w:szCs w:val="22"/>
        </w:rPr>
      </w:pPr>
      <w:r w:rsidRPr="006B1C8D">
        <w:rPr>
          <w:b/>
          <w:sz w:val="22"/>
          <w:szCs w:val="22"/>
        </w:rPr>
        <w:tab/>
        <w:t>None</w:t>
      </w:r>
    </w:p>
    <w:p w14:paraId="4796049E" w14:textId="77777777" w:rsidR="007E5374" w:rsidRDefault="007E5374" w:rsidP="006B1C8D">
      <w:pPr>
        <w:tabs>
          <w:tab w:val="left" w:pos="270"/>
          <w:tab w:val="left" w:pos="5040"/>
        </w:tabs>
        <w:spacing w:line="360" w:lineRule="auto"/>
      </w:pPr>
      <w:r>
        <w:lastRenderedPageBreak/>
        <w:t>2. Professional:</w:t>
      </w:r>
    </w:p>
    <w:p w14:paraId="613C031A" w14:textId="77777777" w:rsidR="007E5374" w:rsidRPr="00044B3C" w:rsidRDefault="006B1C8D" w:rsidP="006B1C8D">
      <w:pPr>
        <w:tabs>
          <w:tab w:val="left" w:pos="270"/>
          <w:tab w:val="left" w:pos="5040"/>
        </w:tabs>
        <w:spacing w:line="360" w:lineRule="auto"/>
        <w:ind w:left="270"/>
        <w:rPr>
          <w:sz w:val="22"/>
          <w:szCs w:val="22"/>
        </w:rPr>
      </w:pPr>
      <w:r w:rsidRPr="00044B3C">
        <w:rPr>
          <w:b/>
          <w:sz w:val="22"/>
          <w:szCs w:val="22"/>
        </w:rPr>
        <w:t>American Geophysical Union</w:t>
      </w:r>
      <w:r w:rsidRPr="00044B3C">
        <w:rPr>
          <w:sz w:val="22"/>
          <w:szCs w:val="22"/>
        </w:rPr>
        <w:t xml:space="preserve"> (AGU), since 2001</w:t>
      </w:r>
    </w:p>
    <w:p w14:paraId="564FF740" w14:textId="77777777" w:rsidR="006B1C8D" w:rsidRPr="00044B3C" w:rsidRDefault="006B1C8D" w:rsidP="006B1C8D">
      <w:pPr>
        <w:tabs>
          <w:tab w:val="left" w:pos="270"/>
          <w:tab w:val="left" w:pos="5040"/>
        </w:tabs>
        <w:spacing w:line="360" w:lineRule="auto"/>
        <w:ind w:left="270"/>
        <w:rPr>
          <w:sz w:val="22"/>
          <w:szCs w:val="22"/>
        </w:rPr>
      </w:pPr>
      <w:r w:rsidRPr="00044B3C">
        <w:rPr>
          <w:b/>
          <w:sz w:val="22"/>
          <w:szCs w:val="22"/>
        </w:rPr>
        <w:t>British Ecological Society</w:t>
      </w:r>
      <w:r w:rsidRPr="00044B3C">
        <w:rPr>
          <w:sz w:val="22"/>
          <w:szCs w:val="22"/>
        </w:rPr>
        <w:t xml:space="preserve"> (BES), since 1994</w:t>
      </w:r>
    </w:p>
    <w:p w14:paraId="54CD4749" w14:textId="77777777" w:rsidR="006B1C8D" w:rsidRPr="00044B3C" w:rsidRDefault="006B1C8D" w:rsidP="006B1C8D">
      <w:pPr>
        <w:tabs>
          <w:tab w:val="left" w:pos="270"/>
          <w:tab w:val="left" w:pos="5040"/>
        </w:tabs>
        <w:spacing w:line="360" w:lineRule="auto"/>
        <w:ind w:left="270"/>
        <w:rPr>
          <w:sz w:val="22"/>
          <w:szCs w:val="22"/>
        </w:rPr>
      </w:pPr>
      <w:r w:rsidRPr="00044B3C">
        <w:rPr>
          <w:b/>
          <w:sz w:val="22"/>
          <w:szCs w:val="22"/>
        </w:rPr>
        <w:t xml:space="preserve">Ecological Society of America </w:t>
      </w:r>
      <w:r w:rsidRPr="00044B3C">
        <w:rPr>
          <w:sz w:val="22"/>
          <w:szCs w:val="22"/>
        </w:rPr>
        <w:t>(ESA), since 1990</w:t>
      </w:r>
    </w:p>
    <w:p w14:paraId="6234B115" w14:textId="77777777" w:rsidR="00116556" w:rsidRDefault="00D40C01" w:rsidP="006B1C8D">
      <w:pPr>
        <w:tabs>
          <w:tab w:val="left" w:pos="270"/>
          <w:tab w:val="left" w:pos="5040"/>
        </w:tabs>
        <w:spacing w:line="360" w:lineRule="auto"/>
      </w:pPr>
      <w:r>
        <w:t>F. Service Honors and Awards:</w:t>
      </w:r>
      <w:r w:rsidRPr="00D40C01">
        <w:t xml:space="preserve"> </w:t>
      </w:r>
      <w:r w:rsidR="006B1C8D">
        <w:tab/>
      </w:r>
    </w:p>
    <w:p w14:paraId="1A7A4C3F" w14:textId="77777777" w:rsidR="00D40C01" w:rsidRPr="006B1C8D" w:rsidRDefault="00116556" w:rsidP="006B1C8D">
      <w:pPr>
        <w:tabs>
          <w:tab w:val="left" w:pos="270"/>
          <w:tab w:val="left" w:pos="5040"/>
        </w:tabs>
        <w:spacing w:line="360" w:lineRule="auto"/>
        <w:rPr>
          <w:b/>
          <w:sz w:val="22"/>
          <w:szCs w:val="22"/>
        </w:rPr>
      </w:pPr>
      <w:r>
        <w:tab/>
      </w:r>
      <w:r w:rsidR="006B1C8D" w:rsidRPr="006B1C8D">
        <w:rPr>
          <w:b/>
          <w:sz w:val="22"/>
          <w:szCs w:val="22"/>
        </w:rPr>
        <w:t>None</w:t>
      </w:r>
    </w:p>
    <w:sectPr w:rsidR="00D40C01" w:rsidRPr="006B1C8D" w:rsidSect="00034C03">
      <w:headerReference w:type="default" r:id="rId7"/>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21314" w14:textId="77777777" w:rsidR="00007363" w:rsidRDefault="00007363">
      <w:r>
        <w:separator/>
      </w:r>
    </w:p>
  </w:endnote>
  <w:endnote w:type="continuationSeparator" w:id="0">
    <w:p w14:paraId="6D0AC708" w14:textId="77777777" w:rsidR="00007363" w:rsidRDefault="0000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D5C51" w14:textId="77777777" w:rsidR="00007363" w:rsidRPr="00295453" w:rsidRDefault="00007363" w:rsidP="00295453">
    <w:pPr>
      <w:pStyle w:val="Footer"/>
      <w:jc w:val="center"/>
      <w:rPr>
        <w:sz w:val="20"/>
        <w:szCs w:val="20"/>
      </w:rPr>
    </w:pPr>
    <w:r w:rsidRPr="00295453">
      <w:rPr>
        <w:sz w:val="20"/>
        <w:szCs w:val="20"/>
      </w:rPr>
      <w:t xml:space="preserve">Page </w:t>
    </w:r>
    <w:r w:rsidRPr="00295453">
      <w:rPr>
        <w:sz w:val="20"/>
        <w:szCs w:val="20"/>
      </w:rPr>
      <w:fldChar w:fldCharType="begin"/>
    </w:r>
    <w:r w:rsidRPr="00295453">
      <w:rPr>
        <w:sz w:val="20"/>
        <w:szCs w:val="20"/>
      </w:rPr>
      <w:instrText xml:space="preserve"> PAGE </w:instrText>
    </w:r>
    <w:r w:rsidRPr="00295453">
      <w:rPr>
        <w:sz w:val="20"/>
        <w:szCs w:val="20"/>
      </w:rPr>
      <w:fldChar w:fldCharType="separate"/>
    </w:r>
    <w:r>
      <w:rPr>
        <w:noProof/>
        <w:sz w:val="20"/>
        <w:szCs w:val="20"/>
      </w:rPr>
      <w:t>6</w:t>
    </w:r>
    <w:r w:rsidRPr="00295453">
      <w:rPr>
        <w:sz w:val="20"/>
        <w:szCs w:val="20"/>
      </w:rPr>
      <w:fldChar w:fldCharType="end"/>
    </w:r>
    <w:r w:rsidRPr="00295453">
      <w:rPr>
        <w:sz w:val="20"/>
        <w:szCs w:val="20"/>
      </w:rPr>
      <w:t xml:space="preserve"> of </w:t>
    </w:r>
    <w:r w:rsidRPr="00295453">
      <w:rPr>
        <w:sz w:val="20"/>
        <w:szCs w:val="20"/>
      </w:rPr>
      <w:fldChar w:fldCharType="begin"/>
    </w:r>
    <w:r w:rsidRPr="00295453">
      <w:rPr>
        <w:sz w:val="20"/>
        <w:szCs w:val="20"/>
      </w:rPr>
      <w:instrText xml:space="preserve"> NUMPAGES </w:instrText>
    </w:r>
    <w:r w:rsidRPr="00295453">
      <w:rPr>
        <w:sz w:val="20"/>
        <w:szCs w:val="20"/>
      </w:rPr>
      <w:fldChar w:fldCharType="separate"/>
    </w:r>
    <w:r>
      <w:rPr>
        <w:noProof/>
        <w:sz w:val="20"/>
        <w:szCs w:val="20"/>
      </w:rPr>
      <w:t>24</w:t>
    </w:r>
    <w:r w:rsidRPr="0029545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A231A" w14:textId="77777777" w:rsidR="00007363" w:rsidRDefault="00007363">
      <w:r>
        <w:separator/>
      </w:r>
    </w:p>
  </w:footnote>
  <w:footnote w:type="continuationSeparator" w:id="0">
    <w:p w14:paraId="16546F58" w14:textId="77777777" w:rsidR="00007363" w:rsidRDefault="00007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0F9A5" w14:textId="77777777" w:rsidR="00007363" w:rsidRDefault="00007363" w:rsidP="00295453">
    <w:pPr>
      <w:pStyle w:val="Header"/>
      <w:jc w:val="right"/>
      <w:rPr>
        <w:sz w:val="20"/>
        <w:szCs w:val="20"/>
      </w:rPr>
    </w:pPr>
  </w:p>
  <w:p w14:paraId="3005EFD5" w14:textId="77777777" w:rsidR="00007363" w:rsidRPr="00295453" w:rsidRDefault="00007363" w:rsidP="00295453">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D6D7D"/>
    <w:multiLevelType w:val="hybridMultilevel"/>
    <w:tmpl w:val="5B460972"/>
    <w:lvl w:ilvl="0" w:tplc="A49A5A02">
      <w:start w:val="1"/>
      <w:numFmt w:val="decimal"/>
      <w:lvlText w:val="%1."/>
      <w:lvlJc w:val="left"/>
      <w:pPr>
        <w:ind w:left="2250" w:hanging="360"/>
      </w:pPr>
      <w:rPr>
        <w:rFonts w:ascii="Times New Roman" w:eastAsia="Times New Roman" w:hAnsi="Times New Roman" w:cs="Times New Roman" w:hint="default"/>
        <w:b/>
        <w:i w:val="0"/>
      </w:rPr>
    </w:lvl>
    <w:lvl w:ilvl="1" w:tplc="08090003">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1" w15:restartNumberingAfterBreak="0">
    <w:nsid w:val="07A73C78"/>
    <w:multiLevelType w:val="hybridMultilevel"/>
    <w:tmpl w:val="3120F314"/>
    <w:lvl w:ilvl="0" w:tplc="3E5E31A4">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84348"/>
    <w:multiLevelType w:val="hybridMultilevel"/>
    <w:tmpl w:val="A8461446"/>
    <w:lvl w:ilvl="0" w:tplc="A8601CBA">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3385C"/>
    <w:multiLevelType w:val="hybridMultilevel"/>
    <w:tmpl w:val="A55AD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B3F8F"/>
    <w:multiLevelType w:val="hybridMultilevel"/>
    <w:tmpl w:val="D9C05E52"/>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7CA4E5C"/>
    <w:multiLevelType w:val="hybridMultilevel"/>
    <w:tmpl w:val="AF24A968"/>
    <w:lvl w:ilvl="0" w:tplc="7F3C8AB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E0791A"/>
    <w:multiLevelType w:val="hybridMultilevel"/>
    <w:tmpl w:val="743A79D0"/>
    <w:lvl w:ilvl="0" w:tplc="F90E0F22">
      <w:start w:val="1"/>
      <w:numFmt w:val="decimal"/>
      <w:lvlText w:val="%1."/>
      <w:lvlJc w:val="left"/>
      <w:pPr>
        <w:ind w:left="1278" w:hanging="360"/>
      </w:pPr>
      <w:rPr>
        <w:rFonts w:hint="default"/>
        <w:b/>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CDF3379"/>
    <w:multiLevelType w:val="hybridMultilevel"/>
    <w:tmpl w:val="B902F2F8"/>
    <w:lvl w:ilvl="0" w:tplc="A49A5A02">
      <w:start w:val="1"/>
      <w:numFmt w:val="decimal"/>
      <w:lvlText w:val="%1."/>
      <w:lvlJc w:val="left"/>
      <w:pPr>
        <w:ind w:left="900" w:hanging="360"/>
      </w:pPr>
      <w:rPr>
        <w:rFonts w:ascii="Times New Roman" w:eastAsia="Times New Roman" w:hAnsi="Times New Roman" w:cs="Times New Roman"/>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091C9F"/>
    <w:multiLevelType w:val="hybridMultilevel"/>
    <w:tmpl w:val="BF383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91CCF"/>
    <w:multiLevelType w:val="hybridMultilevel"/>
    <w:tmpl w:val="D814199A"/>
    <w:lvl w:ilvl="0" w:tplc="EEA0EF5A">
      <w:start w:val="1"/>
      <w:numFmt w:val="decimal"/>
      <w:lvlText w:val="%1."/>
      <w:lvlJc w:val="left"/>
      <w:pPr>
        <w:ind w:left="1004" w:hanging="360"/>
      </w:pPr>
      <w:rPr>
        <w:rFonts w:hint="default"/>
        <w:b/>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386C3EC3"/>
    <w:multiLevelType w:val="hybridMultilevel"/>
    <w:tmpl w:val="E92609AA"/>
    <w:lvl w:ilvl="0" w:tplc="7F3C8AB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49469D"/>
    <w:multiLevelType w:val="hybridMultilevel"/>
    <w:tmpl w:val="5B460972"/>
    <w:lvl w:ilvl="0" w:tplc="A49A5A02">
      <w:start w:val="1"/>
      <w:numFmt w:val="decimal"/>
      <w:lvlText w:val="%1."/>
      <w:lvlJc w:val="left"/>
      <w:pPr>
        <w:ind w:left="720" w:hanging="360"/>
      </w:pPr>
      <w:rPr>
        <w:rFonts w:ascii="Times New Roman" w:eastAsia="Times New Roman" w:hAnsi="Times New Roman"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92751C"/>
    <w:multiLevelType w:val="hybridMultilevel"/>
    <w:tmpl w:val="FDA43580"/>
    <w:lvl w:ilvl="0" w:tplc="1409000F">
      <w:start w:val="1"/>
      <w:numFmt w:val="decimal"/>
      <w:lvlText w:val="%1."/>
      <w:lvlJc w:val="left"/>
      <w:pPr>
        <w:ind w:left="451"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E1D2DBB"/>
    <w:multiLevelType w:val="hybridMultilevel"/>
    <w:tmpl w:val="4CB2DBAE"/>
    <w:lvl w:ilvl="0" w:tplc="A8601CB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1062C9"/>
    <w:multiLevelType w:val="hybridMultilevel"/>
    <w:tmpl w:val="233ADB96"/>
    <w:lvl w:ilvl="0" w:tplc="F90E0F22">
      <w:start w:val="1"/>
      <w:numFmt w:val="decimal"/>
      <w:lvlText w:val="%1."/>
      <w:lvlJc w:val="left"/>
      <w:pPr>
        <w:ind w:left="644" w:hanging="360"/>
      </w:pPr>
      <w:rPr>
        <w:rFonts w:hint="default"/>
        <w:b/>
        <w:i w:val="0"/>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15" w15:restartNumberingAfterBreak="0">
    <w:nsid w:val="41B44F32"/>
    <w:multiLevelType w:val="hybridMultilevel"/>
    <w:tmpl w:val="69BE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8E69F3"/>
    <w:multiLevelType w:val="hybridMultilevel"/>
    <w:tmpl w:val="A5982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F21F63"/>
    <w:multiLevelType w:val="hybridMultilevel"/>
    <w:tmpl w:val="995E1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B965F1"/>
    <w:multiLevelType w:val="hybridMultilevel"/>
    <w:tmpl w:val="8D265B54"/>
    <w:lvl w:ilvl="0" w:tplc="0409000F">
      <w:start w:val="1"/>
      <w:numFmt w:val="decimal"/>
      <w:lvlText w:val="%1."/>
      <w:lvlJc w:val="left"/>
      <w:pPr>
        <w:tabs>
          <w:tab w:val="num" w:pos="120"/>
        </w:tabs>
        <w:ind w:left="120" w:hanging="360"/>
      </w:pPr>
    </w:lvl>
    <w:lvl w:ilvl="1" w:tplc="04090019">
      <w:start w:val="1"/>
      <w:numFmt w:val="lowerLetter"/>
      <w:lvlText w:val="%2."/>
      <w:lvlJc w:val="left"/>
      <w:pPr>
        <w:tabs>
          <w:tab w:val="num" w:pos="840"/>
        </w:tabs>
        <w:ind w:left="840" w:hanging="360"/>
      </w:pPr>
    </w:lvl>
    <w:lvl w:ilvl="2" w:tplc="0409001B">
      <w:start w:val="1"/>
      <w:numFmt w:val="lowerRoman"/>
      <w:lvlText w:val="%3."/>
      <w:lvlJc w:val="right"/>
      <w:pPr>
        <w:tabs>
          <w:tab w:val="num" w:pos="1560"/>
        </w:tabs>
        <w:ind w:left="1560" w:hanging="180"/>
      </w:pPr>
    </w:lvl>
    <w:lvl w:ilvl="3" w:tplc="0409000F">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19" w15:restartNumberingAfterBreak="0">
    <w:nsid w:val="5E540998"/>
    <w:multiLevelType w:val="hybridMultilevel"/>
    <w:tmpl w:val="5A0E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977667"/>
    <w:multiLevelType w:val="hybridMultilevel"/>
    <w:tmpl w:val="015EB2A2"/>
    <w:lvl w:ilvl="0" w:tplc="A49A5A02">
      <w:start w:val="1"/>
      <w:numFmt w:val="decimal"/>
      <w:lvlText w:val="%1."/>
      <w:lvlJc w:val="left"/>
      <w:pPr>
        <w:ind w:left="900" w:hanging="360"/>
      </w:pPr>
      <w:rPr>
        <w:rFonts w:ascii="Times New Roman" w:eastAsia="Times New Roman" w:hAnsi="Times New Roman" w:cs="Times New Roman"/>
        <w:b/>
        <w:i w:val="0"/>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1" w15:restartNumberingAfterBreak="0">
    <w:nsid w:val="639F086D"/>
    <w:multiLevelType w:val="hybridMultilevel"/>
    <w:tmpl w:val="F014AF76"/>
    <w:lvl w:ilvl="0" w:tplc="F90E0F22">
      <w:start w:val="1"/>
      <w:numFmt w:val="decimal"/>
      <w:lvlText w:val="%1."/>
      <w:lvlJc w:val="left"/>
      <w:pPr>
        <w:ind w:left="648" w:hanging="360"/>
      </w:pPr>
      <w:rPr>
        <w:rFonts w:hint="default"/>
        <w:b/>
        <w:i w:val="0"/>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2" w15:restartNumberingAfterBreak="0">
    <w:nsid w:val="67171FCB"/>
    <w:multiLevelType w:val="hybridMultilevel"/>
    <w:tmpl w:val="87961936"/>
    <w:lvl w:ilvl="0" w:tplc="C382D240">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3" w15:restartNumberingAfterBreak="0">
    <w:nsid w:val="68596BA5"/>
    <w:multiLevelType w:val="hybridMultilevel"/>
    <w:tmpl w:val="EEEA48CA"/>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4" w15:restartNumberingAfterBreak="0">
    <w:nsid w:val="6A3D06F0"/>
    <w:multiLevelType w:val="hybridMultilevel"/>
    <w:tmpl w:val="015EB2A2"/>
    <w:lvl w:ilvl="0" w:tplc="A49A5A02">
      <w:start w:val="1"/>
      <w:numFmt w:val="decimal"/>
      <w:lvlText w:val="%1."/>
      <w:lvlJc w:val="left"/>
      <w:pPr>
        <w:ind w:left="900" w:hanging="360"/>
      </w:pPr>
      <w:rPr>
        <w:rFonts w:ascii="Times New Roman" w:eastAsia="Times New Roman" w:hAnsi="Times New Roman" w:cs="Times New Roman"/>
        <w:b/>
        <w:i w:val="0"/>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5" w15:restartNumberingAfterBreak="0">
    <w:nsid w:val="74AA64F2"/>
    <w:multiLevelType w:val="hybridMultilevel"/>
    <w:tmpl w:val="B39601FE"/>
    <w:lvl w:ilvl="0" w:tplc="7F3C8AB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C62532"/>
    <w:multiLevelType w:val="hybridMultilevel"/>
    <w:tmpl w:val="4672F0EA"/>
    <w:lvl w:ilvl="0" w:tplc="0409000F">
      <w:start w:val="1"/>
      <w:numFmt w:val="decimal"/>
      <w:lvlText w:val="%1."/>
      <w:lvlJc w:val="left"/>
      <w:pPr>
        <w:ind w:left="73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2851724">
    <w:abstractNumId w:val="15"/>
  </w:num>
  <w:num w:numId="2" w16cid:durableId="1758088827">
    <w:abstractNumId w:val="8"/>
  </w:num>
  <w:num w:numId="3" w16cid:durableId="1626426606">
    <w:abstractNumId w:val="22"/>
  </w:num>
  <w:num w:numId="4" w16cid:durableId="370031793">
    <w:abstractNumId w:val="23"/>
  </w:num>
  <w:num w:numId="5" w16cid:durableId="376514291">
    <w:abstractNumId w:val="26"/>
  </w:num>
  <w:num w:numId="6" w16cid:durableId="1402097919">
    <w:abstractNumId w:val="21"/>
  </w:num>
  <w:num w:numId="7" w16cid:durableId="1483305961">
    <w:abstractNumId w:val="9"/>
  </w:num>
  <w:num w:numId="8" w16cid:durableId="609313326">
    <w:abstractNumId w:val="24"/>
  </w:num>
  <w:num w:numId="9" w16cid:durableId="952250974">
    <w:abstractNumId w:val="6"/>
  </w:num>
  <w:num w:numId="10" w16cid:durableId="540751941">
    <w:abstractNumId w:val="14"/>
  </w:num>
  <w:num w:numId="11" w16cid:durableId="1204558821">
    <w:abstractNumId w:val="4"/>
  </w:num>
  <w:num w:numId="12" w16cid:durableId="541405810">
    <w:abstractNumId w:val="1"/>
  </w:num>
  <w:num w:numId="13" w16cid:durableId="226576492">
    <w:abstractNumId w:val="18"/>
  </w:num>
  <w:num w:numId="14" w16cid:durableId="1389068096">
    <w:abstractNumId w:val="20"/>
  </w:num>
  <w:num w:numId="15" w16cid:durableId="1223250198">
    <w:abstractNumId w:val="7"/>
  </w:num>
  <w:num w:numId="16" w16cid:durableId="1577132036">
    <w:abstractNumId w:val="17"/>
  </w:num>
  <w:num w:numId="17" w16cid:durableId="1620843279">
    <w:abstractNumId w:val="0"/>
  </w:num>
  <w:num w:numId="18" w16cid:durableId="1831172334">
    <w:abstractNumId w:val="11"/>
  </w:num>
  <w:num w:numId="19" w16cid:durableId="387070828">
    <w:abstractNumId w:val="13"/>
  </w:num>
  <w:num w:numId="20" w16cid:durableId="1274164940">
    <w:abstractNumId w:val="2"/>
  </w:num>
  <w:num w:numId="21" w16cid:durableId="147212820">
    <w:abstractNumId w:val="10"/>
  </w:num>
  <w:num w:numId="22" w16cid:durableId="1067531852">
    <w:abstractNumId w:val="5"/>
  </w:num>
  <w:num w:numId="23" w16cid:durableId="1622226964">
    <w:abstractNumId w:val="25"/>
  </w:num>
  <w:num w:numId="24" w16cid:durableId="1037437021">
    <w:abstractNumId w:val="3"/>
  </w:num>
  <w:num w:numId="25" w16cid:durableId="121461891">
    <w:abstractNumId w:val="19"/>
  </w:num>
  <w:num w:numId="26" w16cid:durableId="1527712726">
    <w:abstractNumId w:val="16"/>
  </w:num>
  <w:num w:numId="27" w16cid:durableId="1456334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453"/>
    <w:rsid w:val="00001262"/>
    <w:rsid w:val="000062FB"/>
    <w:rsid w:val="00007363"/>
    <w:rsid w:val="000138EF"/>
    <w:rsid w:val="00017368"/>
    <w:rsid w:val="000174F2"/>
    <w:rsid w:val="00023749"/>
    <w:rsid w:val="000237CB"/>
    <w:rsid w:val="00024A5F"/>
    <w:rsid w:val="00027775"/>
    <w:rsid w:val="00034C03"/>
    <w:rsid w:val="000354E0"/>
    <w:rsid w:val="00044B3C"/>
    <w:rsid w:val="000450FF"/>
    <w:rsid w:val="00047123"/>
    <w:rsid w:val="00065E18"/>
    <w:rsid w:val="00071219"/>
    <w:rsid w:val="0007412B"/>
    <w:rsid w:val="00097B44"/>
    <w:rsid w:val="000A1A65"/>
    <w:rsid w:val="000A5DBF"/>
    <w:rsid w:val="000B1904"/>
    <w:rsid w:val="000C0808"/>
    <w:rsid w:val="000C262C"/>
    <w:rsid w:val="000C4A7D"/>
    <w:rsid w:val="000C58AB"/>
    <w:rsid w:val="000D62F5"/>
    <w:rsid w:val="000D775D"/>
    <w:rsid w:val="000F43CF"/>
    <w:rsid w:val="000F49A6"/>
    <w:rsid w:val="00103239"/>
    <w:rsid w:val="00106D5C"/>
    <w:rsid w:val="00112604"/>
    <w:rsid w:val="00115B3C"/>
    <w:rsid w:val="00116556"/>
    <w:rsid w:val="00116B29"/>
    <w:rsid w:val="001216C8"/>
    <w:rsid w:val="00123381"/>
    <w:rsid w:val="001237B7"/>
    <w:rsid w:val="001310E7"/>
    <w:rsid w:val="00141829"/>
    <w:rsid w:val="00147A2F"/>
    <w:rsid w:val="00150453"/>
    <w:rsid w:val="00156203"/>
    <w:rsid w:val="0015674B"/>
    <w:rsid w:val="001576A4"/>
    <w:rsid w:val="00157FF6"/>
    <w:rsid w:val="0016424D"/>
    <w:rsid w:val="00171C39"/>
    <w:rsid w:val="0017700F"/>
    <w:rsid w:val="001861FA"/>
    <w:rsid w:val="00197808"/>
    <w:rsid w:val="001A157D"/>
    <w:rsid w:val="001A21B7"/>
    <w:rsid w:val="001A456E"/>
    <w:rsid w:val="001B6F80"/>
    <w:rsid w:val="001B7051"/>
    <w:rsid w:val="001B7DCF"/>
    <w:rsid w:val="001E018F"/>
    <w:rsid w:val="001E1DEC"/>
    <w:rsid w:val="001E2F09"/>
    <w:rsid w:val="002108A9"/>
    <w:rsid w:val="002251F2"/>
    <w:rsid w:val="0023214B"/>
    <w:rsid w:val="00232A59"/>
    <w:rsid w:val="002344B5"/>
    <w:rsid w:val="002427C4"/>
    <w:rsid w:val="00246B08"/>
    <w:rsid w:val="002552CA"/>
    <w:rsid w:val="00261DCA"/>
    <w:rsid w:val="00265EBD"/>
    <w:rsid w:val="002662C0"/>
    <w:rsid w:val="0027006D"/>
    <w:rsid w:val="002719F9"/>
    <w:rsid w:val="00271F9C"/>
    <w:rsid w:val="0028439E"/>
    <w:rsid w:val="00290DEA"/>
    <w:rsid w:val="00295453"/>
    <w:rsid w:val="0029548A"/>
    <w:rsid w:val="002A1B0D"/>
    <w:rsid w:val="002B0F00"/>
    <w:rsid w:val="002B553A"/>
    <w:rsid w:val="002B67EF"/>
    <w:rsid w:val="002D1456"/>
    <w:rsid w:val="002D1E63"/>
    <w:rsid w:val="002D5268"/>
    <w:rsid w:val="002D5B6B"/>
    <w:rsid w:val="002E1E17"/>
    <w:rsid w:val="002E1F6E"/>
    <w:rsid w:val="002E21B8"/>
    <w:rsid w:val="002F1CA5"/>
    <w:rsid w:val="002F1FC8"/>
    <w:rsid w:val="002F26F7"/>
    <w:rsid w:val="002F659F"/>
    <w:rsid w:val="003009E2"/>
    <w:rsid w:val="00304B74"/>
    <w:rsid w:val="00314631"/>
    <w:rsid w:val="003166F9"/>
    <w:rsid w:val="00316EF9"/>
    <w:rsid w:val="00321E54"/>
    <w:rsid w:val="00321F45"/>
    <w:rsid w:val="00324627"/>
    <w:rsid w:val="003318FC"/>
    <w:rsid w:val="00335F2D"/>
    <w:rsid w:val="0034371F"/>
    <w:rsid w:val="00344CEB"/>
    <w:rsid w:val="00350A5F"/>
    <w:rsid w:val="00353028"/>
    <w:rsid w:val="003611BA"/>
    <w:rsid w:val="00376983"/>
    <w:rsid w:val="003A271B"/>
    <w:rsid w:val="003A4C66"/>
    <w:rsid w:val="003A6769"/>
    <w:rsid w:val="003B0D12"/>
    <w:rsid w:val="003B1B79"/>
    <w:rsid w:val="003B226C"/>
    <w:rsid w:val="003C1F27"/>
    <w:rsid w:val="003D3532"/>
    <w:rsid w:val="003D3C8F"/>
    <w:rsid w:val="003E6DDF"/>
    <w:rsid w:val="003F54C3"/>
    <w:rsid w:val="003F7912"/>
    <w:rsid w:val="0040427D"/>
    <w:rsid w:val="0041135B"/>
    <w:rsid w:val="00423449"/>
    <w:rsid w:val="004322DA"/>
    <w:rsid w:val="004362AF"/>
    <w:rsid w:val="00444369"/>
    <w:rsid w:val="00444D43"/>
    <w:rsid w:val="00445E51"/>
    <w:rsid w:val="00455033"/>
    <w:rsid w:val="00462C62"/>
    <w:rsid w:val="00467E35"/>
    <w:rsid w:val="00472DCC"/>
    <w:rsid w:val="004904B0"/>
    <w:rsid w:val="00492292"/>
    <w:rsid w:val="004A04A1"/>
    <w:rsid w:val="004A0B6F"/>
    <w:rsid w:val="004B2478"/>
    <w:rsid w:val="004B4D47"/>
    <w:rsid w:val="004C3E06"/>
    <w:rsid w:val="004C6DC4"/>
    <w:rsid w:val="004C7743"/>
    <w:rsid w:val="004E31F3"/>
    <w:rsid w:val="004E407B"/>
    <w:rsid w:val="004E5B75"/>
    <w:rsid w:val="004E7594"/>
    <w:rsid w:val="004F4049"/>
    <w:rsid w:val="00501126"/>
    <w:rsid w:val="005068A9"/>
    <w:rsid w:val="00516B05"/>
    <w:rsid w:val="00520360"/>
    <w:rsid w:val="005253B4"/>
    <w:rsid w:val="00566A7D"/>
    <w:rsid w:val="00573778"/>
    <w:rsid w:val="00575CE2"/>
    <w:rsid w:val="0058296F"/>
    <w:rsid w:val="005873A4"/>
    <w:rsid w:val="005965FC"/>
    <w:rsid w:val="005A7443"/>
    <w:rsid w:val="005B2F6A"/>
    <w:rsid w:val="005B3BA6"/>
    <w:rsid w:val="005C0A28"/>
    <w:rsid w:val="005C28E7"/>
    <w:rsid w:val="005C4429"/>
    <w:rsid w:val="005E150D"/>
    <w:rsid w:val="005E6741"/>
    <w:rsid w:val="005E6BB3"/>
    <w:rsid w:val="005F7355"/>
    <w:rsid w:val="0061271C"/>
    <w:rsid w:val="00612AE4"/>
    <w:rsid w:val="00612F86"/>
    <w:rsid w:val="006236A6"/>
    <w:rsid w:val="00630991"/>
    <w:rsid w:val="0063563E"/>
    <w:rsid w:val="00640596"/>
    <w:rsid w:val="0064067A"/>
    <w:rsid w:val="0064152F"/>
    <w:rsid w:val="00661C4F"/>
    <w:rsid w:val="00661D65"/>
    <w:rsid w:val="00661E72"/>
    <w:rsid w:val="00667CA3"/>
    <w:rsid w:val="006720F0"/>
    <w:rsid w:val="00681D5D"/>
    <w:rsid w:val="006840CD"/>
    <w:rsid w:val="00685BCC"/>
    <w:rsid w:val="0068615F"/>
    <w:rsid w:val="006A1C49"/>
    <w:rsid w:val="006A3EE1"/>
    <w:rsid w:val="006B16B3"/>
    <w:rsid w:val="006B1C8D"/>
    <w:rsid w:val="006B5790"/>
    <w:rsid w:val="006B69E1"/>
    <w:rsid w:val="006C1CCB"/>
    <w:rsid w:val="006C200D"/>
    <w:rsid w:val="006E0028"/>
    <w:rsid w:val="006E4578"/>
    <w:rsid w:val="006F0C1F"/>
    <w:rsid w:val="006F1CF8"/>
    <w:rsid w:val="006F2086"/>
    <w:rsid w:val="00705E53"/>
    <w:rsid w:val="00710CC3"/>
    <w:rsid w:val="00712752"/>
    <w:rsid w:val="00713C2E"/>
    <w:rsid w:val="007422C1"/>
    <w:rsid w:val="0074446A"/>
    <w:rsid w:val="0074763B"/>
    <w:rsid w:val="00754C1B"/>
    <w:rsid w:val="00756457"/>
    <w:rsid w:val="00776B66"/>
    <w:rsid w:val="00793BC8"/>
    <w:rsid w:val="007A0C27"/>
    <w:rsid w:val="007A2327"/>
    <w:rsid w:val="007A6A4A"/>
    <w:rsid w:val="007B2428"/>
    <w:rsid w:val="007B5742"/>
    <w:rsid w:val="007B74DD"/>
    <w:rsid w:val="007C137A"/>
    <w:rsid w:val="007D3764"/>
    <w:rsid w:val="007E327F"/>
    <w:rsid w:val="007E5374"/>
    <w:rsid w:val="007E68D2"/>
    <w:rsid w:val="007F600D"/>
    <w:rsid w:val="00803395"/>
    <w:rsid w:val="00814555"/>
    <w:rsid w:val="00817BE8"/>
    <w:rsid w:val="00820623"/>
    <w:rsid w:val="008322A6"/>
    <w:rsid w:val="00854D66"/>
    <w:rsid w:val="00857098"/>
    <w:rsid w:val="0086645E"/>
    <w:rsid w:val="008672CD"/>
    <w:rsid w:val="0088054C"/>
    <w:rsid w:val="0088448A"/>
    <w:rsid w:val="00897713"/>
    <w:rsid w:val="008A1D8A"/>
    <w:rsid w:val="008B674C"/>
    <w:rsid w:val="008B7944"/>
    <w:rsid w:val="008C05B6"/>
    <w:rsid w:val="008C431F"/>
    <w:rsid w:val="008D1132"/>
    <w:rsid w:val="008E09D5"/>
    <w:rsid w:val="008E17FC"/>
    <w:rsid w:val="008F0E79"/>
    <w:rsid w:val="008F1763"/>
    <w:rsid w:val="008F3BD1"/>
    <w:rsid w:val="00912C8D"/>
    <w:rsid w:val="00921C09"/>
    <w:rsid w:val="00922FA9"/>
    <w:rsid w:val="009309D7"/>
    <w:rsid w:val="00953AA3"/>
    <w:rsid w:val="0096373F"/>
    <w:rsid w:val="00965A02"/>
    <w:rsid w:val="00987729"/>
    <w:rsid w:val="00990545"/>
    <w:rsid w:val="00995A46"/>
    <w:rsid w:val="00997389"/>
    <w:rsid w:val="009A1D47"/>
    <w:rsid w:val="009A50DD"/>
    <w:rsid w:val="009A6057"/>
    <w:rsid w:val="009B13C6"/>
    <w:rsid w:val="009B2245"/>
    <w:rsid w:val="009B27D4"/>
    <w:rsid w:val="009C0CA7"/>
    <w:rsid w:val="009C6CDA"/>
    <w:rsid w:val="009D0DED"/>
    <w:rsid w:val="009E1E5D"/>
    <w:rsid w:val="009E57B8"/>
    <w:rsid w:val="009F4670"/>
    <w:rsid w:val="009F5818"/>
    <w:rsid w:val="009F6D32"/>
    <w:rsid w:val="00A17824"/>
    <w:rsid w:val="00A205F2"/>
    <w:rsid w:val="00A21D4F"/>
    <w:rsid w:val="00A24B54"/>
    <w:rsid w:val="00A30F6A"/>
    <w:rsid w:val="00A33D21"/>
    <w:rsid w:val="00A33F99"/>
    <w:rsid w:val="00A3429F"/>
    <w:rsid w:val="00A37523"/>
    <w:rsid w:val="00A4652D"/>
    <w:rsid w:val="00A508B4"/>
    <w:rsid w:val="00A53A54"/>
    <w:rsid w:val="00A643C7"/>
    <w:rsid w:val="00A667A2"/>
    <w:rsid w:val="00A67666"/>
    <w:rsid w:val="00A719DD"/>
    <w:rsid w:val="00A74B51"/>
    <w:rsid w:val="00A835D1"/>
    <w:rsid w:val="00A856D3"/>
    <w:rsid w:val="00A94E68"/>
    <w:rsid w:val="00A95668"/>
    <w:rsid w:val="00AB20E9"/>
    <w:rsid w:val="00AB2CC6"/>
    <w:rsid w:val="00AD1BE6"/>
    <w:rsid w:val="00AD3CBF"/>
    <w:rsid w:val="00AF056F"/>
    <w:rsid w:val="00AF29D1"/>
    <w:rsid w:val="00B03241"/>
    <w:rsid w:val="00B12706"/>
    <w:rsid w:val="00B14E45"/>
    <w:rsid w:val="00B275FA"/>
    <w:rsid w:val="00B353A4"/>
    <w:rsid w:val="00B37726"/>
    <w:rsid w:val="00B43C3C"/>
    <w:rsid w:val="00B44870"/>
    <w:rsid w:val="00B45E07"/>
    <w:rsid w:val="00B52AC0"/>
    <w:rsid w:val="00B607AE"/>
    <w:rsid w:val="00B672B7"/>
    <w:rsid w:val="00B769A8"/>
    <w:rsid w:val="00B909A5"/>
    <w:rsid w:val="00BA5854"/>
    <w:rsid w:val="00BA731A"/>
    <w:rsid w:val="00BB1286"/>
    <w:rsid w:val="00BB7E5C"/>
    <w:rsid w:val="00BB7FCE"/>
    <w:rsid w:val="00BC20D1"/>
    <w:rsid w:val="00BC4B77"/>
    <w:rsid w:val="00BE207F"/>
    <w:rsid w:val="00BE4EEC"/>
    <w:rsid w:val="00BE6E36"/>
    <w:rsid w:val="00BF0793"/>
    <w:rsid w:val="00BF1C09"/>
    <w:rsid w:val="00BF1ED0"/>
    <w:rsid w:val="00BF59F0"/>
    <w:rsid w:val="00BF5AC6"/>
    <w:rsid w:val="00C0752F"/>
    <w:rsid w:val="00C27AE3"/>
    <w:rsid w:val="00C43955"/>
    <w:rsid w:val="00C528AA"/>
    <w:rsid w:val="00C64226"/>
    <w:rsid w:val="00C661E5"/>
    <w:rsid w:val="00C67CC4"/>
    <w:rsid w:val="00C960AD"/>
    <w:rsid w:val="00CB42AF"/>
    <w:rsid w:val="00CB7008"/>
    <w:rsid w:val="00CB77FB"/>
    <w:rsid w:val="00CC6596"/>
    <w:rsid w:val="00CD4FE4"/>
    <w:rsid w:val="00CD6564"/>
    <w:rsid w:val="00CE371A"/>
    <w:rsid w:val="00CE651B"/>
    <w:rsid w:val="00D029F1"/>
    <w:rsid w:val="00D047A6"/>
    <w:rsid w:val="00D049E4"/>
    <w:rsid w:val="00D10B23"/>
    <w:rsid w:val="00D16442"/>
    <w:rsid w:val="00D167F1"/>
    <w:rsid w:val="00D23903"/>
    <w:rsid w:val="00D30EE9"/>
    <w:rsid w:val="00D40C01"/>
    <w:rsid w:val="00D51269"/>
    <w:rsid w:val="00D524DD"/>
    <w:rsid w:val="00D540C6"/>
    <w:rsid w:val="00D57DED"/>
    <w:rsid w:val="00D72A47"/>
    <w:rsid w:val="00D82BE2"/>
    <w:rsid w:val="00D83F73"/>
    <w:rsid w:val="00D956E5"/>
    <w:rsid w:val="00D974DE"/>
    <w:rsid w:val="00DB47CF"/>
    <w:rsid w:val="00DC2119"/>
    <w:rsid w:val="00DC5D98"/>
    <w:rsid w:val="00DD2494"/>
    <w:rsid w:val="00DD473B"/>
    <w:rsid w:val="00DE6DFB"/>
    <w:rsid w:val="00DE76B8"/>
    <w:rsid w:val="00DF11EB"/>
    <w:rsid w:val="00E00144"/>
    <w:rsid w:val="00E035B2"/>
    <w:rsid w:val="00E07BE1"/>
    <w:rsid w:val="00E11438"/>
    <w:rsid w:val="00E14B3D"/>
    <w:rsid w:val="00E21176"/>
    <w:rsid w:val="00E32803"/>
    <w:rsid w:val="00E35A0F"/>
    <w:rsid w:val="00E40BAB"/>
    <w:rsid w:val="00E43995"/>
    <w:rsid w:val="00E543BE"/>
    <w:rsid w:val="00E56B7F"/>
    <w:rsid w:val="00E6018E"/>
    <w:rsid w:val="00E73388"/>
    <w:rsid w:val="00E7438C"/>
    <w:rsid w:val="00E8244D"/>
    <w:rsid w:val="00E85080"/>
    <w:rsid w:val="00EA03FD"/>
    <w:rsid w:val="00EB1E29"/>
    <w:rsid w:val="00EB39A2"/>
    <w:rsid w:val="00ED3C33"/>
    <w:rsid w:val="00EE5E50"/>
    <w:rsid w:val="00EF0500"/>
    <w:rsid w:val="00EF062D"/>
    <w:rsid w:val="00EF38BE"/>
    <w:rsid w:val="00EF740F"/>
    <w:rsid w:val="00F072C3"/>
    <w:rsid w:val="00F13F49"/>
    <w:rsid w:val="00F143EB"/>
    <w:rsid w:val="00F21C20"/>
    <w:rsid w:val="00F258FE"/>
    <w:rsid w:val="00F4556A"/>
    <w:rsid w:val="00F54047"/>
    <w:rsid w:val="00F54BD2"/>
    <w:rsid w:val="00F60025"/>
    <w:rsid w:val="00F61C28"/>
    <w:rsid w:val="00F657C6"/>
    <w:rsid w:val="00F73276"/>
    <w:rsid w:val="00F7386D"/>
    <w:rsid w:val="00F80EB3"/>
    <w:rsid w:val="00F81976"/>
    <w:rsid w:val="00F84693"/>
    <w:rsid w:val="00F92268"/>
    <w:rsid w:val="00FA0687"/>
    <w:rsid w:val="00FA3180"/>
    <w:rsid w:val="00FB3BF8"/>
    <w:rsid w:val="00FC2F79"/>
    <w:rsid w:val="00FD1967"/>
    <w:rsid w:val="00FE222E"/>
    <w:rsid w:val="00FE242C"/>
    <w:rsid w:val="00FE79D4"/>
    <w:rsid w:val="00FF0752"/>
    <w:rsid w:val="00FF3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8E8A4"/>
  <w15:docId w15:val="{81E662E7-1F56-4139-81CB-C8D4F2BB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5453"/>
    <w:pPr>
      <w:tabs>
        <w:tab w:val="center" w:pos="4320"/>
        <w:tab w:val="right" w:pos="8640"/>
      </w:tabs>
    </w:pPr>
  </w:style>
  <w:style w:type="paragraph" w:styleId="Footer">
    <w:name w:val="footer"/>
    <w:basedOn w:val="Normal"/>
    <w:rsid w:val="00295453"/>
    <w:pPr>
      <w:tabs>
        <w:tab w:val="center" w:pos="4320"/>
        <w:tab w:val="right" w:pos="8640"/>
      </w:tabs>
    </w:pPr>
  </w:style>
  <w:style w:type="paragraph" w:styleId="HTMLPreformatted">
    <w:name w:val="HTML Preformatted"/>
    <w:basedOn w:val="Normal"/>
    <w:rsid w:val="00034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
    <w:name w:val="Table Grid"/>
    <w:basedOn w:val="TableNormal"/>
    <w:rsid w:val="00034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3381"/>
    <w:pPr>
      <w:ind w:left="720"/>
    </w:pPr>
  </w:style>
  <w:style w:type="paragraph" w:styleId="BodyText">
    <w:name w:val="Body Text"/>
    <w:basedOn w:val="Normal"/>
    <w:link w:val="BodyTextChar"/>
    <w:rsid w:val="00097B44"/>
    <w:pPr>
      <w:widowControl w:val="0"/>
      <w:tabs>
        <w:tab w:val="left" w:pos="-1094"/>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pPr>
    <w:rPr>
      <w:szCs w:val="20"/>
      <w:lang w:val="en-GB"/>
    </w:rPr>
  </w:style>
  <w:style w:type="character" w:customStyle="1" w:styleId="BodyTextChar">
    <w:name w:val="Body Text Char"/>
    <w:link w:val="BodyText"/>
    <w:rsid w:val="00097B44"/>
    <w:rPr>
      <w:sz w:val="24"/>
      <w:lang w:val="en-GB"/>
    </w:rPr>
  </w:style>
  <w:style w:type="paragraph" w:styleId="BalloonText">
    <w:name w:val="Balloon Text"/>
    <w:basedOn w:val="Normal"/>
    <w:link w:val="BalloonTextChar"/>
    <w:semiHidden/>
    <w:unhideWhenUsed/>
    <w:rsid w:val="00C661E5"/>
    <w:rPr>
      <w:rFonts w:ascii="Segoe UI" w:hAnsi="Segoe UI" w:cs="Segoe UI"/>
      <w:sz w:val="18"/>
      <w:szCs w:val="18"/>
    </w:rPr>
  </w:style>
  <w:style w:type="character" w:customStyle="1" w:styleId="BalloonTextChar">
    <w:name w:val="Balloon Text Char"/>
    <w:basedOn w:val="DefaultParagraphFont"/>
    <w:link w:val="BalloonText"/>
    <w:semiHidden/>
    <w:rsid w:val="00C661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198596">
      <w:bodyDiv w:val="1"/>
      <w:marLeft w:val="0"/>
      <w:marRight w:val="0"/>
      <w:marTop w:val="0"/>
      <w:marBottom w:val="0"/>
      <w:divBdr>
        <w:top w:val="none" w:sz="0" w:space="0" w:color="auto"/>
        <w:left w:val="none" w:sz="0" w:space="0" w:color="auto"/>
        <w:bottom w:val="none" w:sz="0" w:space="0" w:color="auto"/>
        <w:right w:val="none" w:sz="0" w:space="0" w:color="auto"/>
      </w:divBdr>
    </w:div>
    <w:div w:id="1361858793">
      <w:bodyDiv w:val="1"/>
      <w:marLeft w:val="0"/>
      <w:marRight w:val="0"/>
      <w:marTop w:val="0"/>
      <w:marBottom w:val="0"/>
      <w:divBdr>
        <w:top w:val="none" w:sz="0" w:space="0" w:color="auto"/>
        <w:left w:val="none" w:sz="0" w:space="0" w:color="auto"/>
        <w:bottom w:val="none" w:sz="0" w:space="0" w:color="auto"/>
        <w:right w:val="none" w:sz="0" w:space="0" w:color="auto"/>
      </w:divBdr>
      <w:divsChild>
        <w:div w:id="1905989345">
          <w:marLeft w:val="0"/>
          <w:marRight w:val="0"/>
          <w:marTop w:val="0"/>
          <w:marBottom w:val="0"/>
          <w:divBdr>
            <w:top w:val="none" w:sz="0" w:space="0" w:color="auto"/>
            <w:left w:val="none" w:sz="0" w:space="0" w:color="auto"/>
            <w:bottom w:val="none" w:sz="0" w:space="0" w:color="auto"/>
            <w:right w:val="none" w:sz="0" w:space="0" w:color="auto"/>
          </w:divBdr>
        </w:div>
        <w:div w:id="1384938240">
          <w:marLeft w:val="0"/>
          <w:marRight w:val="0"/>
          <w:marTop w:val="0"/>
          <w:marBottom w:val="0"/>
          <w:divBdr>
            <w:top w:val="none" w:sz="0" w:space="0" w:color="auto"/>
            <w:left w:val="none" w:sz="0" w:space="0" w:color="auto"/>
            <w:bottom w:val="none" w:sz="0" w:space="0" w:color="auto"/>
            <w:right w:val="none" w:sz="0" w:space="0" w:color="auto"/>
          </w:divBdr>
        </w:div>
      </w:divsChild>
    </w:div>
    <w:div w:id="1612976562">
      <w:bodyDiv w:val="1"/>
      <w:marLeft w:val="0"/>
      <w:marRight w:val="0"/>
      <w:marTop w:val="0"/>
      <w:marBottom w:val="0"/>
      <w:divBdr>
        <w:top w:val="none" w:sz="0" w:space="0" w:color="auto"/>
        <w:left w:val="none" w:sz="0" w:space="0" w:color="auto"/>
        <w:bottom w:val="none" w:sz="0" w:space="0" w:color="auto"/>
        <w:right w:val="none" w:sz="0" w:space="0" w:color="auto"/>
      </w:divBdr>
    </w:div>
    <w:div w:id="1709187128">
      <w:bodyDiv w:val="1"/>
      <w:marLeft w:val="0"/>
      <w:marRight w:val="0"/>
      <w:marTop w:val="0"/>
      <w:marBottom w:val="0"/>
      <w:divBdr>
        <w:top w:val="none" w:sz="0" w:space="0" w:color="auto"/>
        <w:left w:val="none" w:sz="0" w:space="0" w:color="auto"/>
        <w:bottom w:val="none" w:sz="0" w:space="0" w:color="auto"/>
        <w:right w:val="none" w:sz="0" w:space="0" w:color="auto"/>
      </w:divBdr>
      <w:divsChild>
        <w:div w:id="1586112377">
          <w:marLeft w:val="0"/>
          <w:marRight w:val="0"/>
          <w:marTop w:val="0"/>
          <w:marBottom w:val="0"/>
          <w:divBdr>
            <w:top w:val="none" w:sz="0" w:space="0" w:color="auto"/>
            <w:left w:val="none" w:sz="0" w:space="0" w:color="auto"/>
            <w:bottom w:val="none" w:sz="0" w:space="0" w:color="auto"/>
            <w:right w:val="none" w:sz="0" w:space="0" w:color="auto"/>
          </w:divBdr>
          <w:divsChild>
            <w:div w:id="1907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6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28</Pages>
  <Words>8396</Words>
  <Characters>52220</Characters>
  <Application>Microsoft Office Word</Application>
  <DocSecurity>0</DocSecurity>
  <Lines>435</Lines>
  <Paragraphs>120</Paragraphs>
  <ScaleCrop>false</ScaleCrop>
  <HeadingPairs>
    <vt:vector size="2" baseType="variant">
      <vt:variant>
        <vt:lpstr>Title</vt:lpstr>
      </vt:variant>
      <vt:variant>
        <vt:i4>1</vt:i4>
      </vt:variant>
    </vt:vector>
  </HeadingPairs>
  <TitlesOfParts>
    <vt:vector size="1" baseType="lpstr">
      <vt:lpstr>TEXAS STATE VITA</vt:lpstr>
    </vt:vector>
  </TitlesOfParts>
  <Company>TXSTATE</Company>
  <LinksUpToDate>false</LinksUpToDate>
  <CharactersWithSpaces>60496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STATE VITA</dc:title>
  <dc:creator>Sarah</dc:creator>
  <cp:lastModifiedBy>Schwinning, Susan</cp:lastModifiedBy>
  <cp:revision>4</cp:revision>
  <cp:lastPrinted>2021-03-26T18:46:00Z</cp:lastPrinted>
  <dcterms:created xsi:type="dcterms:W3CDTF">2025-01-12T22:16:00Z</dcterms:created>
  <dcterms:modified xsi:type="dcterms:W3CDTF">2025-01-12T22:20:00Z</dcterms:modified>
</cp:coreProperties>
</file>