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F79B" w14:textId="1A702521" w:rsidR="002B26FD" w:rsidRDefault="008D7A56" w:rsidP="00930265">
      <w:pPr>
        <w:pStyle w:val="Heading1"/>
        <w:spacing w:before="80" w:line="240" w:lineRule="auto"/>
        <w:ind w:left="2160" w:right="2736" w:firstLine="0"/>
        <w:jc w:val="center"/>
      </w:pPr>
      <w:r w:rsidRPr="00C43E87">
        <w:t>CURRICULUM</w:t>
      </w:r>
      <w:r w:rsidR="00930265">
        <w:t xml:space="preserve"> </w:t>
      </w:r>
      <w:r w:rsidRPr="00C43E87">
        <w:t>VITAE</w:t>
      </w:r>
    </w:p>
    <w:p w14:paraId="47136EA8" w14:textId="77777777" w:rsidR="00D05AFA" w:rsidRPr="00C43E87" w:rsidRDefault="00D05AFA" w:rsidP="008D7A56">
      <w:pPr>
        <w:pStyle w:val="Heading1"/>
        <w:spacing w:before="80" w:line="240" w:lineRule="auto"/>
        <w:ind w:left="3726" w:right="3725" w:firstLine="0"/>
        <w:jc w:val="center"/>
      </w:pPr>
    </w:p>
    <w:p w14:paraId="07EFE357" w14:textId="77777777" w:rsidR="00D05AFA" w:rsidRDefault="00D05AFA" w:rsidP="008D7A56">
      <w:pPr>
        <w:rPr>
          <w:sz w:val="24"/>
          <w:szCs w:val="24"/>
        </w:rPr>
      </w:pPr>
    </w:p>
    <w:p w14:paraId="30A8ED65" w14:textId="0DBDBDAE" w:rsidR="008D7A56" w:rsidRPr="00C43E87" w:rsidRDefault="00B4266B" w:rsidP="008D7A56">
      <w:pPr>
        <w:rPr>
          <w:sz w:val="24"/>
          <w:szCs w:val="24"/>
        </w:rPr>
      </w:pPr>
      <w:r w:rsidRPr="00C43E87">
        <w:rPr>
          <w:sz w:val="24"/>
          <w:szCs w:val="24"/>
        </w:rPr>
        <w:t>Angela J. Rich</w:t>
      </w:r>
      <w:r w:rsidR="008D7A56" w:rsidRPr="00C43E87">
        <w:rPr>
          <w:sz w:val="24"/>
          <w:szCs w:val="24"/>
        </w:rPr>
        <w:t xml:space="preserve">       </w:t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 w:rsidRPr="00C43E87">
        <w:rPr>
          <w:sz w:val="24"/>
          <w:szCs w:val="24"/>
        </w:rPr>
        <w:t>512-585-4386</w:t>
      </w:r>
    </w:p>
    <w:p w14:paraId="3C041892" w14:textId="42571BAE" w:rsidR="00D05AFA" w:rsidRDefault="008D7A56" w:rsidP="00D05AFA">
      <w:pPr>
        <w:rPr>
          <w:sz w:val="24"/>
          <w:szCs w:val="24"/>
        </w:rPr>
      </w:pPr>
      <w:r w:rsidRPr="00C43E87">
        <w:rPr>
          <w:sz w:val="24"/>
          <w:szCs w:val="24"/>
        </w:rPr>
        <w:t xml:space="preserve">8110 Ranch Road 2222, </w:t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hyperlink r:id="rId7" w:history="1">
        <w:r w:rsidR="00D05AFA" w:rsidRPr="0051659F">
          <w:rPr>
            <w:rStyle w:val="Hyperlink"/>
            <w:sz w:val="24"/>
            <w:szCs w:val="24"/>
          </w:rPr>
          <w:t>arichpt@me.com</w:t>
        </w:r>
      </w:hyperlink>
    </w:p>
    <w:p w14:paraId="3635C76B" w14:textId="1D7969B6" w:rsidR="002B26FD" w:rsidRDefault="008D7A56" w:rsidP="00D05AFA">
      <w:pPr>
        <w:rPr>
          <w:sz w:val="24"/>
          <w:szCs w:val="24"/>
        </w:rPr>
      </w:pPr>
      <w:r w:rsidRPr="00C43E87">
        <w:rPr>
          <w:sz w:val="24"/>
          <w:szCs w:val="24"/>
        </w:rPr>
        <w:t>Unit 92, Austin, TX 78730</w:t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  <w:r w:rsidR="00D05AFA">
        <w:rPr>
          <w:sz w:val="24"/>
          <w:szCs w:val="24"/>
        </w:rPr>
        <w:tab/>
      </w:r>
    </w:p>
    <w:p w14:paraId="34B2BD46" w14:textId="77777777" w:rsidR="00D05AFA" w:rsidRPr="00C43E87" w:rsidRDefault="00D05AFA" w:rsidP="00D05AFA">
      <w:pPr>
        <w:rPr>
          <w:sz w:val="24"/>
          <w:szCs w:val="24"/>
        </w:rPr>
      </w:pPr>
    </w:p>
    <w:p w14:paraId="48302B9D" w14:textId="17765BC7" w:rsidR="002B26FD" w:rsidRPr="00C43E87" w:rsidRDefault="00B4266B" w:rsidP="008D7A56">
      <w:pPr>
        <w:pStyle w:val="Heading1"/>
        <w:tabs>
          <w:tab w:val="left" w:pos="506"/>
        </w:tabs>
        <w:spacing w:before="90" w:line="240" w:lineRule="auto"/>
        <w:ind w:left="0" w:firstLine="0"/>
      </w:pPr>
      <w:r w:rsidRPr="00C43E87">
        <w:t>E</w:t>
      </w:r>
      <w:r w:rsidR="00E40933" w:rsidRPr="00C43E87">
        <w:t>DUCATIONAL DEGREES</w:t>
      </w:r>
    </w:p>
    <w:tbl>
      <w:tblPr>
        <w:tblW w:w="0" w:type="auto"/>
        <w:tblInd w:w="11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1170"/>
        <w:gridCol w:w="2070"/>
        <w:gridCol w:w="2250"/>
        <w:gridCol w:w="2610"/>
      </w:tblGrid>
      <w:tr w:rsidR="00F54F3A" w:rsidRPr="00C43E87" w14:paraId="3240AAE6" w14:textId="77777777" w:rsidTr="00F54F3A">
        <w:trPr>
          <w:trHeight w:val="503"/>
        </w:trPr>
        <w:tc>
          <w:tcPr>
            <w:tcW w:w="1142" w:type="dxa"/>
            <w:shd w:val="clear" w:color="auto" w:fill="BEBEBE"/>
          </w:tcPr>
          <w:p w14:paraId="7B05F468" w14:textId="65396A61" w:rsidR="002B26FD" w:rsidRPr="00C43E87" w:rsidRDefault="00B4266B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Degre</w:t>
            </w:r>
            <w:r w:rsidR="008D7A56" w:rsidRPr="00C43E87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70" w:type="dxa"/>
            <w:shd w:val="clear" w:color="auto" w:fill="BEBEBE"/>
          </w:tcPr>
          <w:p w14:paraId="2E7E39D6" w14:textId="31FA087E" w:rsidR="002B26FD" w:rsidRPr="00C43E87" w:rsidRDefault="00B4266B">
            <w:pPr>
              <w:pStyle w:val="TableParagraph"/>
              <w:spacing w:line="235" w:lineRule="exact"/>
              <w:ind w:left="106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Ye</w:t>
            </w:r>
            <w:r w:rsidR="008D7A56" w:rsidRPr="00C43E87"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2070" w:type="dxa"/>
            <w:shd w:val="clear" w:color="auto" w:fill="BEBEBE"/>
          </w:tcPr>
          <w:p w14:paraId="3B7D8A8E" w14:textId="77777777" w:rsidR="002B26FD" w:rsidRPr="00C43E87" w:rsidRDefault="00B4266B">
            <w:pPr>
              <w:pStyle w:val="TableParagraph"/>
              <w:spacing w:line="235" w:lineRule="exact"/>
              <w:ind w:left="105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2250" w:type="dxa"/>
            <w:shd w:val="clear" w:color="auto" w:fill="BEBEBE"/>
          </w:tcPr>
          <w:p w14:paraId="5A392BD2" w14:textId="77777777" w:rsidR="002B26FD" w:rsidRPr="00C43E87" w:rsidRDefault="00B4266B">
            <w:pPr>
              <w:pStyle w:val="TableParagraph"/>
              <w:spacing w:line="235" w:lineRule="exact"/>
              <w:ind w:left="281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Major</w:t>
            </w:r>
          </w:p>
        </w:tc>
        <w:tc>
          <w:tcPr>
            <w:tcW w:w="2610" w:type="dxa"/>
            <w:shd w:val="clear" w:color="auto" w:fill="BEBEBE"/>
          </w:tcPr>
          <w:p w14:paraId="5E530701" w14:textId="5E36228E" w:rsidR="002B26FD" w:rsidRPr="00C43E87" w:rsidRDefault="00B4266B">
            <w:pPr>
              <w:pStyle w:val="TableParagraph"/>
              <w:spacing w:line="235" w:lineRule="exact"/>
              <w:ind w:left="222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Dissertation</w:t>
            </w:r>
          </w:p>
        </w:tc>
      </w:tr>
      <w:tr w:rsidR="0044635A" w:rsidRPr="00C43E87" w14:paraId="268861BC" w14:textId="77777777" w:rsidTr="00F54F3A">
        <w:trPr>
          <w:trHeight w:val="503"/>
        </w:trPr>
        <w:tc>
          <w:tcPr>
            <w:tcW w:w="1142" w:type="dxa"/>
          </w:tcPr>
          <w:p w14:paraId="75E904DB" w14:textId="77777777" w:rsidR="0044635A" w:rsidRPr="00C43E87" w:rsidRDefault="0044635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ScD</w:t>
            </w:r>
          </w:p>
        </w:tc>
        <w:tc>
          <w:tcPr>
            <w:tcW w:w="1170" w:type="dxa"/>
          </w:tcPr>
          <w:p w14:paraId="076C3475" w14:textId="77777777" w:rsidR="0044635A" w:rsidRPr="00C43E87" w:rsidRDefault="0044635A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2011</w:t>
            </w:r>
          </w:p>
        </w:tc>
        <w:tc>
          <w:tcPr>
            <w:tcW w:w="2070" w:type="dxa"/>
          </w:tcPr>
          <w:p w14:paraId="5D251962" w14:textId="77777777" w:rsidR="0044635A" w:rsidRPr="00C43E87" w:rsidRDefault="0044635A">
            <w:pPr>
              <w:pStyle w:val="TableParagraph"/>
              <w:spacing w:before="3" w:line="250" w:lineRule="exact"/>
              <w:ind w:left="105" w:right="7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Texas Tech University</w:t>
            </w:r>
          </w:p>
        </w:tc>
        <w:tc>
          <w:tcPr>
            <w:tcW w:w="2250" w:type="dxa"/>
          </w:tcPr>
          <w:p w14:paraId="734BBD3C" w14:textId="77777777" w:rsidR="0044635A" w:rsidRPr="00C43E87" w:rsidRDefault="0044635A">
            <w:pPr>
              <w:pStyle w:val="TableParagraph"/>
              <w:spacing w:line="251" w:lineRule="exact"/>
              <w:ind w:left="281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Physical Therapy</w:t>
            </w:r>
          </w:p>
        </w:tc>
        <w:tc>
          <w:tcPr>
            <w:tcW w:w="2610" w:type="dxa"/>
            <w:vMerge w:val="restart"/>
          </w:tcPr>
          <w:p w14:paraId="3BA79192" w14:textId="77777777" w:rsidR="0044635A" w:rsidRPr="00C43E87" w:rsidRDefault="0044635A">
            <w:pPr>
              <w:pStyle w:val="TableParagraph"/>
              <w:spacing w:before="3" w:line="250" w:lineRule="exact"/>
              <w:ind w:left="22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Lumbar Spine Evaluation &amp; Treatment for Athletic Trainers</w:t>
            </w:r>
          </w:p>
        </w:tc>
      </w:tr>
      <w:tr w:rsidR="0044635A" w:rsidRPr="00C43E87" w14:paraId="09A9BE2C" w14:textId="77777777" w:rsidTr="00F54F3A">
        <w:trPr>
          <w:trHeight w:val="503"/>
        </w:trPr>
        <w:tc>
          <w:tcPr>
            <w:tcW w:w="1142" w:type="dxa"/>
          </w:tcPr>
          <w:p w14:paraId="591A3F03" w14:textId="77777777" w:rsidR="0044635A" w:rsidRPr="00C43E87" w:rsidRDefault="0044635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BS</w:t>
            </w:r>
          </w:p>
        </w:tc>
        <w:tc>
          <w:tcPr>
            <w:tcW w:w="1170" w:type="dxa"/>
          </w:tcPr>
          <w:p w14:paraId="5EF04E7F" w14:textId="77777777" w:rsidR="0044635A" w:rsidRPr="00C43E87" w:rsidRDefault="0044635A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1994</w:t>
            </w:r>
          </w:p>
        </w:tc>
        <w:tc>
          <w:tcPr>
            <w:tcW w:w="2070" w:type="dxa"/>
          </w:tcPr>
          <w:p w14:paraId="44005A5E" w14:textId="77777777" w:rsidR="0044635A" w:rsidRPr="00C43E87" w:rsidRDefault="0044635A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Texas State</w:t>
            </w:r>
          </w:p>
          <w:p w14:paraId="5C97A821" w14:textId="77777777" w:rsidR="0044635A" w:rsidRPr="00C43E87" w:rsidRDefault="0044635A">
            <w:pPr>
              <w:pStyle w:val="TableParagraph"/>
              <w:spacing w:line="239" w:lineRule="exact"/>
              <w:ind w:left="10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University</w:t>
            </w:r>
          </w:p>
        </w:tc>
        <w:tc>
          <w:tcPr>
            <w:tcW w:w="2250" w:type="dxa"/>
          </w:tcPr>
          <w:p w14:paraId="4119EDFA" w14:textId="77777777" w:rsidR="0044635A" w:rsidRPr="00C43E87" w:rsidRDefault="0044635A">
            <w:pPr>
              <w:pStyle w:val="TableParagraph"/>
              <w:spacing w:line="247" w:lineRule="exact"/>
              <w:ind w:left="281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Physical Therapy</w:t>
            </w:r>
          </w:p>
        </w:tc>
        <w:tc>
          <w:tcPr>
            <w:tcW w:w="2610" w:type="dxa"/>
            <w:vMerge/>
          </w:tcPr>
          <w:p w14:paraId="1ACB708E" w14:textId="77777777" w:rsidR="0044635A" w:rsidRPr="00C43E87" w:rsidRDefault="004463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4635A" w:rsidRPr="00C43E87" w14:paraId="1FA38E16" w14:textId="77777777" w:rsidTr="00F54F3A">
        <w:trPr>
          <w:trHeight w:val="503"/>
        </w:trPr>
        <w:tc>
          <w:tcPr>
            <w:tcW w:w="1142" w:type="dxa"/>
          </w:tcPr>
          <w:p w14:paraId="4FF15581" w14:textId="77777777" w:rsidR="0044635A" w:rsidRPr="00C43E87" w:rsidRDefault="0044635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BS</w:t>
            </w:r>
          </w:p>
        </w:tc>
        <w:tc>
          <w:tcPr>
            <w:tcW w:w="1170" w:type="dxa"/>
          </w:tcPr>
          <w:p w14:paraId="786A268D" w14:textId="77777777" w:rsidR="0044635A" w:rsidRPr="00C43E87" w:rsidRDefault="0044635A">
            <w:pPr>
              <w:pStyle w:val="TableParagraph"/>
              <w:spacing w:line="235" w:lineRule="exact"/>
              <w:ind w:left="106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1984</w:t>
            </w:r>
          </w:p>
        </w:tc>
        <w:tc>
          <w:tcPr>
            <w:tcW w:w="2070" w:type="dxa"/>
          </w:tcPr>
          <w:p w14:paraId="190D4530" w14:textId="77777777" w:rsidR="0044635A" w:rsidRPr="00C43E87" w:rsidRDefault="0044635A">
            <w:pPr>
              <w:pStyle w:val="TableParagraph"/>
              <w:spacing w:line="235" w:lineRule="exact"/>
              <w:ind w:left="10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Southern Illinois</w:t>
            </w:r>
          </w:p>
          <w:p w14:paraId="1B55F69F" w14:textId="64687352" w:rsidR="0044635A" w:rsidRPr="00C43E87" w:rsidRDefault="0044635A" w:rsidP="00DA3BD5">
            <w:pPr>
              <w:pStyle w:val="TableParagraph"/>
              <w:spacing w:line="235" w:lineRule="exact"/>
              <w:ind w:left="10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University</w:t>
            </w:r>
          </w:p>
        </w:tc>
        <w:tc>
          <w:tcPr>
            <w:tcW w:w="2250" w:type="dxa"/>
          </w:tcPr>
          <w:p w14:paraId="4BE2EDEE" w14:textId="77777777" w:rsidR="0044635A" w:rsidRPr="00C43E87" w:rsidRDefault="0044635A">
            <w:pPr>
              <w:pStyle w:val="TableParagraph"/>
              <w:spacing w:line="235" w:lineRule="exact"/>
              <w:ind w:left="281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Athletic Training</w:t>
            </w:r>
          </w:p>
        </w:tc>
        <w:tc>
          <w:tcPr>
            <w:tcW w:w="2610" w:type="dxa"/>
            <w:vMerge/>
          </w:tcPr>
          <w:p w14:paraId="5BCE97D4" w14:textId="77777777" w:rsidR="0044635A" w:rsidRPr="00C43E87" w:rsidRDefault="004463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4635A" w:rsidRPr="00C43E87" w14:paraId="51835870" w14:textId="77777777" w:rsidTr="00F54F3A">
        <w:trPr>
          <w:trHeight w:val="503"/>
        </w:trPr>
        <w:tc>
          <w:tcPr>
            <w:tcW w:w="1142" w:type="dxa"/>
          </w:tcPr>
          <w:p w14:paraId="0FFC22B0" w14:textId="77777777" w:rsidR="0044635A" w:rsidRPr="00C43E87" w:rsidRDefault="0044635A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AAH</w:t>
            </w:r>
          </w:p>
        </w:tc>
        <w:tc>
          <w:tcPr>
            <w:tcW w:w="1170" w:type="dxa"/>
          </w:tcPr>
          <w:p w14:paraId="56CB6C70" w14:textId="77777777" w:rsidR="0044635A" w:rsidRPr="00C43E87" w:rsidRDefault="0044635A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1984</w:t>
            </w:r>
          </w:p>
        </w:tc>
        <w:tc>
          <w:tcPr>
            <w:tcW w:w="2070" w:type="dxa"/>
          </w:tcPr>
          <w:p w14:paraId="13FFD2EF" w14:textId="77777777" w:rsidR="0044635A" w:rsidRPr="00C43E87" w:rsidRDefault="0044635A">
            <w:pPr>
              <w:pStyle w:val="TableParagraph"/>
              <w:spacing w:line="233" w:lineRule="exact"/>
              <w:ind w:left="10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Southern Illinois</w:t>
            </w:r>
          </w:p>
          <w:p w14:paraId="550BEEDC" w14:textId="584BC8E7" w:rsidR="0044635A" w:rsidRPr="00C43E87" w:rsidRDefault="0044635A">
            <w:pPr>
              <w:pStyle w:val="TableParagraph"/>
              <w:spacing w:line="233" w:lineRule="exact"/>
              <w:ind w:left="10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University</w:t>
            </w:r>
          </w:p>
        </w:tc>
        <w:tc>
          <w:tcPr>
            <w:tcW w:w="2250" w:type="dxa"/>
          </w:tcPr>
          <w:p w14:paraId="397077C1" w14:textId="77777777" w:rsidR="0044635A" w:rsidRPr="00C43E87" w:rsidRDefault="0044635A">
            <w:pPr>
              <w:pStyle w:val="TableParagraph"/>
              <w:spacing w:line="233" w:lineRule="exact"/>
              <w:ind w:left="281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Physical Therapist</w:t>
            </w:r>
          </w:p>
          <w:p w14:paraId="45D75686" w14:textId="2AAEF5B7" w:rsidR="0044635A" w:rsidRPr="00C43E87" w:rsidRDefault="0044635A">
            <w:pPr>
              <w:pStyle w:val="TableParagraph"/>
              <w:spacing w:line="233" w:lineRule="exact"/>
              <w:ind w:left="281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Assistant</w:t>
            </w:r>
          </w:p>
        </w:tc>
        <w:tc>
          <w:tcPr>
            <w:tcW w:w="2610" w:type="dxa"/>
            <w:vMerge/>
          </w:tcPr>
          <w:p w14:paraId="711F1C08" w14:textId="77777777" w:rsidR="0044635A" w:rsidRPr="00C43E87" w:rsidRDefault="0044635A">
            <w:pPr>
              <w:rPr>
                <w:sz w:val="24"/>
                <w:szCs w:val="24"/>
              </w:rPr>
            </w:pPr>
          </w:p>
        </w:tc>
      </w:tr>
    </w:tbl>
    <w:p w14:paraId="6D59BAF2" w14:textId="77777777" w:rsidR="002B26FD" w:rsidRPr="00C43E87" w:rsidRDefault="002B26FD">
      <w:pPr>
        <w:pStyle w:val="BodyText"/>
        <w:rPr>
          <w:b/>
        </w:rPr>
      </w:pPr>
    </w:p>
    <w:p w14:paraId="2665D272" w14:textId="696E5EA1" w:rsidR="002B26FD" w:rsidRPr="00C43E87" w:rsidRDefault="00771F95" w:rsidP="00771F95">
      <w:pPr>
        <w:tabs>
          <w:tab w:val="left" w:pos="516"/>
        </w:tabs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A</w:t>
      </w:r>
      <w:r w:rsidR="00E40933" w:rsidRPr="00C43E87">
        <w:rPr>
          <w:b/>
          <w:sz w:val="24"/>
          <w:szCs w:val="24"/>
        </w:rPr>
        <w:t>CADEMIC EXPERIENCE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2"/>
        <w:gridCol w:w="2790"/>
        <w:gridCol w:w="1677"/>
      </w:tblGrid>
      <w:tr w:rsidR="002B26FD" w:rsidRPr="00C43E87" w14:paraId="572D9683" w14:textId="77777777" w:rsidTr="00771F95">
        <w:trPr>
          <w:trHeight w:val="255"/>
        </w:trPr>
        <w:tc>
          <w:tcPr>
            <w:tcW w:w="4832" w:type="dxa"/>
            <w:shd w:val="clear" w:color="auto" w:fill="BEBEBE"/>
          </w:tcPr>
          <w:p w14:paraId="2B47350F" w14:textId="77777777" w:rsidR="002B26FD" w:rsidRPr="00C43E87" w:rsidRDefault="00B4266B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790" w:type="dxa"/>
            <w:shd w:val="clear" w:color="auto" w:fill="BEBEBE"/>
          </w:tcPr>
          <w:p w14:paraId="65CB4B86" w14:textId="77777777" w:rsidR="002B26FD" w:rsidRPr="00C43E87" w:rsidRDefault="00B4266B">
            <w:pPr>
              <w:pStyle w:val="TableParagraph"/>
              <w:spacing w:line="235" w:lineRule="exact"/>
              <w:ind w:left="113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1677" w:type="dxa"/>
            <w:shd w:val="clear" w:color="auto" w:fill="BEBEBE"/>
          </w:tcPr>
          <w:p w14:paraId="431D5408" w14:textId="77777777" w:rsidR="002B26FD" w:rsidRPr="00C43E87" w:rsidRDefault="00B4266B">
            <w:pPr>
              <w:pStyle w:val="TableParagraph"/>
              <w:spacing w:line="235" w:lineRule="exact"/>
              <w:ind w:left="107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Dates</w:t>
            </w:r>
          </w:p>
        </w:tc>
      </w:tr>
      <w:tr w:rsidR="002B26FD" w:rsidRPr="00C43E87" w14:paraId="2A339305" w14:textId="77777777" w:rsidTr="00771F95">
        <w:trPr>
          <w:trHeight w:val="380"/>
        </w:trPr>
        <w:tc>
          <w:tcPr>
            <w:tcW w:w="4832" w:type="dxa"/>
          </w:tcPr>
          <w:p w14:paraId="628766F1" w14:textId="333F3F32" w:rsidR="002B26FD" w:rsidRPr="00C43E87" w:rsidRDefault="004B7522" w:rsidP="00E4704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Clinical Associate Professor</w:t>
            </w:r>
          </w:p>
        </w:tc>
        <w:tc>
          <w:tcPr>
            <w:tcW w:w="2790" w:type="dxa"/>
          </w:tcPr>
          <w:p w14:paraId="6C27CFAF" w14:textId="75F6C601" w:rsidR="004B7522" w:rsidRPr="00C43E87" w:rsidRDefault="004B7522" w:rsidP="00C43E87">
            <w:pPr>
              <w:pStyle w:val="TableParagraph"/>
              <w:spacing w:line="248" w:lineRule="exact"/>
              <w:ind w:left="113"/>
              <w:jc w:val="center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Texas State University</w:t>
            </w:r>
          </w:p>
          <w:p w14:paraId="215A26DE" w14:textId="60C103E9" w:rsidR="002B26FD" w:rsidRPr="00C43E87" w:rsidRDefault="002B26FD" w:rsidP="00C43E87">
            <w:pPr>
              <w:pStyle w:val="TableParagraph"/>
              <w:spacing w:line="248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04F9D218" w14:textId="6F0B9CE7" w:rsidR="004B7522" w:rsidRPr="00C43E87" w:rsidRDefault="00E47046" w:rsidP="00E47046">
            <w:pPr>
              <w:pStyle w:val="TableParagraph"/>
              <w:spacing w:line="248" w:lineRule="exact"/>
              <w:ind w:left="107"/>
              <w:jc w:val="center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 xml:space="preserve"> </w:t>
            </w:r>
            <w:r w:rsidR="004B7522" w:rsidRPr="00C43E87">
              <w:rPr>
                <w:sz w:val="24"/>
                <w:szCs w:val="24"/>
              </w:rPr>
              <w:t>2024-current</w:t>
            </w:r>
          </w:p>
          <w:p w14:paraId="682D3ABF" w14:textId="28E6DF67" w:rsidR="002B26FD" w:rsidRPr="00C43E87" w:rsidRDefault="002B26FD" w:rsidP="00E47046">
            <w:pPr>
              <w:pStyle w:val="TableParagraph"/>
              <w:spacing w:line="248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47046" w:rsidRPr="00C43E87" w14:paraId="77058065" w14:textId="77777777" w:rsidTr="00771F95">
        <w:trPr>
          <w:trHeight w:val="380"/>
        </w:trPr>
        <w:tc>
          <w:tcPr>
            <w:tcW w:w="4832" w:type="dxa"/>
          </w:tcPr>
          <w:p w14:paraId="73349F81" w14:textId="77777777" w:rsidR="00E47046" w:rsidRPr="00C43E87" w:rsidRDefault="00E47046" w:rsidP="00E4704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Clinical Associate Professor/Clinic Director</w:t>
            </w:r>
          </w:p>
          <w:p w14:paraId="7ABA2E11" w14:textId="77777777" w:rsidR="00E47046" w:rsidRPr="00C43E87" w:rsidRDefault="00E47046" w:rsidP="00E47046">
            <w:pPr>
              <w:pStyle w:val="TableParagraph"/>
              <w:spacing w:line="24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EE42683" w14:textId="77777777" w:rsidR="00E47046" w:rsidRPr="00C43E87" w:rsidRDefault="00E47046" w:rsidP="00C43E87">
            <w:pPr>
              <w:pStyle w:val="TableParagraph"/>
              <w:spacing w:line="248" w:lineRule="exact"/>
              <w:ind w:left="0"/>
              <w:jc w:val="center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Texas State University</w:t>
            </w:r>
          </w:p>
          <w:p w14:paraId="53863198" w14:textId="77777777" w:rsidR="00E47046" w:rsidRPr="00C43E87" w:rsidRDefault="00E47046" w:rsidP="00C43E87">
            <w:pPr>
              <w:pStyle w:val="TableParagraph"/>
              <w:spacing w:line="248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630E361F" w14:textId="77777777" w:rsidR="00E47046" w:rsidRPr="00C43E87" w:rsidRDefault="00E47046" w:rsidP="00E47046">
            <w:pPr>
              <w:pStyle w:val="TableParagraph"/>
              <w:spacing w:line="248" w:lineRule="exact"/>
              <w:ind w:left="0"/>
              <w:jc w:val="center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2018-2024</w:t>
            </w:r>
          </w:p>
          <w:p w14:paraId="5E2971F4" w14:textId="77777777" w:rsidR="00E47046" w:rsidRPr="00C43E87" w:rsidRDefault="00E47046" w:rsidP="00E47046">
            <w:pPr>
              <w:pStyle w:val="TableParagraph"/>
              <w:spacing w:line="248" w:lineRule="exact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E47046" w:rsidRPr="00C43E87" w14:paraId="6A719440" w14:textId="77777777" w:rsidTr="00771F95">
        <w:trPr>
          <w:trHeight w:val="380"/>
        </w:trPr>
        <w:tc>
          <w:tcPr>
            <w:tcW w:w="4832" w:type="dxa"/>
          </w:tcPr>
          <w:p w14:paraId="36C7DDEB" w14:textId="280BE25C" w:rsidR="00E47046" w:rsidRPr="00C43E87" w:rsidRDefault="00E47046" w:rsidP="00E4704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Assistant Professor</w:t>
            </w:r>
          </w:p>
        </w:tc>
        <w:tc>
          <w:tcPr>
            <w:tcW w:w="2790" w:type="dxa"/>
          </w:tcPr>
          <w:p w14:paraId="2C994FF2" w14:textId="67BFEB24" w:rsidR="00E47046" w:rsidRPr="00C43E87" w:rsidRDefault="00E47046" w:rsidP="00C43E87">
            <w:pPr>
              <w:pStyle w:val="TableParagraph"/>
              <w:spacing w:line="248" w:lineRule="exact"/>
              <w:ind w:left="113"/>
              <w:jc w:val="center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Texas State University</w:t>
            </w:r>
          </w:p>
        </w:tc>
        <w:tc>
          <w:tcPr>
            <w:tcW w:w="1677" w:type="dxa"/>
          </w:tcPr>
          <w:p w14:paraId="109CCD03" w14:textId="3C15370E" w:rsidR="00E47046" w:rsidRPr="00C43E87" w:rsidRDefault="00E47046" w:rsidP="00E47046">
            <w:pPr>
              <w:pStyle w:val="TableParagraph"/>
              <w:spacing w:line="248" w:lineRule="exact"/>
              <w:ind w:left="107"/>
              <w:jc w:val="center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2015-2018</w:t>
            </w:r>
          </w:p>
        </w:tc>
      </w:tr>
    </w:tbl>
    <w:p w14:paraId="048A1D8F" w14:textId="77777777" w:rsidR="002B26FD" w:rsidRPr="00C43E87" w:rsidRDefault="002B26FD">
      <w:pPr>
        <w:pStyle w:val="BodyText"/>
        <w:rPr>
          <w:b/>
        </w:rPr>
      </w:pPr>
    </w:p>
    <w:p w14:paraId="419C9D3D" w14:textId="544F1458" w:rsidR="002B26FD" w:rsidRPr="00C43E87" w:rsidRDefault="00B4266B" w:rsidP="00771F95">
      <w:pPr>
        <w:tabs>
          <w:tab w:val="left" w:pos="516"/>
        </w:tabs>
        <w:spacing w:before="213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P</w:t>
      </w:r>
      <w:r w:rsidR="00E40933" w:rsidRPr="00C43E87">
        <w:rPr>
          <w:b/>
          <w:sz w:val="24"/>
          <w:szCs w:val="24"/>
        </w:rPr>
        <w:t>ROFESSIONAL EXPERIENCE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4306"/>
        <w:gridCol w:w="1416"/>
      </w:tblGrid>
      <w:tr w:rsidR="002B26FD" w:rsidRPr="00C43E87" w14:paraId="67593BBE" w14:textId="77777777" w:rsidTr="00771F95">
        <w:trPr>
          <w:trHeight w:val="250"/>
        </w:trPr>
        <w:tc>
          <w:tcPr>
            <w:tcW w:w="3752" w:type="dxa"/>
            <w:shd w:val="clear" w:color="auto" w:fill="BEBEBE"/>
          </w:tcPr>
          <w:p w14:paraId="30490008" w14:textId="77777777" w:rsidR="002B26FD" w:rsidRPr="00C43E87" w:rsidRDefault="00B4266B">
            <w:pPr>
              <w:pStyle w:val="TableParagraph"/>
              <w:spacing w:line="230" w:lineRule="exact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4306" w:type="dxa"/>
            <w:shd w:val="clear" w:color="auto" w:fill="BEBEBE"/>
          </w:tcPr>
          <w:p w14:paraId="7B9308B2" w14:textId="77777777" w:rsidR="002B26FD" w:rsidRPr="00C43E87" w:rsidRDefault="00B4266B">
            <w:pPr>
              <w:pStyle w:val="TableParagraph"/>
              <w:spacing w:line="230" w:lineRule="exact"/>
              <w:ind w:left="112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Entity</w:t>
            </w:r>
          </w:p>
        </w:tc>
        <w:tc>
          <w:tcPr>
            <w:tcW w:w="1416" w:type="dxa"/>
            <w:shd w:val="clear" w:color="auto" w:fill="BEBEBE"/>
          </w:tcPr>
          <w:p w14:paraId="52C1940B" w14:textId="77777777" w:rsidR="002B26FD" w:rsidRPr="00C43E87" w:rsidRDefault="00B4266B">
            <w:pPr>
              <w:pStyle w:val="TableParagraph"/>
              <w:spacing w:line="230" w:lineRule="exact"/>
              <w:ind w:left="115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Dates</w:t>
            </w:r>
          </w:p>
        </w:tc>
      </w:tr>
      <w:tr w:rsidR="002B26FD" w:rsidRPr="00C43E87" w14:paraId="1464EE8F" w14:textId="77777777" w:rsidTr="00771F95">
        <w:trPr>
          <w:trHeight w:val="270"/>
        </w:trPr>
        <w:tc>
          <w:tcPr>
            <w:tcW w:w="3752" w:type="dxa"/>
          </w:tcPr>
          <w:p w14:paraId="6555C861" w14:textId="77777777" w:rsidR="002B26FD" w:rsidRPr="00C43E87" w:rsidRDefault="00B4266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General Partner</w:t>
            </w:r>
          </w:p>
        </w:tc>
        <w:tc>
          <w:tcPr>
            <w:tcW w:w="4306" w:type="dxa"/>
          </w:tcPr>
          <w:p w14:paraId="26F521B5" w14:textId="77777777" w:rsidR="002B26FD" w:rsidRPr="00C43E87" w:rsidRDefault="00B4266B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Elite Physical Therapy, LP</w:t>
            </w:r>
          </w:p>
        </w:tc>
        <w:tc>
          <w:tcPr>
            <w:tcW w:w="1416" w:type="dxa"/>
          </w:tcPr>
          <w:p w14:paraId="251AE8E2" w14:textId="6642232E" w:rsidR="002B26FD" w:rsidRPr="00C43E87" w:rsidRDefault="00B4266B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1999-201</w:t>
            </w:r>
            <w:r w:rsidR="00E04DA0">
              <w:rPr>
                <w:sz w:val="24"/>
                <w:szCs w:val="24"/>
              </w:rPr>
              <w:t>5</w:t>
            </w:r>
          </w:p>
        </w:tc>
      </w:tr>
      <w:tr w:rsidR="002B26FD" w:rsidRPr="00C43E87" w14:paraId="76A2EBB6" w14:textId="77777777" w:rsidTr="00771F95">
        <w:trPr>
          <w:trHeight w:val="265"/>
        </w:trPr>
        <w:tc>
          <w:tcPr>
            <w:tcW w:w="3752" w:type="dxa"/>
          </w:tcPr>
          <w:p w14:paraId="7F20B039" w14:textId="77777777" w:rsidR="002B26FD" w:rsidRPr="00C43E87" w:rsidRDefault="00B4266B">
            <w:pPr>
              <w:pStyle w:val="TableParagraph"/>
              <w:spacing w:before="9" w:line="236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Administrator</w:t>
            </w:r>
          </w:p>
        </w:tc>
        <w:tc>
          <w:tcPr>
            <w:tcW w:w="4306" w:type="dxa"/>
          </w:tcPr>
          <w:p w14:paraId="24157777" w14:textId="77777777" w:rsidR="002B26FD" w:rsidRPr="00C43E87" w:rsidRDefault="00B4266B">
            <w:pPr>
              <w:pStyle w:val="TableParagraph"/>
              <w:spacing w:before="9" w:line="236" w:lineRule="exact"/>
              <w:ind w:left="11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HealthSouth, Scottsdale, AZ</w:t>
            </w:r>
          </w:p>
        </w:tc>
        <w:tc>
          <w:tcPr>
            <w:tcW w:w="1416" w:type="dxa"/>
          </w:tcPr>
          <w:p w14:paraId="6694D457" w14:textId="77777777" w:rsidR="002B26FD" w:rsidRPr="00C43E87" w:rsidRDefault="00B4266B">
            <w:pPr>
              <w:pStyle w:val="TableParagraph"/>
              <w:spacing w:before="9" w:line="236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1998-1999</w:t>
            </w:r>
          </w:p>
        </w:tc>
      </w:tr>
      <w:tr w:rsidR="002B26FD" w:rsidRPr="00C43E87" w14:paraId="45C87EB1" w14:textId="77777777" w:rsidTr="00771F95">
        <w:trPr>
          <w:trHeight w:val="252"/>
        </w:trPr>
        <w:tc>
          <w:tcPr>
            <w:tcW w:w="3752" w:type="dxa"/>
          </w:tcPr>
          <w:p w14:paraId="6339AAB6" w14:textId="77777777" w:rsidR="002B26FD" w:rsidRPr="00C43E87" w:rsidRDefault="00B4266B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Clinical Coordinator</w:t>
            </w:r>
          </w:p>
        </w:tc>
        <w:tc>
          <w:tcPr>
            <w:tcW w:w="4306" w:type="dxa"/>
          </w:tcPr>
          <w:p w14:paraId="3657033A" w14:textId="77777777" w:rsidR="002B26FD" w:rsidRPr="00C43E87" w:rsidRDefault="00B4266B">
            <w:pPr>
              <w:pStyle w:val="TableParagraph"/>
              <w:spacing w:line="233" w:lineRule="exact"/>
              <w:ind w:left="11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HealthSouth, Phoenix, AZ</w:t>
            </w:r>
          </w:p>
        </w:tc>
        <w:tc>
          <w:tcPr>
            <w:tcW w:w="1416" w:type="dxa"/>
          </w:tcPr>
          <w:p w14:paraId="43238C41" w14:textId="77777777" w:rsidR="002B26FD" w:rsidRPr="00C43E87" w:rsidRDefault="00B4266B">
            <w:pPr>
              <w:pStyle w:val="TableParagraph"/>
              <w:spacing w:line="233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1997-1998</w:t>
            </w:r>
          </w:p>
        </w:tc>
      </w:tr>
      <w:tr w:rsidR="002B26FD" w:rsidRPr="00C43E87" w14:paraId="3267E856" w14:textId="77777777" w:rsidTr="00771F95">
        <w:trPr>
          <w:trHeight w:val="161"/>
        </w:trPr>
        <w:tc>
          <w:tcPr>
            <w:tcW w:w="3752" w:type="dxa"/>
          </w:tcPr>
          <w:p w14:paraId="2241E28E" w14:textId="0781EEA7" w:rsidR="002B26FD" w:rsidRPr="00C43E87" w:rsidRDefault="00771F95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 xml:space="preserve">Physical </w:t>
            </w:r>
            <w:r w:rsidRPr="00C43E87">
              <w:rPr>
                <w:spacing w:val="-3"/>
                <w:sz w:val="24"/>
                <w:szCs w:val="24"/>
              </w:rPr>
              <w:t>Therapist</w:t>
            </w:r>
          </w:p>
        </w:tc>
        <w:tc>
          <w:tcPr>
            <w:tcW w:w="4306" w:type="dxa"/>
          </w:tcPr>
          <w:p w14:paraId="057B3B5E" w14:textId="5D5DB91D" w:rsidR="002B26FD" w:rsidRPr="00C43E87" w:rsidRDefault="00771F95" w:rsidP="00771F95">
            <w:pPr>
              <w:pStyle w:val="TableParagraph"/>
              <w:spacing w:line="250" w:lineRule="exact"/>
              <w:ind w:left="11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HealthSouth, Phoenix, AZ</w:t>
            </w:r>
          </w:p>
        </w:tc>
        <w:tc>
          <w:tcPr>
            <w:tcW w:w="1416" w:type="dxa"/>
          </w:tcPr>
          <w:p w14:paraId="295163A1" w14:textId="46BA5999" w:rsidR="002B26FD" w:rsidRPr="00C43E87" w:rsidRDefault="00771F95" w:rsidP="00771F95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1996-1997</w:t>
            </w:r>
          </w:p>
        </w:tc>
      </w:tr>
      <w:tr w:rsidR="00771F95" w:rsidRPr="00C43E87" w14:paraId="2CFA20E5" w14:textId="77777777" w:rsidTr="00771F95">
        <w:trPr>
          <w:trHeight w:val="161"/>
        </w:trPr>
        <w:tc>
          <w:tcPr>
            <w:tcW w:w="3752" w:type="dxa"/>
          </w:tcPr>
          <w:p w14:paraId="1223D076" w14:textId="370CD590" w:rsidR="00771F95" w:rsidRPr="00C43E87" w:rsidRDefault="00771F95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Physical Therapist</w:t>
            </w:r>
          </w:p>
        </w:tc>
        <w:tc>
          <w:tcPr>
            <w:tcW w:w="4306" w:type="dxa"/>
          </w:tcPr>
          <w:p w14:paraId="0300F891" w14:textId="5D0946FD" w:rsidR="00771F95" w:rsidRPr="00C43E87" w:rsidRDefault="00771F95" w:rsidP="00771F95">
            <w:pPr>
              <w:pStyle w:val="TableParagraph"/>
              <w:spacing w:line="250" w:lineRule="exact"/>
              <w:ind w:left="11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South Austin Therapy Group, Austin, TX</w:t>
            </w:r>
          </w:p>
        </w:tc>
        <w:tc>
          <w:tcPr>
            <w:tcW w:w="1416" w:type="dxa"/>
          </w:tcPr>
          <w:p w14:paraId="574C80E8" w14:textId="509D4BAA" w:rsidR="00771F95" w:rsidRPr="00C43E87" w:rsidRDefault="00771F95" w:rsidP="00771F95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1995-199</w:t>
            </w:r>
            <w:r w:rsidR="00E47046" w:rsidRPr="00C43E87">
              <w:rPr>
                <w:sz w:val="24"/>
                <w:szCs w:val="24"/>
              </w:rPr>
              <w:t>6</w:t>
            </w:r>
          </w:p>
        </w:tc>
      </w:tr>
      <w:tr w:rsidR="00E47046" w:rsidRPr="00C43E87" w14:paraId="7919D158" w14:textId="77777777" w:rsidTr="00771F95">
        <w:trPr>
          <w:trHeight w:val="161"/>
        </w:trPr>
        <w:tc>
          <w:tcPr>
            <w:tcW w:w="3752" w:type="dxa"/>
          </w:tcPr>
          <w:p w14:paraId="3570154F" w14:textId="0ACB6B67" w:rsidR="00E47046" w:rsidRPr="00C43E87" w:rsidRDefault="00E47046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Athletic Trainer/Physical Therapist Assistant</w:t>
            </w:r>
          </w:p>
        </w:tc>
        <w:tc>
          <w:tcPr>
            <w:tcW w:w="4306" w:type="dxa"/>
          </w:tcPr>
          <w:p w14:paraId="27EE488C" w14:textId="77F12FC7" w:rsidR="00E47046" w:rsidRPr="00C43E87" w:rsidRDefault="00E47046" w:rsidP="00771F95">
            <w:pPr>
              <w:pStyle w:val="TableParagraph"/>
              <w:spacing w:line="250" w:lineRule="exact"/>
              <w:ind w:left="112"/>
              <w:rPr>
                <w:sz w:val="24"/>
                <w:szCs w:val="24"/>
              </w:rPr>
            </w:pPr>
            <w:proofErr w:type="spellStart"/>
            <w:r w:rsidRPr="00C43E87">
              <w:rPr>
                <w:sz w:val="24"/>
                <w:szCs w:val="24"/>
              </w:rPr>
              <w:t>SportCare</w:t>
            </w:r>
            <w:proofErr w:type="spellEnd"/>
            <w:r w:rsidRPr="00C43E87">
              <w:rPr>
                <w:sz w:val="24"/>
                <w:szCs w:val="24"/>
              </w:rPr>
              <w:t xml:space="preserve"> Sportsmedicine</w:t>
            </w:r>
          </w:p>
        </w:tc>
        <w:tc>
          <w:tcPr>
            <w:tcW w:w="1416" w:type="dxa"/>
          </w:tcPr>
          <w:p w14:paraId="7B61FC52" w14:textId="4A4D8818" w:rsidR="00E47046" w:rsidRPr="00C43E87" w:rsidRDefault="00E47046" w:rsidP="00771F95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1987-1994</w:t>
            </w:r>
          </w:p>
        </w:tc>
      </w:tr>
      <w:tr w:rsidR="00E47046" w:rsidRPr="00C43E87" w14:paraId="2E6DE06B" w14:textId="77777777" w:rsidTr="00771F95">
        <w:trPr>
          <w:trHeight w:val="161"/>
        </w:trPr>
        <w:tc>
          <w:tcPr>
            <w:tcW w:w="3752" w:type="dxa"/>
          </w:tcPr>
          <w:p w14:paraId="31E03878" w14:textId="6FD62FE0" w:rsidR="00E47046" w:rsidRPr="00C43E87" w:rsidRDefault="00E47046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Assistant Athletic Trainer</w:t>
            </w:r>
          </w:p>
        </w:tc>
        <w:tc>
          <w:tcPr>
            <w:tcW w:w="4306" w:type="dxa"/>
          </w:tcPr>
          <w:p w14:paraId="01E32652" w14:textId="3BA840BC" w:rsidR="00E47046" w:rsidRPr="00C43E87" w:rsidRDefault="00E47046" w:rsidP="00771F95">
            <w:pPr>
              <w:pStyle w:val="TableParagraph"/>
              <w:spacing w:line="250" w:lineRule="exact"/>
              <w:ind w:left="112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University of Texas at Austin</w:t>
            </w:r>
          </w:p>
        </w:tc>
        <w:tc>
          <w:tcPr>
            <w:tcW w:w="1416" w:type="dxa"/>
          </w:tcPr>
          <w:p w14:paraId="0241B949" w14:textId="45951BF2" w:rsidR="00E47046" w:rsidRPr="00C43E87" w:rsidRDefault="00E47046" w:rsidP="00771F95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1984-1987</w:t>
            </w:r>
          </w:p>
        </w:tc>
      </w:tr>
    </w:tbl>
    <w:p w14:paraId="274668F3" w14:textId="02513618" w:rsidR="002B26FD" w:rsidRPr="00C43E87" w:rsidRDefault="00B4266B" w:rsidP="00E47046">
      <w:pPr>
        <w:tabs>
          <w:tab w:val="left" w:pos="501"/>
        </w:tabs>
        <w:spacing w:before="233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P</w:t>
      </w:r>
      <w:r w:rsidR="00E40933" w:rsidRPr="00C43E87">
        <w:rPr>
          <w:b/>
          <w:sz w:val="24"/>
          <w:szCs w:val="24"/>
        </w:rPr>
        <w:t>ROFESSIONAL CREDENTIALS</w:t>
      </w:r>
      <w:r w:rsidRPr="00C43E87">
        <w:rPr>
          <w:b/>
          <w:sz w:val="24"/>
          <w:szCs w:val="24"/>
        </w:rPr>
        <w:t xml:space="preserve"> 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2849"/>
        <w:gridCol w:w="2582"/>
      </w:tblGrid>
      <w:tr w:rsidR="002B26FD" w:rsidRPr="00C43E87" w14:paraId="2AF7C6EA" w14:textId="77777777">
        <w:trPr>
          <w:trHeight w:val="250"/>
        </w:trPr>
        <w:tc>
          <w:tcPr>
            <w:tcW w:w="4045" w:type="dxa"/>
            <w:shd w:val="clear" w:color="auto" w:fill="BEBEBE"/>
          </w:tcPr>
          <w:p w14:paraId="5334F9E8" w14:textId="77777777" w:rsidR="002B26FD" w:rsidRPr="00C43E87" w:rsidRDefault="00B4266B">
            <w:pPr>
              <w:pStyle w:val="TableParagraph"/>
              <w:spacing w:line="230" w:lineRule="exact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Credential</w:t>
            </w:r>
          </w:p>
        </w:tc>
        <w:tc>
          <w:tcPr>
            <w:tcW w:w="2849" w:type="dxa"/>
            <w:shd w:val="clear" w:color="auto" w:fill="BEBEBE"/>
          </w:tcPr>
          <w:p w14:paraId="32642BFF" w14:textId="77777777" w:rsidR="002B26FD" w:rsidRPr="00C43E87" w:rsidRDefault="00B4266B" w:rsidP="00F54F3A">
            <w:pPr>
              <w:pStyle w:val="TableParagraph"/>
              <w:spacing w:line="230" w:lineRule="exact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Entity</w:t>
            </w:r>
          </w:p>
        </w:tc>
        <w:tc>
          <w:tcPr>
            <w:tcW w:w="2582" w:type="dxa"/>
            <w:shd w:val="clear" w:color="auto" w:fill="BEBEBE"/>
          </w:tcPr>
          <w:p w14:paraId="47F8B2FF" w14:textId="77777777" w:rsidR="002B26FD" w:rsidRPr="00C43E87" w:rsidRDefault="00B4266B" w:rsidP="00F54F3A">
            <w:pPr>
              <w:pStyle w:val="TableParagraph"/>
              <w:spacing w:line="230" w:lineRule="exact"/>
              <w:rPr>
                <w:b/>
                <w:sz w:val="24"/>
                <w:szCs w:val="24"/>
              </w:rPr>
            </w:pPr>
            <w:r w:rsidRPr="00C43E87">
              <w:rPr>
                <w:b/>
                <w:sz w:val="24"/>
                <w:szCs w:val="24"/>
              </w:rPr>
              <w:t>Dates</w:t>
            </w:r>
          </w:p>
        </w:tc>
      </w:tr>
      <w:tr w:rsidR="002B26FD" w:rsidRPr="00C43E87" w14:paraId="29292980" w14:textId="77777777">
        <w:trPr>
          <w:trHeight w:val="510"/>
        </w:trPr>
        <w:tc>
          <w:tcPr>
            <w:tcW w:w="4045" w:type="dxa"/>
          </w:tcPr>
          <w:p w14:paraId="7E96D685" w14:textId="6B6D23E6" w:rsidR="002B26FD" w:rsidRPr="00C43E87" w:rsidRDefault="00B4266B">
            <w:pPr>
              <w:pStyle w:val="TableParagraph"/>
              <w:spacing w:line="256" w:lineRule="exact"/>
              <w:ind w:right="680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Licensed Physical Therapist Licensed Athletic Trainer</w:t>
            </w:r>
          </w:p>
        </w:tc>
        <w:tc>
          <w:tcPr>
            <w:tcW w:w="2849" w:type="dxa"/>
          </w:tcPr>
          <w:p w14:paraId="4B39555B" w14:textId="77777777" w:rsidR="00C96245" w:rsidRDefault="00B4266B" w:rsidP="00F54F3A">
            <w:pPr>
              <w:pStyle w:val="TableParagraph"/>
              <w:spacing w:line="256" w:lineRule="exact"/>
              <w:ind w:right="778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 xml:space="preserve">State of Texas </w:t>
            </w:r>
          </w:p>
          <w:p w14:paraId="7BB0B282" w14:textId="3B7D2676" w:rsidR="002B26FD" w:rsidRPr="00C43E87" w:rsidRDefault="00B4266B" w:rsidP="00F54F3A">
            <w:pPr>
              <w:pStyle w:val="TableParagraph"/>
              <w:spacing w:line="256" w:lineRule="exact"/>
              <w:ind w:right="778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State of Texas</w:t>
            </w:r>
          </w:p>
        </w:tc>
        <w:tc>
          <w:tcPr>
            <w:tcW w:w="2582" w:type="dxa"/>
          </w:tcPr>
          <w:p w14:paraId="0AA33DFB" w14:textId="77777777" w:rsidR="00F54F3A" w:rsidRDefault="00B4266B" w:rsidP="00F54F3A">
            <w:pPr>
              <w:pStyle w:val="TableParagraph"/>
              <w:spacing w:line="256" w:lineRule="exact"/>
              <w:ind w:right="234"/>
              <w:jc w:val="both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 xml:space="preserve">1994-present </w:t>
            </w:r>
          </w:p>
          <w:p w14:paraId="44BD31B8" w14:textId="45593717" w:rsidR="002B26FD" w:rsidRPr="00C43E87" w:rsidRDefault="00B4266B" w:rsidP="00F54F3A">
            <w:pPr>
              <w:pStyle w:val="TableParagraph"/>
              <w:spacing w:line="256" w:lineRule="exact"/>
              <w:ind w:right="234"/>
              <w:jc w:val="both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1984-</w:t>
            </w:r>
            <w:r w:rsidR="005D393C" w:rsidRPr="00C43E87">
              <w:rPr>
                <w:sz w:val="24"/>
                <w:szCs w:val="24"/>
              </w:rPr>
              <w:t>2018</w:t>
            </w:r>
          </w:p>
        </w:tc>
      </w:tr>
      <w:tr w:rsidR="002B26FD" w:rsidRPr="00C43E87" w14:paraId="2EDC17DE" w14:textId="77777777">
        <w:trPr>
          <w:trHeight w:val="251"/>
        </w:trPr>
        <w:tc>
          <w:tcPr>
            <w:tcW w:w="4045" w:type="dxa"/>
          </w:tcPr>
          <w:p w14:paraId="2B29DC2F" w14:textId="76D78867" w:rsidR="002B26FD" w:rsidRPr="00C43E87" w:rsidRDefault="00B4266B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Certified Athletic Trainer</w:t>
            </w:r>
            <w:r w:rsidR="00E04DA0">
              <w:rPr>
                <w:sz w:val="24"/>
                <w:szCs w:val="24"/>
              </w:rPr>
              <w:t>/ATC-R</w:t>
            </w:r>
          </w:p>
        </w:tc>
        <w:tc>
          <w:tcPr>
            <w:tcW w:w="2849" w:type="dxa"/>
          </w:tcPr>
          <w:p w14:paraId="7FF0B1E4" w14:textId="77777777" w:rsidR="002B26FD" w:rsidRPr="00C43E87" w:rsidRDefault="00B4266B" w:rsidP="00F54F3A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BOC</w:t>
            </w:r>
          </w:p>
        </w:tc>
        <w:tc>
          <w:tcPr>
            <w:tcW w:w="2582" w:type="dxa"/>
          </w:tcPr>
          <w:p w14:paraId="4FE56838" w14:textId="4F8EBCE1" w:rsidR="002B26FD" w:rsidRPr="00C43E87" w:rsidRDefault="00B4266B" w:rsidP="00F54F3A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1984-</w:t>
            </w:r>
            <w:r w:rsidR="002432BF" w:rsidRPr="00C43E87">
              <w:rPr>
                <w:sz w:val="24"/>
                <w:szCs w:val="24"/>
              </w:rPr>
              <w:t>2021</w:t>
            </w:r>
            <w:r w:rsidR="00E04DA0">
              <w:rPr>
                <w:sz w:val="24"/>
                <w:szCs w:val="24"/>
              </w:rPr>
              <w:t>/2021</w:t>
            </w:r>
          </w:p>
        </w:tc>
      </w:tr>
      <w:tr w:rsidR="002B26FD" w:rsidRPr="00C43E87" w14:paraId="26BF9931" w14:textId="77777777" w:rsidTr="00E40933">
        <w:trPr>
          <w:trHeight w:val="557"/>
        </w:trPr>
        <w:tc>
          <w:tcPr>
            <w:tcW w:w="4045" w:type="dxa"/>
          </w:tcPr>
          <w:p w14:paraId="4220B8F9" w14:textId="724AA3D4" w:rsidR="002B26FD" w:rsidRPr="00C43E87" w:rsidRDefault="00B4266B" w:rsidP="00E40933">
            <w:pPr>
              <w:pStyle w:val="TableParagraph"/>
              <w:spacing w:line="237" w:lineRule="auto"/>
              <w:ind w:right="185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 xml:space="preserve">Board Certified Orthopaedic Specialist </w:t>
            </w:r>
          </w:p>
        </w:tc>
        <w:tc>
          <w:tcPr>
            <w:tcW w:w="2849" w:type="dxa"/>
          </w:tcPr>
          <w:p w14:paraId="7C65025E" w14:textId="77777777" w:rsidR="002B26FD" w:rsidRPr="00C43E87" w:rsidRDefault="00B4266B" w:rsidP="00F54F3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ABPTS</w:t>
            </w:r>
          </w:p>
          <w:p w14:paraId="00806A05" w14:textId="77777777" w:rsidR="00E47046" w:rsidRPr="00C43E87" w:rsidRDefault="00E47046">
            <w:pPr>
              <w:pStyle w:val="TableParagraph"/>
              <w:spacing w:line="256" w:lineRule="exact"/>
              <w:ind w:left="392" w:right="778"/>
              <w:rPr>
                <w:sz w:val="24"/>
                <w:szCs w:val="24"/>
              </w:rPr>
            </w:pPr>
          </w:p>
          <w:p w14:paraId="4A18CF27" w14:textId="1336E832" w:rsidR="002B26FD" w:rsidRPr="00C43E87" w:rsidRDefault="002B26FD">
            <w:pPr>
              <w:pStyle w:val="TableParagraph"/>
              <w:spacing w:line="256" w:lineRule="exact"/>
              <w:ind w:left="392" w:right="778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34CFE083" w14:textId="77777777" w:rsidR="002B26FD" w:rsidRPr="00C43E87" w:rsidRDefault="00B4266B" w:rsidP="00F54F3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43E87">
              <w:rPr>
                <w:sz w:val="24"/>
                <w:szCs w:val="24"/>
              </w:rPr>
              <w:t>2015-2025</w:t>
            </w:r>
          </w:p>
          <w:p w14:paraId="374A4E1C" w14:textId="77777777" w:rsidR="00E47046" w:rsidRPr="00C43E87" w:rsidRDefault="00E47046">
            <w:pPr>
              <w:pStyle w:val="TableParagraph"/>
              <w:spacing w:line="252" w:lineRule="exact"/>
              <w:ind w:left="1214"/>
              <w:rPr>
                <w:sz w:val="24"/>
                <w:szCs w:val="24"/>
              </w:rPr>
            </w:pPr>
          </w:p>
          <w:p w14:paraId="5BE97879" w14:textId="6EFB7E18" w:rsidR="002B26FD" w:rsidRPr="00C43E87" w:rsidRDefault="002B26FD" w:rsidP="00E47046">
            <w:pPr>
              <w:pStyle w:val="TableParagraph"/>
              <w:spacing w:line="252" w:lineRule="exact"/>
              <w:ind w:left="1214"/>
              <w:rPr>
                <w:sz w:val="24"/>
                <w:szCs w:val="24"/>
              </w:rPr>
            </w:pPr>
          </w:p>
        </w:tc>
      </w:tr>
    </w:tbl>
    <w:p w14:paraId="2F243D75" w14:textId="77777777" w:rsidR="00C43E87" w:rsidRPr="00C43E87" w:rsidRDefault="00C43E87" w:rsidP="00E47046">
      <w:pPr>
        <w:tabs>
          <w:tab w:val="left" w:pos="531"/>
        </w:tabs>
        <w:spacing w:before="90"/>
        <w:rPr>
          <w:b/>
          <w:sz w:val="24"/>
          <w:szCs w:val="24"/>
        </w:rPr>
      </w:pPr>
    </w:p>
    <w:p w14:paraId="3EBA3588" w14:textId="77777777" w:rsidR="00930265" w:rsidRDefault="00930265" w:rsidP="00C43E87">
      <w:pPr>
        <w:tabs>
          <w:tab w:val="left" w:pos="531"/>
        </w:tabs>
        <w:spacing w:before="90"/>
        <w:ind w:right="2160"/>
        <w:rPr>
          <w:b/>
          <w:sz w:val="24"/>
          <w:szCs w:val="24"/>
        </w:rPr>
      </w:pPr>
    </w:p>
    <w:p w14:paraId="70F59048" w14:textId="77777777" w:rsidR="00F54F3A" w:rsidRDefault="00F54F3A" w:rsidP="00C43E87">
      <w:pPr>
        <w:tabs>
          <w:tab w:val="left" w:pos="531"/>
        </w:tabs>
        <w:spacing w:before="90"/>
        <w:ind w:right="2160"/>
        <w:rPr>
          <w:b/>
          <w:sz w:val="24"/>
          <w:szCs w:val="24"/>
        </w:rPr>
      </w:pPr>
    </w:p>
    <w:p w14:paraId="604C3E04" w14:textId="1929BAF2" w:rsidR="00E47046" w:rsidRPr="00C43E87" w:rsidRDefault="00B4266B" w:rsidP="00C43E87">
      <w:pPr>
        <w:tabs>
          <w:tab w:val="left" w:pos="531"/>
        </w:tabs>
        <w:spacing w:before="90"/>
        <w:ind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lastRenderedPageBreak/>
        <w:t>TEACHING</w:t>
      </w:r>
    </w:p>
    <w:p w14:paraId="0E0BD762" w14:textId="77777777" w:rsidR="00E47046" w:rsidRPr="00C43E87" w:rsidRDefault="00E47046" w:rsidP="00C43E87">
      <w:pPr>
        <w:pStyle w:val="Heading1"/>
        <w:tabs>
          <w:tab w:val="left" w:pos="506"/>
        </w:tabs>
        <w:spacing w:line="240" w:lineRule="auto"/>
        <w:ind w:left="0" w:right="2160" w:firstLine="0"/>
      </w:pPr>
      <w:r w:rsidRPr="00C43E87">
        <w:t>Courses Taught</w:t>
      </w:r>
    </w:p>
    <w:p w14:paraId="77527947" w14:textId="77777777" w:rsidR="00E47046" w:rsidRPr="00C43E87" w:rsidRDefault="00E47046" w:rsidP="00C43E87">
      <w:pPr>
        <w:pStyle w:val="BodyText"/>
        <w:ind w:right="2160"/>
        <w:rPr>
          <w:b/>
          <w:bCs/>
        </w:rPr>
      </w:pPr>
      <w:r w:rsidRPr="00C43E87">
        <w:rPr>
          <w:b/>
          <w:bCs/>
        </w:rPr>
        <w:t>Texas State University</w:t>
      </w:r>
    </w:p>
    <w:p w14:paraId="0A90DD30" w14:textId="5D6B1A89" w:rsidR="00E47046" w:rsidRPr="00C43E87" w:rsidRDefault="00E47046" w:rsidP="00C43E87">
      <w:pPr>
        <w:pStyle w:val="BodyText"/>
        <w:ind w:right="2160"/>
        <w:rPr>
          <w:b/>
          <w:bCs/>
        </w:rPr>
      </w:pPr>
      <w:r w:rsidRPr="00C43E87">
        <w:rPr>
          <w:b/>
          <w:bCs/>
        </w:rPr>
        <w:t>Musculoskeletal Series</w:t>
      </w:r>
    </w:p>
    <w:p w14:paraId="32039F37" w14:textId="77777777" w:rsidR="00E47046" w:rsidRPr="00C43E87" w:rsidRDefault="00E47046" w:rsidP="00C43E87">
      <w:pPr>
        <w:pStyle w:val="BodyText"/>
        <w:numPr>
          <w:ilvl w:val="0"/>
          <w:numId w:val="27"/>
        </w:numPr>
        <w:ind w:right="2160"/>
      </w:pPr>
      <w:r w:rsidRPr="00C43E87">
        <w:rPr>
          <w:b/>
          <w:bCs/>
        </w:rPr>
        <w:t>PT 7539 Musculoskeletal I – Spine</w:t>
      </w:r>
      <w:r w:rsidRPr="00C43E87">
        <w:t xml:space="preserve"> (Instructor: Spring, 2016 - Current)</w:t>
      </w:r>
    </w:p>
    <w:p w14:paraId="4FFFD593" w14:textId="77777777" w:rsidR="00E47046" w:rsidRPr="00C43E87" w:rsidRDefault="00E47046" w:rsidP="00C43E87">
      <w:pPr>
        <w:pStyle w:val="BodyText"/>
        <w:ind w:left="720" w:right="2160"/>
      </w:pPr>
      <w:r w:rsidRPr="00C43E87">
        <w:t>Course Coordinator: Spring 2018 – 2024</w:t>
      </w:r>
    </w:p>
    <w:p w14:paraId="24B14504" w14:textId="77777777" w:rsidR="00E47046" w:rsidRPr="00C43E87" w:rsidRDefault="00E47046" w:rsidP="00C43E87">
      <w:pPr>
        <w:pStyle w:val="BodyText"/>
        <w:numPr>
          <w:ilvl w:val="0"/>
          <w:numId w:val="27"/>
        </w:numPr>
        <w:ind w:right="2160"/>
      </w:pPr>
      <w:r w:rsidRPr="00C43E87">
        <w:rPr>
          <w:b/>
          <w:bCs/>
        </w:rPr>
        <w:t>PT 7549 Musculoskeletal II – Lower Extremity</w:t>
      </w:r>
      <w:r w:rsidRPr="00C43E87">
        <w:t xml:space="preserve"> (Instructor: Summer 2016 - Current) </w:t>
      </w:r>
    </w:p>
    <w:p w14:paraId="3FB17169" w14:textId="77777777" w:rsidR="00E47046" w:rsidRPr="00C43E87" w:rsidRDefault="00E47046" w:rsidP="00C43E87">
      <w:pPr>
        <w:pStyle w:val="BodyText"/>
        <w:ind w:left="720" w:right="2160"/>
      </w:pPr>
      <w:r w:rsidRPr="00C43E87">
        <w:t>Course Coordinator: Summer 2018 - 2024</w:t>
      </w:r>
    </w:p>
    <w:p w14:paraId="1558A383" w14:textId="77777777" w:rsidR="00E47046" w:rsidRPr="00C43E87" w:rsidRDefault="00E47046" w:rsidP="00C43E87">
      <w:pPr>
        <w:pStyle w:val="BodyText"/>
        <w:numPr>
          <w:ilvl w:val="0"/>
          <w:numId w:val="27"/>
        </w:numPr>
        <w:ind w:right="2160"/>
      </w:pPr>
      <w:r w:rsidRPr="00C43E87">
        <w:rPr>
          <w:b/>
          <w:bCs/>
        </w:rPr>
        <w:t>PT 7559 Musculoskeletal III – Upper Extremity</w:t>
      </w:r>
      <w:r w:rsidRPr="00C43E87">
        <w:t xml:space="preserve"> (Instructor: Fall 2015 - Current)</w:t>
      </w:r>
    </w:p>
    <w:p w14:paraId="3F18B522" w14:textId="60791D15" w:rsidR="00E47046" w:rsidRPr="00C43E87" w:rsidRDefault="00E47046" w:rsidP="00C43E87">
      <w:pPr>
        <w:pStyle w:val="BodyText"/>
        <w:ind w:left="720" w:right="2160"/>
      </w:pPr>
      <w:r w:rsidRPr="00C43E87">
        <w:t>Course Coordinator: Fall 2018 – 2023</w:t>
      </w:r>
    </w:p>
    <w:p w14:paraId="0336521C" w14:textId="2E2E7F49" w:rsidR="00E40933" w:rsidRPr="00C43E87" w:rsidRDefault="00E40933" w:rsidP="00C43E87">
      <w:pPr>
        <w:pStyle w:val="BodyText"/>
        <w:ind w:right="2160"/>
        <w:rPr>
          <w:b/>
          <w:bCs/>
        </w:rPr>
      </w:pPr>
      <w:r w:rsidRPr="00C43E87">
        <w:rPr>
          <w:b/>
          <w:bCs/>
        </w:rPr>
        <w:t>Therapeutic Interventions</w:t>
      </w:r>
    </w:p>
    <w:p w14:paraId="6554F200" w14:textId="634376B9" w:rsidR="00E47046" w:rsidRPr="00C43E87" w:rsidRDefault="00E47046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rPr>
          <w:b/>
          <w:bCs/>
        </w:rPr>
        <w:t xml:space="preserve">PT 7428 Therapeutic Interventions </w:t>
      </w:r>
      <w:r w:rsidRPr="00C43E87">
        <w:t>(Instructor: Fall 2016, 2017)</w:t>
      </w:r>
    </w:p>
    <w:p w14:paraId="3D077BF1" w14:textId="09A31C9A" w:rsidR="00E47046" w:rsidRPr="00C43E87" w:rsidRDefault="00E47046" w:rsidP="00C43E87">
      <w:pPr>
        <w:pStyle w:val="BodyText"/>
        <w:spacing w:before="5"/>
        <w:ind w:right="2160"/>
        <w:rPr>
          <w:b/>
          <w:bCs/>
        </w:rPr>
      </w:pPr>
      <w:r w:rsidRPr="00C43E87">
        <w:rPr>
          <w:b/>
          <w:bCs/>
        </w:rPr>
        <w:t>Texas State DPT Pain Curriculum</w:t>
      </w:r>
    </w:p>
    <w:p w14:paraId="632AA603" w14:textId="757EE408" w:rsidR="00E47046" w:rsidRPr="00827B78" w:rsidRDefault="007C048F" w:rsidP="00C43E87">
      <w:pPr>
        <w:pStyle w:val="BodyText"/>
        <w:spacing w:before="5"/>
        <w:ind w:right="2160"/>
      </w:pPr>
      <w:r w:rsidRPr="00827B78">
        <w:t>Curriculum Coordinator/Lectures Provided</w:t>
      </w:r>
      <w:r w:rsidR="00E47046" w:rsidRPr="00827B78">
        <w:t>:</w:t>
      </w:r>
      <w:r w:rsidRPr="00827B78">
        <w:t xml:space="preserve"> 2022-current</w:t>
      </w:r>
    </w:p>
    <w:p w14:paraId="0507FE3C" w14:textId="77777777" w:rsidR="007C048F" w:rsidRPr="00C43E87" w:rsidRDefault="007C048F" w:rsidP="00C43E87">
      <w:pPr>
        <w:pStyle w:val="BodyText"/>
        <w:spacing w:before="5"/>
        <w:ind w:right="2160"/>
        <w:rPr>
          <w:b/>
          <w:bCs/>
        </w:rPr>
      </w:pPr>
      <w:r w:rsidRPr="00C43E87">
        <w:rPr>
          <w:b/>
          <w:bCs/>
        </w:rPr>
        <w:t>DPT I’s</w:t>
      </w:r>
    </w:p>
    <w:p w14:paraId="762FBCA5" w14:textId="76BB285A" w:rsidR="00E47046" w:rsidRPr="00C43E87" w:rsidRDefault="00E47046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 xml:space="preserve">Pain </w:t>
      </w:r>
      <w:r w:rsidR="007C048F" w:rsidRPr="00C43E87">
        <w:t>Mechanisms</w:t>
      </w:r>
      <w:r w:rsidRPr="00C43E87">
        <w:t xml:space="preserve"> </w:t>
      </w:r>
      <w:r w:rsidR="007C048F" w:rsidRPr="00C43E87">
        <w:t>(Summer semester)</w:t>
      </w:r>
    </w:p>
    <w:p w14:paraId="303F499E" w14:textId="3B9E17CB" w:rsidR="007C048F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Pain Neuroscience (Fall semester)</w:t>
      </w:r>
    </w:p>
    <w:p w14:paraId="6333B211" w14:textId="1415A234" w:rsidR="007C048F" w:rsidRDefault="00E47046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 xml:space="preserve">Pain Isn’t It All the Same? </w:t>
      </w:r>
      <w:r w:rsidR="007C048F" w:rsidRPr="00C43E87">
        <w:t>(Fall semester)</w:t>
      </w:r>
    </w:p>
    <w:p w14:paraId="66B848D5" w14:textId="1D1267B3" w:rsidR="00827B78" w:rsidRPr="00C43E87" w:rsidRDefault="00827B78" w:rsidP="00C43E87">
      <w:pPr>
        <w:pStyle w:val="BodyText"/>
        <w:numPr>
          <w:ilvl w:val="0"/>
          <w:numId w:val="27"/>
        </w:numPr>
        <w:spacing w:before="5"/>
        <w:ind w:right="2160"/>
      </w:pPr>
      <w:r>
        <w:t>Pain-informed Orthopaedic Practice (Fall semester)</w:t>
      </w:r>
    </w:p>
    <w:p w14:paraId="2064F3F0" w14:textId="3EE63F78" w:rsidR="00E47046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Regenerative Medicine: The Use of Orthobiologics in Orthopaedic Conditions (</w:t>
      </w:r>
      <w:r w:rsidR="00827B78">
        <w:t>Spring</w:t>
      </w:r>
      <w:r w:rsidRPr="00C43E87">
        <w:t xml:space="preserve"> semester)</w:t>
      </w:r>
      <w:r w:rsidR="00E47046" w:rsidRPr="00C43E87">
        <w:t xml:space="preserve"> </w:t>
      </w:r>
    </w:p>
    <w:p w14:paraId="28A46A37" w14:textId="6AB08E9A" w:rsidR="00C703B4" w:rsidRPr="00C43E87" w:rsidRDefault="00C703B4" w:rsidP="00C703B4">
      <w:pPr>
        <w:pStyle w:val="BodyText"/>
        <w:numPr>
          <w:ilvl w:val="0"/>
          <w:numId w:val="27"/>
        </w:numPr>
        <w:spacing w:before="5"/>
        <w:ind w:right="2160"/>
      </w:pPr>
      <w:r>
        <w:t>Bio</w:t>
      </w:r>
      <w:r w:rsidRPr="00C43E87">
        <w:t>physical Agents and Pain Mechanisms (Fall semester)</w:t>
      </w:r>
    </w:p>
    <w:p w14:paraId="251C53C8" w14:textId="77777777" w:rsidR="007C048F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Pain in the Aging Population (Fall semester)</w:t>
      </w:r>
    </w:p>
    <w:p w14:paraId="3C21F7BD" w14:textId="3B4A5F47" w:rsidR="007C048F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Quantitative Sensory Testing (Fall semester)</w:t>
      </w:r>
    </w:p>
    <w:p w14:paraId="4F1C6299" w14:textId="75EA622C" w:rsidR="007C048F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Clinical Application of Pain Neuroscience Education (Fall semester)</w:t>
      </w:r>
    </w:p>
    <w:p w14:paraId="1AFE9B7B" w14:textId="0A30AE88" w:rsidR="0066691F" w:rsidRPr="00C43E87" w:rsidRDefault="0066691F" w:rsidP="00C43E87">
      <w:pPr>
        <w:pStyle w:val="BodyText"/>
        <w:numPr>
          <w:ilvl w:val="0"/>
          <w:numId w:val="27"/>
        </w:numPr>
        <w:spacing w:before="5"/>
        <w:ind w:right="2160"/>
      </w:pPr>
      <w:r>
        <w:t>The Multidimensional Nature of Pain (Spring semester)</w:t>
      </w:r>
    </w:p>
    <w:p w14:paraId="78E21AAD" w14:textId="7AC616BA" w:rsidR="007C048F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Neuropathic Pain (Spring semester)</w:t>
      </w:r>
    </w:p>
    <w:p w14:paraId="7C742D7D" w14:textId="1B67F4B8" w:rsidR="00E47046" w:rsidRDefault="00E47046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 xml:space="preserve">Acute to Chronic Pain: Stop the Transition </w:t>
      </w:r>
      <w:r w:rsidR="007C048F" w:rsidRPr="00C43E87">
        <w:t>(Spring semester)</w:t>
      </w:r>
    </w:p>
    <w:p w14:paraId="22F624F9" w14:textId="1B23A0B9" w:rsidR="0066691F" w:rsidRPr="00C43E87" w:rsidRDefault="0066691F" w:rsidP="00C43E87">
      <w:pPr>
        <w:pStyle w:val="BodyText"/>
        <w:numPr>
          <w:ilvl w:val="0"/>
          <w:numId w:val="27"/>
        </w:numPr>
        <w:spacing w:before="5"/>
        <w:ind w:right="2160"/>
      </w:pPr>
      <w:r>
        <w:t>Central Neuropathic Pain (Spring semester)</w:t>
      </w:r>
    </w:p>
    <w:p w14:paraId="1002210E" w14:textId="16EC3219" w:rsidR="00E47046" w:rsidRPr="00C43E87" w:rsidRDefault="00E47046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 xml:space="preserve">Deconstructing the Pain Puzzle </w:t>
      </w:r>
      <w:r w:rsidR="007C048F" w:rsidRPr="00C43E87">
        <w:t>(Spring semester)</w:t>
      </w:r>
    </w:p>
    <w:p w14:paraId="68330EF0" w14:textId="77777777" w:rsidR="007C048F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Whiplash Related Disorders (Spring semester)</w:t>
      </w:r>
    </w:p>
    <w:p w14:paraId="400A0F6F" w14:textId="77777777" w:rsidR="007C048F" w:rsidRPr="00C43E87" w:rsidRDefault="007C048F" w:rsidP="00C43E87">
      <w:pPr>
        <w:pStyle w:val="BodyText"/>
        <w:spacing w:before="5"/>
        <w:ind w:right="2160"/>
        <w:rPr>
          <w:b/>
          <w:bCs/>
        </w:rPr>
      </w:pPr>
      <w:r w:rsidRPr="00C43E87">
        <w:rPr>
          <w:b/>
          <w:bCs/>
        </w:rPr>
        <w:t>DPT II’s</w:t>
      </w:r>
    </w:p>
    <w:p w14:paraId="0F129032" w14:textId="5669AB2E" w:rsidR="007C048F" w:rsidRDefault="00E47046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 xml:space="preserve">Complex Regional Pain </w:t>
      </w:r>
      <w:r w:rsidR="007C048F" w:rsidRPr="00C43E87">
        <w:t>Syndrome (Fall semester)</w:t>
      </w:r>
    </w:p>
    <w:p w14:paraId="19424F03" w14:textId="7ACC1D43" w:rsidR="00827B78" w:rsidRPr="00C43E87" w:rsidRDefault="00827B78" w:rsidP="00C43E87">
      <w:pPr>
        <w:pStyle w:val="BodyText"/>
        <w:numPr>
          <w:ilvl w:val="0"/>
          <w:numId w:val="27"/>
        </w:numPr>
        <w:spacing w:before="5"/>
        <w:ind w:right="2160"/>
      </w:pPr>
      <w:r>
        <w:t>Graded Motor Imagery for Somatosensory Dysregulation (Fall semester)</w:t>
      </w:r>
    </w:p>
    <w:p w14:paraId="6147792A" w14:textId="180D8388" w:rsidR="002B26FD" w:rsidRPr="00C43E87" w:rsidRDefault="007C048F" w:rsidP="00C43E87">
      <w:pPr>
        <w:pStyle w:val="BodyText"/>
        <w:numPr>
          <w:ilvl w:val="0"/>
          <w:numId w:val="27"/>
        </w:numPr>
        <w:spacing w:before="5"/>
        <w:ind w:right="2160"/>
      </w:pPr>
      <w:r w:rsidRPr="00C43E87">
        <w:t>Visceral vs. Orthopedic Pain: Convergence Influence (Spring semester)</w:t>
      </w:r>
    </w:p>
    <w:p w14:paraId="367FAC47" w14:textId="77777777" w:rsidR="002B26FD" w:rsidRPr="00C43E87" w:rsidRDefault="002B26FD" w:rsidP="00C43E87">
      <w:pPr>
        <w:pStyle w:val="BodyText"/>
        <w:spacing w:before="1"/>
        <w:ind w:right="2160"/>
      </w:pPr>
    </w:p>
    <w:p w14:paraId="2838D54D" w14:textId="324D4610" w:rsidR="00D25EAC" w:rsidRPr="00C43E87" w:rsidRDefault="00B4266B" w:rsidP="00C43E87">
      <w:pPr>
        <w:pStyle w:val="BodyText"/>
        <w:ind w:left="220" w:right="2160"/>
      </w:pPr>
      <w:r w:rsidRPr="00C43E87">
        <w:rPr>
          <w:b/>
          <w:bCs/>
        </w:rPr>
        <w:t>Guest Lectures</w:t>
      </w:r>
      <w:r w:rsidRPr="00C43E87">
        <w:t>:</w:t>
      </w:r>
      <w:r w:rsidR="004F6056" w:rsidRPr="00C43E87">
        <w:t xml:space="preserve"> </w:t>
      </w:r>
    </w:p>
    <w:p w14:paraId="568890C4" w14:textId="3E244FE6" w:rsidR="00756790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7328</w:t>
      </w:r>
      <w:r w:rsidR="004F6056" w:rsidRPr="00C43E87">
        <w:rPr>
          <w:b/>
          <w:bCs/>
        </w:rPr>
        <w:t xml:space="preserve"> </w:t>
      </w:r>
      <w:r w:rsidRPr="00C43E87">
        <w:rPr>
          <w:b/>
          <w:bCs/>
        </w:rPr>
        <w:t>Exam Techniques</w:t>
      </w:r>
      <w:r w:rsidRPr="00C43E87">
        <w:t>: Biomechanics; Visceral Palpation</w:t>
      </w:r>
      <w:r w:rsidR="005D393C" w:rsidRPr="00C43E87">
        <w:t xml:space="preserve"> (Fall 2016</w:t>
      </w:r>
      <w:r w:rsidR="00A9234D" w:rsidRPr="00C43E87">
        <w:t>, 2017, 2018</w:t>
      </w:r>
      <w:r w:rsidR="005D393C" w:rsidRPr="00C43E87">
        <w:t>)</w:t>
      </w:r>
    </w:p>
    <w:p w14:paraId="033BD809" w14:textId="57B4732A" w:rsidR="00D25EAC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t>Functional Movement Systems (Fall 2016, 2017</w:t>
      </w:r>
      <w:r w:rsidR="005D393C" w:rsidRPr="00C43E87">
        <w:t>, 2018</w:t>
      </w:r>
      <w:r w:rsidRPr="00C43E87">
        <w:t>)</w:t>
      </w:r>
    </w:p>
    <w:p w14:paraId="66BC96D5" w14:textId="481A5C36" w:rsidR="00D25EAC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7155: Clinical Decision Making III</w:t>
      </w:r>
      <w:r w:rsidRPr="00C43E87">
        <w:t>: Lower Extremity Tendinopathy: Assessment &amp; Intervention (Fall, 2017</w:t>
      </w:r>
      <w:r w:rsidR="005D393C" w:rsidRPr="00C43E87">
        <w:t>, 2018</w:t>
      </w:r>
      <w:r w:rsidRPr="00C43E87">
        <w:t>); Knee, Live Patient Case Evaluation and Intervention (Fall, 2016)</w:t>
      </w:r>
    </w:p>
    <w:p w14:paraId="72D5F9EE" w14:textId="3A05C83D" w:rsidR="00D25EAC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lastRenderedPageBreak/>
        <w:t>PT 7312</w:t>
      </w:r>
      <w:r w:rsidR="004F6056" w:rsidRPr="00C43E87">
        <w:rPr>
          <w:b/>
          <w:bCs/>
        </w:rPr>
        <w:t xml:space="preserve"> </w:t>
      </w:r>
      <w:r w:rsidRPr="00C43E87">
        <w:rPr>
          <w:b/>
          <w:bCs/>
        </w:rPr>
        <w:t>Patient Care Skills I</w:t>
      </w:r>
      <w:r w:rsidRPr="00C43E87">
        <w:t>: Visceral Anatomy (Summer, 2016)</w:t>
      </w:r>
    </w:p>
    <w:p w14:paraId="1C5BEBBC" w14:textId="4EE0C8DA" w:rsidR="00D25EAC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7130 Clinical Decision Making I</w:t>
      </w:r>
      <w:r w:rsidR="00605621" w:rsidRPr="00C43E87">
        <w:rPr>
          <w:b/>
          <w:bCs/>
        </w:rPr>
        <w:t>I</w:t>
      </w:r>
      <w:r w:rsidR="00605621" w:rsidRPr="00C43E87">
        <w:t xml:space="preserve">: </w:t>
      </w:r>
      <w:r w:rsidRPr="00C43E87">
        <w:t xml:space="preserve">Cervical Spine, Live Patient Case </w:t>
      </w:r>
      <w:r w:rsidR="008D0D5D" w:rsidRPr="00C43E87">
        <w:t>Evaluation,</w:t>
      </w:r>
      <w:r w:rsidRPr="00C43E87">
        <w:t xml:space="preserve"> and Intervention (Fall, 2016</w:t>
      </w:r>
      <w:r w:rsidR="00E41C72" w:rsidRPr="00C43E87">
        <w:t>)</w:t>
      </w:r>
    </w:p>
    <w:p w14:paraId="025A45FD" w14:textId="05CE92CC" w:rsidR="00D25EAC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7135</w:t>
      </w:r>
      <w:r w:rsidR="004F6056" w:rsidRPr="00C43E87">
        <w:rPr>
          <w:b/>
          <w:bCs/>
        </w:rPr>
        <w:t xml:space="preserve"> </w:t>
      </w:r>
      <w:r w:rsidRPr="00C43E87">
        <w:rPr>
          <w:b/>
          <w:bCs/>
        </w:rPr>
        <w:t>Clinical Decision Making II</w:t>
      </w:r>
      <w:r w:rsidRPr="00C43E87">
        <w:t>: Joint Positioning Error (Spring, 2017)</w:t>
      </w:r>
      <w:r w:rsidR="00B73551" w:rsidRPr="00C43E87">
        <w:t>; Clinical Application of Pain Neuroscience Education (Fall, 202</w:t>
      </w:r>
      <w:r w:rsidR="00827B78">
        <w:t>1-2025</w:t>
      </w:r>
      <w:r w:rsidR="00B73551" w:rsidRPr="00C43E87">
        <w:t>)</w:t>
      </w:r>
    </w:p>
    <w:p w14:paraId="7AD9E3E6" w14:textId="77843952" w:rsidR="00D25EAC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7165</w:t>
      </w:r>
      <w:r w:rsidR="004F6056" w:rsidRPr="00C43E87">
        <w:rPr>
          <w:b/>
          <w:bCs/>
        </w:rPr>
        <w:t xml:space="preserve"> </w:t>
      </w:r>
      <w:r w:rsidRPr="00C43E87">
        <w:rPr>
          <w:b/>
          <w:bCs/>
        </w:rPr>
        <w:t>Clinical Decision Making</w:t>
      </w:r>
      <w:r w:rsidR="004F6056" w:rsidRPr="00C43E87">
        <w:rPr>
          <w:b/>
          <w:bCs/>
        </w:rPr>
        <w:t xml:space="preserve"> </w:t>
      </w:r>
      <w:r w:rsidRPr="00C43E87">
        <w:rPr>
          <w:b/>
          <w:bCs/>
        </w:rPr>
        <w:t>IV</w:t>
      </w:r>
      <w:r w:rsidRPr="00C43E87">
        <w:t>: Tissue Specific Exercise and Functional Movement Systems (Spring, 2017)</w:t>
      </w:r>
      <w:r w:rsidR="005D393C" w:rsidRPr="00C43E87">
        <w:t>, RedCord Assessment &amp; Intervention (</w:t>
      </w:r>
      <w:r w:rsidR="00DC6E69" w:rsidRPr="00C43E87">
        <w:t>Spring</w:t>
      </w:r>
      <w:r w:rsidR="005D393C" w:rsidRPr="00C43E87">
        <w:t xml:space="preserve"> 201</w:t>
      </w:r>
      <w:r w:rsidR="00756790" w:rsidRPr="00C43E87">
        <w:t>9, 2020</w:t>
      </w:r>
      <w:r w:rsidR="005D393C" w:rsidRPr="00C43E87">
        <w:t>)</w:t>
      </w:r>
      <w:r w:rsidR="00756790" w:rsidRPr="00C43E87">
        <w:t xml:space="preserve">; </w:t>
      </w:r>
      <w:r w:rsidR="00DC6E69" w:rsidRPr="00C43E87">
        <w:t>Sacroiliac Joint Muscle Energy Techniques (Fall 2019)</w:t>
      </w:r>
      <w:r w:rsidR="00605621" w:rsidRPr="00C43E87">
        <w:t>; Differential Diagnosis of Pain: MSK, Visceral or Nociplastic (Spring, 202</w:t>
      </w:r>
      <w:r w:rsidR="00827B78">
        <w:t>2-2025</w:t>
      </w:r>
      <w:r w:rsidR="00605621" w:rsidRPr="00C43E87">
        <w:t>); Clinical Application of Pain Neuroscience Education (</w:t>
      </w:r>
      <w:r w:rsidR="00722410" w:rsidRPr="00C43E87">
        <w:t>Spring</w:t>
      </w:r>
      <w:r w:rsidR="00605621" w:rsidRPr="00C43E87">
        <w:t>, 2022)</w:t>
      </w:r>
    </w:p>
    <w:p w14:paraId="36F2CC42" w14:textId="201999FA" w:rsidR="00D25EAC" w:rsidRPr="00C43E87" w:rsidRDefault="005D393C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7268 Advanced Therapeutic Interventions</w:t>
      </w:r>
      <w:r w:rsidRPr="00C43E87">
        <w:t>: Integrative Dry Needling</w:t>
      </w:r>
      <w:r w:rsidR="00150FB0" w:rsidRPr="00C43E87">
        <w:t xml:space="preserve"> (Spring 2019)</w:t>
      </w:r>
      <w:r w:rsidRPr="00C43E87">
        <w:t>, Sacroiliac Joint</w:t>
      </w:r>
      <w:r w:rsidR="00756790" w:rsidRPr="00C43E87">
        <w:t xml:space="preserve"> </w:t>
      </w:r>
      <w:r w:rsidRPr="00C43E87">
        <w:t>Muscle Energy Techniques (Spring 2019</w:t>
      </w:r>
      <w:r w:rsidR="00756790" w:rsidRPr="00C43E87">
        <w:t>, 2020</w:t>
      </w:r>
      <w:r w:rsidRPr="00C43E87">
        <w:t>)</w:t>
      </w:r>
    </w:p>
    <w:p w14:paraId="0FA1E5A4" w14:textId="3AE90BD1" w:rsidR="00150FB0" w:rsidRPr="00C43E87" w:rsidRDefault="00B4266B" w:rsidP="00C43E87">
      <w:pPr>
        <w:pStyle w:val="BodyText"/>
        <w:numPr>
          <w:ilvl w:val="0"/>
          <w:numId w:val="31"/>
        </w:numPr>
        <w:ind w:right="2160"/>
      </w:pPr>
      <w:r w:rsidRPr="00C43E87">
        <w:rPr>
          <w:b/>
          <w:bCs/>
        </w:rPr>
        <w:t>PT 72</w:t>
      </w:r>
      <w:r w:rsidR="005D393C" w:rsidRPr="00C43E87">
        <w:rPr>
          <w:b/>
          <w:bCs/>
        </w:rPr>
        <w:t>7</w:t>
      </w:r>
      <w:r w:rsidRPr="00C43E87">
        <w:rPr>
          <w:b/>
          <w:bCs/>
        </w:rPr>
        <w:t xml:space="preserve">4 </w:t>
      </w:r>
      <w:r w:rsidR="005D393C" w:rsidRPr="00C43E87">
        <w:rPr>
          <w:b/>
          <w:bCs/>
        </w:rPr>
        <w:t>Current</w:t>
      </w:r>
      <w:r w:rsidRPr="00C43E87">
        <w:rPr>
          <w:b/>
          <w:bCs/>
        </w:rPr>
        <w:t xml:space="preserve"> Issues in Physical Therapy</w:t>
      </w:r>
      <w:r w:rsidRPr="00C43E87">
        <w:t xml:space="preserve">: </w:t>
      </w:r>
      <w:r w:rsidR="00DC6E69" w:rsidRPr="00C43E87">
        <w:t xml:space="preserve">Private Practice Expert Panel (May 2016); </w:t>
      </w:r>
      <w:r w:rsidRPr="00C43E87">
        <w:t>McConnell Taping Techniques of the Knee</w:t>
      </w:r>
      <w:r w:rsidRPr="00C43E87">
        <w:rPr>
          <w:spacing w:val="-33"/>
        </w:rPr>
        <w:t xml:space="preserve"> </w:t>
      </w:r>
      <w:r w:rsidRPr="00C43E87">
        <w:t>and Shoulder (May 2016</w:t>
      </w:r>
      <w:r w:rsidR="00FA633D" w:rsidRPr="00C43E87">
        <w:t>-2024</w:t>
      </w:r>
      <w:r w:rsidRPr="00C43E87">
        <w:t>); Kinesiotaping (May 2017</w:t>
      </w:r>
      <w:r w:rsidR="00FA633D" w:rsidRPr="00C43E87">
        <w:t>-2024</w:t>
      </w:r>
      <w:r w:rsidRPr="00C43E87">
        <w:t>)</w:t>
      </w:r>
      <w:r w:rsidR="00B73551" w:rsidRPr="00C43E87">
        <w:t xml:space="preserve">; </w:t>
      </w:r>
      <w:r w:rsidR="00A73D9C" w:rsidRPr="00C43E87">
        <w:t>Intermuscular Dry Needling (June 2019, 2022</w:t>
      </w:r>
      <w:r w:rsidR="00FA633D" w:rsidRPr="00C43E87">
        <w:t>-202</w:t>
      </w:r>
      <w:r w:rsidR="00827B78">
        <w:t>5)</w:t>
      </w:r>
    </w:p>
    <w:p w14:paraId="7A962D13" w14:textId="1307D09F" w:rsidR="00D25EAC" w:rsidRPr="00C43E87" w:rsidRDefault="00D25EAC" w:rsidP="00C43E87">
      <w:pPr>
        <w:pStyle w:val="BodyText"/>
        <w:numPr>
          <w:ilvl w:val="0"/>
          <w:numId w:val="31"/>
        </w:numPr>
        <w:ind w:right="2160"/>
      </w:pPr>
      <w:r w:rsidRPr="00C43E87">
        <w:t xml:space="preserve">Cervicogenic Involvement in Post-Concussive Patients. </w:t>
      </w:r>
      <w:r w:rsidRPr="00C43E87">
        <w:rPr>
          <w:b/>
        </w:rPr>
        <w:t>Rich</w:t>
      </w:r>
      <w:r w:rsidR="00C703B4">
        <w:rPr>
          <w:b/>
        </w:rPr>
        <w:t xml:space="preserve"> A.</w:t>
      </w:r>
    </w:p>
    <w:p w14:paraId="26328146" w14:textId="27189194" w:rsidR="00D25EAC" w:rsidRPr="00C43E87" w:rsidRDefault="00D25EAC" w:rsidP="00C703B4">
      <w:pPr>
        <w:pStyle w:val="BodyText"/>
        <w:ind w:left="720" w:right="2160"/>
      </w:pPr>
      <w:r w:rsidRPr="00C703B4">
        <w:t>Texas State Athletic Training Program</w:t>
      </w:r>
      <w:r w:rsidRPr="00C43E87">
        <w:t xml:space="preserve">. San Marcos, TX. </w:t>
      </w:r>
      <w:r w:rsidR="00772DE7" w:rsidRPr="00C43E87">
        <w:t>(</w:t>
      </w:r>
      <w:r w:rsidRPr="00C43E87">
        <w:t>December</w:t>
      </w:r>
      <w:r w:rsidR="00772DE7" w:rsidRPr="00C43E87">
        <w:t xml:space="preserve"> </w:t>
      </w:r>
      <w:r w:rsidRPr="00C43E87">
        <w:t>2018</w:t>
      </w:r>
      <w:r w:rsidR="00772DE7" w:rsidRPr="00C43E87">
        <w:t>, May 2022)</w:t>
      </w:r>
      <w:r w:rsidRPr="00C43E87">
        <w:t>.</w:t>
      </w:r>
    </w:p>
    <w:p w14:paraId="2637B68A" w14:textId="77777777" w:rsidR="002B26FD" w:rsidRPr="00C43E87" w:rsidRDefault="002B26FD" w:rsidP="00C43E87">
      <w:pPr>
        <w:pStyle w:val="BodyText"/>
        <w:spacing w:before="2"/>
        <w:ind w:right="2160"/>
      </w:pPr>
    </w:p>
    <w:p w14:paraId="4D3A1AD9" w14:textId="470144E5" w:rsidR="00E604F0" w:rsidRPr="00C43E87" w:rsidRDefault="00E604F0" w:rsidP="00C43E87">
      <w:pPr>
        <w:pStyle w:val="BodyText"/>
        <w:spacing w:before="1"/>
        <w:ind w:right="2160"/>
        <w:rPr>
          <w:b/>
          <w:bCs/>
        </w:rPr>
      </w:pPr>
      <w:r w:rsidRPr="00C43E87">
        <w:rPr>
          <w:b/>
          <w:bCs/>
        </w:rPr>
        <w:t xml:space="preserve">Invited </w:t>
      </w:r>
      <w:r w:rsidR="00E40933" w:rsidRPr="00C43E87">
        <w:rPr>
          <w:b/>
          <w:bCs/>
        </w:rPr>
        <w:t xml:space="preserve">and Peer-Reviewed </w:t>
      </w:r>
      <w:r w:rsidRPr="00C43E87">
        <w:rPr>
          <w:b/>
          <w:bCs/>
        </w:rPr>
        <w:t>Talks: External</w:t>
      </w:r>
    </w:p>
    <w:p w14:paraId="11EF86A7" w14:textId="181AA31C" w:rsidR="00827B78" w:rsidRDefault="00827B78" w:rsidP="00C43E87">
      <w:pPr>
        <w:pStyle w:val="BodyText"/>
        <w:numPr>
          <w:ilvl w:val="0"/>
          <w:numId w:val="29"/>
        </w:numPr>
        <w:spacing w:before="1"/>
        <w:ind w:right="2160"/>
      </w:pPr>
      <w:r>
        <w:t xml:space="preserve">V2FIT 360 NeuroHealth. </w:t>
      </w:r>
      <w:r>
        <w:rPr>
          <w:b/>
          <w:bCs/>
        </w:rPr>
        <w:t>Rich, A.</w:t>
      </w:r>
      <w:r>
        <w:t xml:space="preserve"> Cervical Components of Persistent Dizziness. December 6-7, 2025.</w:t>
      </w:r>
    </w:p>
    <w:p w14:paraId="6F1FCF2B" w14:textId="6C765032" w:rsidR="004F6056" w:rsidRPr="00C43E87" w:rsidRDefault="004F6056" w:rsidP="00C43E87">
      <w:pPr>
        <w:pStyle w:val="BodyText"/>
        <w:numPr>
          <w:ilvl w:val="0"/>
          <w:numId w:val="29"/>
        </w:numPr>
        <w:spacing w:before="1"/>
        <w:ind w:right="2160"/>
      </w:pPr>
      <w:r w:rsidRPr="00C43E87">
        <w:t xml:space="preserve">V2FIT + Summit. 360 NeuroHealth. </w:t>
      </w:r>
      <w:r w:rsidR="001A0B1E">
        <w:rPr>
          <w:b/>
          <w:bCs/>
        </w:rPr>
        <w:t xml:space="preserve">Rich, A. </w:t>
      </w:r>
      <w:r w:rsidRPr="00C43E87">
        <w:t>December 7-8, 2024.</w:t>
      </w:r>
    </w:p>
    <w:p w14:paraId="7D5F6BF8" w14:textId="2016DEC2" w:rsidR="004F6056" w:rsidRPr="00C43E87" w:rsidRDefault="004F6056" w:rsidP="00C43E87">
      <w:pPr>
        <w:pStyle w:val="BodyText"/>
        <w:numPr>
          <w:ilvl w:val="0"/>
          <w:numId w:val="29"/>
        </w:numPr>
        <w:spacing w:before="1"/>
        <w:ind w:right="2160"/>
      </w:pPr>
      <w:r w:rsidRPr="00C43E87">
        <w:t xml:space="preserve">Pain. Isn’t It All </w:t>
      </w:r>
      <w:proofErr w:type="gramStart"/>
      <w:r w:rsidRPr="00C43E87">
        <w:t>The</w:t>
      </w:r>
      <w:proofErr w:type="gramEnd"/>
      <w:r w:rsidRPr="00C43E87">
        <w:t xml:space="preserve"> Same? </w:t>
      </w:r>
      <w:r w:rsidR="001A0B1E">
        <w:rPr>
          <w:b/>
          <w:bCs/>
        </w:rPr>
        <w:t xml:space="preserve">Rich, A. </w:t>
      </w:r>
      <w:r w:rsidRPr="00C43E87">
        <w:t>Texas Comptroller of Public Accounts. January 23, 2024.</w:t>
      </w:r>
    </w:p>
    <w:p w14:paraId="53565543" w14:textId="77777777" w:rsidR="00E40933" w:rsidRPr="00C43E87" w:rsidRDefault="00E40933" w:rsidP="00C43E87">
      <w:pPr>
        <w:pStyle w:val="BodyText"/>
        <w:numPr>
          <w:ilvl w:val="0"/>
          <w:numId w:val="29"/>
        </w:numPr>
        <w:ind w:right="2160"/>
      </w:pPr>
      <w:r w:rsidRPr="00C43E87">
        <w:t xml:space="preserve">Visual-Vestibular-Cervical Integration Training Post-Concussion Masterclass. Wallace B, Fitzgerald D, </w:t>
      </w:r>
      <w:r w:rsidRPr="00C43E87">
        <w:rPr>
          <w:b/>
          <w:bCs/>
        </w:rPr>
        <w:t>Rich A</w:t>
      </w:r>
      <w:r w:rsidRPr="00C43E87">
        <w:t>. December 5-9, 2022.</w:t>
      </w:r>
    </w:p>
    <w:p w14:paraId="36AA3BD8" w14:textId="6530CAE7" w:rsidR="004F6056" w:rsidRPr="00C43E87" w:rsidRDefault="004F6056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rFonts w:eastAsia="Arial"/>
          <w:sz w:val="24"/>
          <w:szCs w:val="24"/>
        </w:rPr>
      </w:pPr>
      <w:r w:rsidRPr="00C43E87">
        <w:rPr>
          <w:rFonts w:eastAsia="Arial"/>
          <w:sz w:val="24"/>
          <w:szCs w:val="24"/>
        </w:rPr>
        <w:t xml:space="preserve">Are You Neer a Paradigm Shift in Treating Shoulder Pain? </w:t>
      </w:r>
      <w:r w:rsidRPr="00C43E87">
        <w:rPr>
          <w:rFonts w:eastAsia="Arial"/>
          <w:b/>
          <w:bCs/>
          <w:sz w:val="24"/>
          <w:szCs w:val="24"/>
        </w:rPr>
        <w:t>Rich</w:t>
      </w:r>
      <w:r w:rsidR="001A0B1E">
        <w:rPr>
          <w:rFonts w:eastAsia="Arial"/>
          <w:b/>
          <w:bCs/>
          <w:sz w:val="24"/>
          <w:szCs w:val="24"/>
        </w:rPr>
        <w:t xml:space="preserve"> A</w:t>
      </w:r>
      <w:r w:rsidRPr="00C43E87">
        <w:rPr>
          <w:rFonts w:eastAsia="Arial"/>
          <w:b/>
          <w:bCs/>
          <w:sz w:val="24"/>
          <w:szCs w:val="24"/>
        </w:rPr>
        <w:t xml:space="preserve">, </w:t>
      </w:r>
      <w:r w:rsidRPr="00C43E87">
        <w:rPr>
          <w:rFonts w:eastAsia="Arial"/>
          <w:sz w:val="24"/>
          <w:szCs w:val="24"/>
        </w:rPr>
        <w:t>Rasoulian</w:t>
      </w:r>
      <w:r w:rsidR="001A0B1E">
        <w:rPr>
          <w:rFonts w:eastAsia="Arial"/>
          <w:sz w:val="24"/>
          <w:szCs w:val="24"/>
        </w:rPr>
        <w:t xml:space="preserve"> L</w:t>
      </w:r>
      <w:r w:rsidRPr="00C43E87">
        <w:rPr>
          <w:rFonts w:eastAsia="Arial"/>
          <w:sz w:val="24"/>
          <w:szCs w:val="24"/>
        </w:rPr>
        <w:t>, Okere</w:t>
      </w:r>
      <w:r w:rsidR="001A0B1E">
        <w:rPr>
          <w:rFonts w:eastAsia="Arial"/>
          <w:sz w:val="24"/>
          <w:szCs w:val="24"/>
        </w:rPr>
        <w:t xml:space="preserve"> S</w:t>
      </w:r>
      <w:r w:rsidRPr="00C43E87">
        <w:rPr>
          <w:rFonts w:eastAsia="Arial"/>
          <w:sz w:val="24"/>
          <w:szCs w:val="24"/>
        </w:rPr>
        <w:t>, Garza</w:t>
      </w:r>
      <w:r w:rsidR="001A0B1E">
        <w:rPr>
          <w:rFonts w:eastAsia="Arial"/>
          <w:sz w:val="24"/>
          <w:szCs w:val="24"/>
        </w:rPr>
        <w:t xml:space="preserve"> J.</w:t>
      </w:r>
      <w:r w:rsidRPr="00C43E87">
        <w:rPr>
          <w:rFonts w:eastAsia="Arial"/>
          <w:sz w:val="24"/>
          <w:szCs w:val="24"/>
        </w:rPr>
        <w:t xml:space="preserve"> Texas Physical Therapy Association Annual Conference, Irving, TX, October 29, 2022.</w:t>
      </w:r>
    </w:p>
    <w:p w14:paraId="4B7B3C7F" w14:textId="552A20FB" w:rsidR="004F6056" w:rsidRPr="00C43E87" w:rsidRDefault="004F6056" w:rsidP="00C43E87">
      <w:pPr>
        <w:pStyle w:val="BodyText"/>
        <w:numPr>
          <w:ilvl w:val="0"/>
          <w:numId w:val="29"/>
        </w:numPr>
        <w:ind w:right="2160"/>
      </w:pPr>
      <w:r w:rsidRPr="00C43E87">
        <w:t xml:space="preserve">Do you have an Achilles Heel in your practice? Evidence-supported intervention for Achilles tendon ruptures. </w:t>
      </w:r>
      <w:r w:rsidRPr="00C43E87">
        <w:rPr>
          <w:b/>
          <w:bCs/>
        </w:rPr>
        <w:t>Rich</w:t>
      </w:r>
      <w:r w:rsidR="001A0B1E">
        <w:rPr>
          <w:b/>
          <w:bCs/>
        </w:rPr>
        <w:t xml:space="preserve"> A. </w:t>
      </w:r>
      <w:r w:rsidRPr="00C43E87">
        <w:t>Texas Physical Therapy 2021 Virtual Annual Conference, October 23, 2021</w:t>
      </w:r>
    </w:p>
    <w:p w14:paraId="186827DB" w14:textId="31F0E320" w:rsidR="004F6056" w:rsidRPr="00C43E87" w:rsidRDefault="004F6056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 xml:space="preserve">Are You Too Eccentric? Current Concepts of Tendinopathies of the Lower Extremity. </w:t>
      </w:r>
      <w:r w:rsidRPr="00C43E87">
        <w:rPr>
          <w:b/>
          <w:bCs/>
          <w:sz w:val="24"/>
          <w:szCs w:val="24"/>
        </w:rPr>
        <w:t>Rich</w:t>
      </w:r>
      <w:r w:rsidR="001A0B1E">
        <w:rPr>
          <w:b/>
          <w:bCs/>
          <w:sz w:val="24"/>
          <w:szCs w:val="24"/>
        </w:rPr>
        <w:t xml:space="preserve"> A</w:t>
      </w:r>
      <w:r w:rsidRPr="00C43E87">
        <w:rPr>
          <w:b/>
          <w:bCs/>
          <w:sz w:val="24"/>
          <w:szCs w:val="24"/>
        </w:rPr>
        <w:t xml:space="preserve">, </w:t>
      </w:r>
      <w:r w:rsidRPr="00C43E87">
        <w:rPr>
          <w:sz w:val="24"/>
          <w:szCs w:val="24"/>
        </w:rPr>
        <w:t>Garza J</w:t>
      </w:r>
      <w:r w:rsidR="001A0B1E">
        <w:rPr>
          <w:sz w:val="24"/>
          <w:szCs w:val="24"/>
        </w:rPr>
        <w:t xml:space="preserve">, </w:t>
      </w:r>
      <w:r w:rsidRPr="00C43E87">
        <w:rPr>
          <w:sz w:val="24"/>
          <w:szCs w:val="24"/>
        </w:rPr>
        <w:t>Rasoulian L</w:t>
      </w:r>
      <w:r w:rsidR="001A0B1E">
        <w:rPr>
          <w:sz w:val="24"/>
          <w:szCs w:val="24"/>
        </w:rPr>
        <w:t xml:space="preserve">. </w:t>
      </w:r>
      <w:r w:rsidRPr="00C43E87">
        <w:rPr>
          <w:sz w:val="24"/>
          <w:szCs w:val="24"/>
        </w:rPr>
        <w:t xml:space="preserve">Texas Physical Therapy Association </w:t>
      </w:r>
      <w:r w:rsidR="001A0B1E">
        <w:rPr>
          <w:sz w:val="24"/>
          <w:szCs w:val="24"/>
        </w:rPr>
        <w:t xml:space="preserve">Virtual </w:t>
      </w:r>
      <w:r w:rsidRPr="00C43E87">
        <w:rPr>
          <w:sz w:val="24"/>
          <w:szCs w:val="24"/>
        </w:rPr>
        <w:t xml:space="preserve">Annual Conference, </w:t>
      </w:r>
      <w:proofErr w:type="gramStart"/>
      <w:r w:rsidRPr="00C43E87">
        <w:rPr>
          <w:sz w:val="24"/>
          <w:szCs w:val="24"/>
        </w:rPr>
        <w:t>October,</w:t>
      </w:r>
      <w:proofErr w:type="gramEnd"/>
      <w:r w:rsidRPr="00C43E87">
        <w:rPr>
          <w:sz w:val="24"/>
          <w:szCs w:val="24"/>
        </w:rPr>
        <w:t xml:space="preserve"> 2020. </w:t>
      </w:r>
    </w:p>
    <w:p w14:paraId="6ECDC0E4" w14:textId="6C57B950" w:rsidR="004F6056" w:rsidRPr="00C43E87" w:rsidRDefault="004F6056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 xml:space="preserve">Quintessential Joint Manipulations for the Physical Therapist. Capital Area District. Texas Physical Therapy Association. </w:t>
      </w:r>
      <w:r w:rsidRPr="00C43E87">
        <w:rPr>
          <w:b/>
          <w:bCs/>
          <w:sz w:val="24"/>
          <w:szCs w:val="24"/>
        </w:rPr>
        <w:t>Rich</w:t>
      </w:r>
      <w:r w:rsidR="00C703B4">
        <w:rPr>
          <w:b/>
          <w:bCs/>
          <w:sz w:val="24"/>
          <w:szCs w:val="24"/>
        </w:rPr>
        <w:t xml:space="preserve"> A</w:t>
      </w:r>
      <w:r w:rsidRPr="00C43E87">
        <w:rPr>
          <w:b/>
          <w:bCs/>
          <w:sz w:val="24"/>
          <w:szCs w:val="24"/>
        </w:rPr>
        <w:t xml:space="preserve">, </w:t>
      </w:r>
      <w:r w:rsidRPr="00C43E87">
        <w:rPr>
          <w:sz w:val="24"/>
          <w:szCs w:val="24"/>
        </w:rPr>
        <w:t>Garza J. September 21, 2019.</w:t>
      </w:r>
    </w:p>
    <w:p w14:paraId="23A10A64" w14:textId="642FBD66" w:rsidR="00E41C72" w:rsidRPr="00C43E87" w:rsidRDefault="00E41C72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 xml:space="preserve">Cervicogenic Involvement in Post-Concussive Patients. </w:t>
      </w:r>
      <w:r w:rsidRPr="00C43E87">
        <w:rPr>
          <w:b/>
          <w:sz w:val="24"/>
          <w:szCs w:val="24"/>
        </w:rPr>
        <w:t>Rich</w:t>
      </w:r>
      <w:r w:rsidR="00C703B4">
        <w:rPr>
          <w:b/>
          <w:sz w:val="24"/>
          <w:szCs w:val="24"/>
        </w:rPr>
        <w:t xml:space="preserve"> A. </w:t>
      </w:r>
      <w:r w:rsidRPr="00C43E87">
        <w:rPr>
          <w:sz w:val="24"/>
          <w:szCs w:val="24"/>
        </w:rPr>
        <w:t xml:space="preserve">Concussion Health Summit. Arlington, TX. </w:t>
      </w:r>
      <w:proofErr w:type="gramStart"/>
      <w:r w:rsidRPr="00C43E87">
        <w:rPr>
          <w:sz w:val="24"/>
          <w:szCs w:val="24"/>
        </w:rPr>
        <w:t>July,</w:t>
      </w:r>
      <w:proofErr w:type="gramEnd"/>
      <w:r w:rsidRPr="00C43E87">
        <w:rPr>
          <w:sz w:val="24"/>
          <w:szCs w:val="24"/>
        </w:rPr>
        <w:t xml:space="preserve"> 2018.</w:t>
      </w:r>
    </w:p>
    <w:p w14:paraId="325D9C6C" w14:textId="39BE56C8" w:rsidR="00E41C72" w:rsidRPr="00C43E87" w:rsidRDefault="00E41C72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Cervicogenic Involvement in Post-Concussive Patients.</w:t>
      </w:r>
      <w:r w:rsidR="00C703B4">
        <w:rPr>
          <w:sz w:val="24"/>
          <w:szCs w:val="24"/>
        </w:rPr>
        <w:t xml:space="preserve"> </w:t>
      </w:r>
      <w:r w:rsidRPr="00C43E87">
        <w:rPr>
          <w:b/>
          <w:sz w:val="24"/>
          <w:szCs w:val="24"/>
        </w:rPr>
        <w:t>Rich</w:t>
      </w:r>
      <w:r w:rsidR="00C703B4">
        <w:rPr>
          <w:b/>
          <w:sz w:val="24"/>
          <w:szCs w:val="24"/>
        </w:rPr>
        <w:t xml:space="preserve"> A. </w:t>
      </w:r>
      <w:r w:rsidRPr="00C43E87">
        <w:rPr>
          <w:sz w:val="24"/>
          <w:szCs w:val="24"/>
        </w:rPr>
        <w:t xml:space="preserve">Concussion Health Summit. Austin, TX. </w:t>
      </w:r>
      <w:proofErr w:type="gramStart"/>
      <w:r w:rsidRPr="00C43E87">
        <w:rPr>
          <w:sz w:val="24"/>
          <w:szCs w:val="24"/>
        </w:rPr>
        <w:t>June,</w:t>
      </w:r>
      <w:proofErr w:type="gramEnd"/>
      <w:r w:rsidRPr="00C43E87">
        <w:rPr>
          <w:sz w:val="24"/>
          <w:szCs w:val="24"/>
        </w:rPr>
        <w:t xml:space="preserve"> 2019.</w:t>
      </w:r>
    </w:p>
    <w:p w14:paraId="1FE47A6B" w14:textId="013A1F13" w:rsidR="004F6056" w:rsidRPr="00C43E87" w:rsidRDefault="004F6056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lastRenderedPageBreak/>
        <w:t>Are You SET in Your Intervention? The Utilization of Sling Exercise Therapy for Diagnostics and Rehabilitation of Musculoskeletal and Neurological Conditions.</w:t>
      </w:r>
      <w:r w:rsidR="00C703B4">
        <w:rPr>
          <w:sz w:val="24"/>
          <w:szCs w:val="24"/>
        </w:rPr>
        <w:t xml:space="preserve"> </w:t>
      </w:r>
      <w:r w:rsidRPr="00C43E87">
        <w:rPr>
          <w:b/>
          <w:bCs/>
          <w:sz w:val="24"/>
          <w:szCs w:val="24"/>
        </w:rPr>
        <w:t>Rich</w:t>
      </w:r>
      <w:r w:rsidR="00C703B4">
        <w:rPr>
          <w:b/>
          <w:bCs/>
          <w:sz w:val="24"/>
          <w:szCs w:val="24"/>
        </w:rPr>
        <w:t xml:space="preserve"> A,</w:t>
      </w:r>
      <w:r w:rsidRPr="00C43E87">
        <w:rPr>
          <w:sz w:val="24"/>
          <w:szCs w:val="24"/>
        </w:rPr>
        <w:t xml:space="preserve"> Harris</w:t>
      </w:r>
      <w:r w:rsidR="00C703B4">
        <w:rPr>
          <w:sz w:val="24"/>
          <w:szCs w:val="24"/>
        </w:rPr>
        <w:t xml:space="preserve"> M</w:t>
      </w:r>
      <w:r w:rsidRPr="00C43E87">
        <w:rPr>
          <w:sz w:val="24"/>
          <w:szCs w:val="24"/>
        </w:rPr>
        <w:t>. Capital Area District. Texas Physical Therapy Association. April 1, 2019.</w:t>
      </w:r>
    </w:p>
    <w:p w14:paraId="1359A77E" w14:textId="4F03DCCB" w:rsidR="004F6056" w:rsidRPr="00C43E87" w:rsidRDefault="004F6056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Cervical Dizziness: A Somatosensory Mismatch.</w:t>
      </w:r>
      <w:r w:rsidR="00C703B4">
        <w:rPr>
          <w:sz w:val="24"/>
          <w:szCs w:val="24"/>
        </w:rPr>
        <w:t xml:space="preserve"> </w:t>
      </w:r>
      <w:r w:rsidRPr="00C43E87">
        <w:rPr>
          <w:b/>
          <w:sz w:val="24"/>
          <w:szCs w:val="24"/>
        </w:rPr>
        <w:t>Rich</w:t>
      </w:r>
      <w:r w:rsidR="00C703B4">
        <w:rPr>
          <w:b/>
          <w:sz w:val="24"/>
          <w:szCs w:val="24"/>
        </w:rPr>
        <w:t xml:space="preserve"> A,</w:t>
      </w:r>
      <w:r w:rsidRPr="00C43E87">
        <w:rPr>
          <w:sz w:val="24"/>
          <w:szCs w:val="24"/>
        </w:rPr>
        <w:t xml:space="preserve"> Pina</w:t>
      </w:r>
      <w:r w:rsidR="00C703B4">
        <w:rPr>
          <w:sz w:val="24"/>
          <w:szCs w:val="24"/>
        </w:rPr>
        <w:t xml:space="preserve"> I</w:t>
      </w:r>
      <w:r w:rsidRPr="00C43E87">
        <w:rPr>
          <w:sz w:val="24"/>
          <w:szCs w:val="24"/>
        </w:rPr>
        <w:t>, Groman</w:t>
      </w:r>
      <w:r w:rsidR="00C703B4">
        <w:rPr>
          <w:sz w:val="24"/>
          <w:szCs w:val="24"/>
        </w:rPr>
        <w:t xml:space="preserve"> S</w:t>
      </w:r>
      <w:r w:rsidRPr="00C43E87">
        <w:rPr>
          <w:sz w:val="24"/>
          <w:szCs w:val="24"/>
        </w:rPr>
        <w:t>, Hurley</w:t>
      </w:r>
      <w:r w:rsidR="00C703B4">
        <w:rPr>
          <w:sz w:val="24"/>
          <w:szCs w:val="24"/>
        </w:rPr>
        <w:t xml:space="preserve"> G</w:t>
      </w:r>
      <w:r w:rsidR="00E40933" w:rsidRPr="00C43E87">
        <w:rPr>
          <w:sz w:val="24"/>
          <w:szCs w:val="24"/>
        </w:rPr>
        <w:t xml:space="preserve">. </w:t>
      </w:r>
      <w:r w:rsidRPr="00C43E87">
        <w:rPr>
          <w:sz w:val="24"/>
          <w:szCs w:val="24"/>
        </w:rPr>
        <w:t>Texas Physical Therapy Association Annual Conference. October 26, 2017.</w:t>
      </w:r>
    </w:p>
    <w:p w14:paraId="1B0891CA" w14:textId="02AC7276" w:rsidR="00641274" w:rsidRPr="001A0B1E" w:rsidRDefault="004F6056" w:rsidP="00C43E87">
      <w:pPr>
        <w:pStyle w:val="ListParagraph"/>
        <w:numPr>
          <w:ilvl w:val="0"/>
          <w:numId w:val="29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sz w:val="24"/>
          <w:szCs w:val="24"/>
        </w:rPr>
        <w:t xml:space="preserve">Assessment and Intervention of Cervicogenic Headache. </w:t>
      </w:r>
      <w:r w:rsidRPr="00C43E87">
        <w:rPr>
          <w:b/>
          <w:sz w:val="24"/>
          <w:szCs w:val="24"/>
        </w:rPr>
        <w:t>Rich</w:t>
      </w:r>
      <w:r w:rsidR="00C703B4">
        <w:rPr>
          <w:b/>
          <w:sz w:val="24"/>
          <w:szCs w:val="24"/>
        </w:rPr>
        <w:t xml:space="preserve"> A</w:t>
      </w:r>
      <w:r w:rsidRPr="00C43E87">
        <w:rPr>
          <w:b/>
          <w:sz w:val="24"/>
          <w:szCs w:val="24"/>
        </w:rPr>
        <w:t xml:space="preserve">. </w:t>
      </w:r>
      <w:r w:rsidRPr="00C43E87">
        <w:rPr>
          <w:sz w:val="24"/>
          <w:szCs w:val="24"/>
        </w:rPr>
        <w:t>Texas Physical Therapy Association Annual Conference. October 28, 2016.</w:t>
      </w:r>
    </w:p>
    <w:p w14:paraId="7BBC33DB" w14:textId="77777777" w:rsidR="001A0B1E" w:rsidRPr="00C43E87" w:rsidRDefault="001A0B1E" w:rsidP="001A0B1E">
      <w:pPr>
        <w:pStyle w:val="ListParagraph"/>
        <w:spacing w:line="240" w:lineRule="auto"/>
        <w:ind w:left="720" w:right="2160" w:firstLine="0"/>
        <w:rPr>
          <w:b/>
          <w:sz w:val="24"/>
          <w:szCs w:val="24"/>
        </w:rPr>
      </w:pPr>
    </w:p>
    <w:p w14:paraId="6B54C13D" w14:textId="436680FA" w:rsidR="00641274" w:rsidRPr="00C43E87" w:rsidRDefault="00B4266B" w:rsidP="00C43E87">
      <w:pPr>
        <w:tabs>
          <w:tab w:val="left" w:pos="516"/>
        </w:tabs>
        <w:ind w:right="2160"/>
        <w:rPr>
          <w:sz w:val="24"/>
          <w:szCs w:val="24"/>
        </w:rPr>
      </w:pPr>
      <w:r w:rsidRPr="00C43E87">
        <w:rPr>
          <w:b/>
          <w:sz w:val="24"/>
          <w:szCs w:val="24"/>
        </w:rPr>
        <w:t>Courses Prepared and Curriculum Development</w:t>
      </w:r>
      <w:r w:rsidRPr="00C43E87">
        <w:rPr>
          <w:sz w:val="24"/>
          <w:szCs w:val="24"/>
        </w:rPr>
        <w:t>:</w:t>
      </w:r>
    </w:p>
    <w:p w14:paraId="685142DA" w14:textId="60A31475" w:rsidR="002B26FD" w:rsidRPr="00C43E87" w:rsidRDefault="00B4266B" w:rsidP="00C43E87">
      <w:pPr>
        <w:tabs>
          <w:tab w:val="left" w:pos="516"/>
        </w:tabs>
        <w:ind w:right="2160"/>
        <w:rPr>
          <w:b/>
          <w:bCs/>
          <w:sz w:val="24"/>
          <w:szCs w:val="24"/>
        </w:rPr>
      </w:pPr>
      <w:r w:rsidRPr="00C43E87">
        <w:rPr>
          <w:b/>
          <w:bCs/>
          <w:sz w:val="24"/>
          <w:szCs w:val="24"/>
        </w:rPr>
        <w:t>Texas State</w:t>
      </w:r>
      <w:r w:rsidRPr="00C43E87">
        <w:rPr>
          <w:b/>
          <w:bCs/>
          <w:spacing w:val="-2"/>
          <w:sz w:val="24"/>
          <w:szCs w:val="24"/>
        </w:rPr>
        <w:t xml:space="preserve"> </w:t>
      </w:r>
      <w:r w:rsidRPr="00C43E87">
        <w:rPr>
          <w:b/>
          <w:bCs/>
          <w:sz w:val="24"/>
          <w:szCs w:val="24"/>
        </w:rPr>
        <w:t>University</w:t>
      </w:r>
    </w:p>
    <w:p w14:paraId="0B0E632B" w14:textId="63260249" w:rsidR="00785D07" w:rsidRPr="00C43E87" w:rsidRDefault="00785D07" w:rsidP="00C43E87">
      <w:pPr>
        <w:pStyle w:val="ListParagraph"/>
        <w:numPr>
          <w:ilvl w:val="0"/>
          <w:numId w:val="15"/>
        </w:numPr>
        <w:tabs>
          <w:tab w:val="left" w:pos="516"/>
        </w:tabs>
        <w:spacing w:line="240" w:lineRule="auto"/>
        <w:ind w:right="2160"/>
        <w:rPr>
          <w:sz w:val="24"/>
          <w:szCs w:val="24"/>
        </w:rPr>
      </w:pPr>
      <w:r w:rsidRPr="00C43E87">
        <w:rPr>
          <w:b/>
          <w:bCs/>
          <w:sz w:val="24"/>
          <w:szCs w:val="24"/>
        </w:rPr>
        <w:t>Texas State University, Doctor of Science in Health Sciences. Pain Concentration</w:t>
      </w:r>
      <w:r w:rsidRPr="00C43E87">
        <w:rPr>
          <w:sz w:val="24"/>
          <w:szCs w:val="24"/>
        </w:rPr>
        <w:t xml:space="preserve">. Process: The Curriculum </w:t>
      </w:r>
      <w:r w:rsidR="00827B78">
        <w:rPr>
          <w:sz w:val="24"/>
          <w:szCs w:val="24"/>
        </w:rPr>
        <w:t xml:space="preserve">submitted to the </w:t>
      </w:r>
      <w:r w:rsidRPr="00C43E87">
        <w:rPr>
          <w:sz w:val="24"/>
          <w:szCs w:val="24"/>
        </w:rPr>
        <w:t>Texas Higher Education Coordinating Board (</w:t>
      </w:r>
      <w:r w:rsidR="00827B78">
        <w:rPr>
          <w:sz w:val="24"/>
          <w:szCs w:val="24"/>
        </w:rPr>
        <w:t>November</w:t>
      </w:r>
      <w:r w:rsidRPr="00C43E87">
        <w:rPr>
          <w:sz w:val="24"/>
          <w:szCs w:val="24"/>
        </w:rPr>
        <w:t xml:space="preserve"> 2025)</w:t>
      </w:r>
    </w:p>
    <w:p w14:paraId="20C064A0" w14:textId="1F399AE7" w:rsidR="00D879DF" w:rsidRPr="00C43E87" w:rsidRDefault="00D879DF" w:rsidP="00C43E87">
      <w:pPr>
        <w:pStyle w:val="BodyText"/>
        <w:numPr>
          <w:ilvl w:val="0"/>
          <w:numId w:val="15"/>
        </w:numPr>
        <w:ind w:right="2160"/>
      </w:pPr>
      <w:r w:rsidRPr="00C43E87">
        <w:rPr>
          <w:b/>
          <w:bCs/>
        </w:rPr>
        <w:t>Texas State DPT Pain Curriculum</w:t>
      </w:r>
      <w:r w:rsidRPr="00C43E87">
        <w:t xml:space="preserve"> </w:t>
      </w:r>
      <w:r w:rsidR="001A0B1E">
        <w:t>(ongoing)</w:t>
      </w:r>
    </w:p>
    <w:p w14:paraId="107E9704" w14:textId="29E8D63D" w:rsidR="002B26FD" w:rsidRPr="00C43E87" w:rsidRDefault="00B4266B" w:rsidP="00C43E87">
      <w:pPr>
        <w:pStyle w:val="BodyText"/>
        <w:numPr>
          <w:ilvl w:val="0"/>
          <w:numId w:val="15"/>
        </w:numPr>
        <w:ind w:right="2160"/>
      </w:pPr>
      <w:r w:rsidRPr="00C43E87">
        <w:rPr>
          <w:b/>
          <w:bCs/>
        </w:rPr>
        <w:t>PT 7539 Musculoskeletal I –</w:t>
      </w:r>
      <w:r w:rsidRPr="00C43E87">
        <w:rPr>
          <w:b/>
          <w:bCs/>
          <w:spacing w:val="-12"/>
        </w:rPr>
        <w:t xml:space="preserve"> </w:t>
      </w:r>
      <w:r w:rsidRPr="00C43E87">
        <w:rPr>
          <w:b/>
          <w:bCs/>
        </w:rPr>
        <w:t>Spine</w:t>
      </w:r>
      <w:r w:rsidR="0051108F" w:rsidRPr="00C43E87">
        <w:t xml:space="preserve"> (ongoing)</w:t>
      </w:r>
    </w:p>
    <w:p w14:paraId="5537B48D" w14:textId="77777777" w:rsidR="0051108F" w:rsidRPr="00C43E87" w:rsidRDefault="00B4266B" w:rsidP="00C43E87">
      <w:pPr>
        <w:pStyle w:val="BodyText"/>
        <w:numPr>
          <w:ilvl w:val="0"/>
          <w:numId w:val="15"/>
        </w:numPr>
        <w:ind w:right="2160"/>
        <w:jc w:val="both"/>
      </w:pPr>
      <w:r w:rsidRPr="00C43E87">
        <w:rPr>
          <w:b/>
          <w:bCs/>
        </w:rPr>
        <w:t>PT 7549 Musculoskeletal II</w:t>
      </w:r>
      <w:r w:rsidRPr="00C43E87">
        <w:t xml:space="preserve"> – </w:t>
      </w:r>
      <w:r w:rsidRPr="00C43E87">
        <w:rPr>
          <w:b/>
          <w:bCs/>
        </w:rPr>
        <w:t>Lower Extremity</w:t>
      </w:r>
      <w:r w:rsidRPr="00C43E87">
        <w:t xml:space="preserve"> </w:t>
      </w:r>
      <w:r w:rsidR="0051108F" w:rsidRPr="00C43E87">
        <w:t>(ongoing)</w:t>
      </w:r>
    </w:p>
    <w:p w14:paraId="63DC9D9A" w14:textId="77777777" w:rsidR="0051108F" w:rsidRPr="00C43E87" w:rsidRDefault="00B4266B" w:rsidP="00C43E87">
      <w:pPr>
        <w:pStyle w:val="BodyText"/>
        <w:numPr>
          <w:ilvl w:val="0"/>
          <w:numId w:val="15"/>
        </w:numPr>
        <w:ind w:right="2160"/>
        <w:jc w:val="both"/>
      </w:pPr>
      <w:r w:rsidRPr="00C43E87">
        <w:rPr>
          <w:b/>
          <w:bCs/>
        </w:rPr>
        <w:t>PT 7559 Musculoskeletal III – Upper</w:t>
      </w:r>
      <w:r w:rsidRPr="00C43E87">
        <w:rPr>
          <w:b/>
          <w:bCs/>
          <w:spacing w:val="-11"/>
        </w:rPr>
        <w:t xml:space="preserve"> </w:t>
      </w:r>
      <w:r w:rsidRPr="00C43E87">
        <w:rPr>
          <w:b/>
          <w:bCs/>
        </w:rPr>
        <w:t>Extremity</w:t>
      </w:r>
      <w:r w:rsidRPr="00C43E87">
        <w:t xml:space="preserve"> </w:t>
      </w:r>
      <w:r w:rsidR="0051108F" w:rsidRPr="00C43E87">
        <w:t>(ongoing)</w:t>
      </w:r>
    </w:p>
    <w:p w14:paraId="6374248E" w14:textId="1781ABAD" w:rsidR="002B26FD" w:rsidRPr="00C43E87" w:rsidRDefault="00B4266B" w:rsidP="00C43E87">
      <w:pPr>
        <w:pStyle w:val="BodyText"/>
        <w:numPr>
          <w:ilvl w:val="0"/>
          <w:numId w:val="15"/>
        </w:numPr>
        <w:ind w:right="2160"/>
        <w:jc w:val="both"/>
        <w:rPr>
          <w:b/>
          <w:bCs/>
        </w:rPr>
      </w:pPr>
      <w:r w:rsidRPr="00C43E87">
        <w:rPr>
          <w:b/>
          <w:bCs/>
        </w:rPr>
        <w:t>PT 7428 Therapeutic</w:t>
      </w:r>
      <w:r w:rsidRPr="00C43E87">
        <w:rPr>
          <w:b/>
          <w:bCs/>
          <w:spacing w:val="-2"/>
        </w:rPr>
        <w:t xml:space="preserve"> </w:t>
      </w:r>
      <w:r w:rsidRPr="00C43E87">
        <w:rPr>
          <w:b/>
          <w:bCs/>
        </w:rPr>
        <w:t>Interventions</w:t>
      </w:r>
      <w:r w:rsidR="00785D07" w:rsidRPr="00C43E87">
        <w:rPr>
          <w:b/>
          <w:bCs/>
        </w:rPr>
        <w:t xml:space="preserve"> </w:t>
      </w:r>
      <w:r w:rsidR="00785D07" w:rsidRPr="00C43E87">
        <w:t>(2017)</w:t>
      </w:r>
    </w:p>
    <w:p w14:paraId="79AB4CF3" w14:textId="10E5F792" w:rsidR="002B26FD" w:rsidRPr="00C43E87" w:rsidRDefault="00B4266B" w:rsidP="00C43E87">
      <w:pPr>
        <w:pStyle w:val="BodyText"/>
        <w:numPr>
          <w:ilvl w:val="0"/>
          <w:numId w:val="15"/>
        </w:numPr>
        <w:ind w:right="2160"/>
        <w:rPr>
          <w:b/>
          <w:bCs/>
        </w:rPr>
      </w:pPr>
      <w:r w:rsidRPr="00C43E87">
        <w:rPr>
          <w:b/>
          <w:bCs/>
        </w:rPr>
        <w:t>PT 7268 Advanced Therapeutic Interventions</w:t>
      </w:r>
      <w:r w:rsidR="00785D07" w:rsidRPr="00C43E87">
        <w:rPr>
          <w:b/>
          <w:bCs/>
        </w:rPr>
        <w:t xml:space="preserve"> </w:t>
      </w:r>
      <w:r w:rsidR="00785D07" w:rsidRPr="00C43E87">
        <w:t>(2018)</w:t>
      </w:r>
    </w:p>
    <w:p w14:paraId="748C9D91" w14:textId="77777777" w:rsidR="00E41C72" w:rsidRPr="00C43E87" w:rsidRDefault="00E41C72" w:rsidP="00C43E87">
      <w:pPr>
        <w:pStyle w:val="BodyText"/>
        <w:ind w:right="2160"/>
        <w:rPr>
          <w:b/>
          <w:bCs/>
        </w:rPr>
      </w:pPr>
    </w:p>
    <w:p w14:paraId="54D86CB6" w14:textId="77777777" w:rsidR="00E41C72" w:rsidRPr="00C43E87" w:rsidRDefault="00E41C72" w:rsidP="00C43E87">
      <w:pPr>
        <w:tabs>
          <w:tab w:val="left" w:pos="516"/>
        </w:tabs>
        <w:ind w:right="2160"/>
        <w:rPr>
          <w:sz w:val="24"/>
          <w:szCs w:val="24"/>
        </w:rPr>
      </w:pPr>
      <w:r w:rsidRPr="00C43E87">
        <w:rPr>
          <w:b/>
          <w:sz w:val="24"/>
          <w:szCs w:val="24"/>
        </w:rPr>
        <w:t>Teaching Honors and</w:t>
      </w:r>
      <w:r w:rsidRPr="00C43E87">
        <w:rPr>
          <w:b/>
          <w:spacing w:val="1"/>
          <w:sz w:val="24"/>
          <w:szCs w:val="24"/>
        </w:rPr>
        <w:t xml:space="preserve"> </w:t>
      </w:r>
      <w:r w:rsidRPr="00C43E87">
        <w:rPr>
          <w:b/>
          <w:sz w:val="24"/>
          <w:szCs w:val="24"/>
        </w:rPr>
        <w:t>Awards</w:t>
      </w:r>
      <w:r w:rsidRPr="00C43E87">
        <w:rPr>
          <w:sz w:val="24"/>
          <w:szCs w:val="24"/>
        </w:rPr>
        <w:t>:</w:t>
      </w:r>
    </w:p>
    <w:p w14:paraId="0DCF6480" w14:textId="77777777" w:rsidR="00E41C72" w:rsidRPr="00C43E87" w:rsidRDefault="00E41C72" w:rsidP="00C43E87">
      <w:pPr>
        <w:pStyle w:val="BodyText"/>
        <w:ind w:right="2160"/>
        <w:rPr>
          <w:b/>
          <w:bCs/>
        </w:rPr>
      </w:pPr>
      <w:r w:rsidRPr="00C43E87">
        <w:rPr>
          <w:b/>
          <w:bCs/>
        </w:rPr>
        <w:t>Texas State University</w:t>
      </w:r>
    </w:p>
    <w:p w14:paraId="684F48EE" w14:textId="77777777" w:rsidR="00E41C72" w:rsidRPr="00C43E87" w:rsidRDefault="00E41C72" w:rsidP="00C43E87">
      <w:pPr>
        <w:pStyle w:val="BodyText"/>
        <w:numPr>
          <w:ilvl w:val="0"/>
          <w:numId w:val="28"/>
        </w:numPr>
        <w:ind w:right="2160"/>
      </w:pPr>
      <w:r w:rsidRPr="00C43E87">
        <w:t>Faculty Excellence Award in Teaching, Department of Physical Therapy, 2024</w:t>
      </w:r>
    </w:p>
    <w:p w14:paraId="44ADC8C6" w14:textId="77777777" w:rsidR="00E41C72" w:rsidRPr="00C43E87" w:rsidRDefault="00E41C72" w:rsidP="00C43E87">
      <w:pPr>
        <w:pStyle w:val="BodyText"/>
        <w:numPr>
          <w:ilvl w:val="0"/>
          <w:numId w:val="28"/>
        </w:numPr>
        <w:ind w:right="2160"/>
      </w:pPr>
      <w:r w:rsidRPr="00C43E87">
        <w:t>College of Health Professions Faculty Excellence Award in Teaching, Clinical Associate Professor, 2020</w:t>
      </w:r>
    </w:p>
    <w:p w14:paraId="59FC2680" w14:textId="77777777" w:rsidR="00E41C72" w:rsidRPr="00C43E87" w:rsidRDefault="00E41C72" w:rsidP="00C43E87">
      <w:pPr>
        <w:pStyle w:val="BodyText"/>
        <w:numPr>
          <w:ilvl w:val="0"/>
          <w:numId w:val="28"/>
        </w:numPr>
        <w:ind w:right="2160"/>
      </w:pPr>
      <w:r w:rsidRPr="00C43E87">
        <w:t>Faculty Excellence Award in Teaching, Department of Physical Therapy, 2017</w:t>
      </w:r>
    </w:p>
    <w:p w14:paraId="395DDCC9" w14:textId="77777777" w:rsidR="00E41C72" w:rsidRPr="00C43E87" w:rsidRDefault="00E41C72" w:rsidP="00C43E87">
      <w:pPr>
        <w:pStyle w:val="BodyText"/>
        <w:numPr>
          <w:ilvl w:val="0"/>
          <w:numId w:val="28"/>
        </w:numPr>
        <w:ind w:right="2160"/>
      </w:pPr>
      <w:r w:rsidRPr="00C43E87">
        <w:t>College of Health Professions Faculty Excellence Award in Teaching, Assistant Professor, 2016</w:t>
      </w:r>
    </w:p>
    <w:p w14:paraId="3BB3FFA9" w14:textId="77777777" w:rsidR="002B26FD" w:rsidRPr="00C43E87" w:rsidRDefault="002B26FD" w:rsidP="00C43E87">
      <w:pPr>
        <w:pStyle w:val="BodyText"/>
        <w:spacing w:before="3"/>
        <w:ind w:right="2160"/>
      </w:pPr>
    </w:p>
    <w:p w14:paraId="19C72D09" w14:textId="77777777" w:rsidR="00E40933" w:rsidRPr="00C43E87" w:rsidRDefault="00B4266B" w:rsidP="00C43E87">
      <w:pPr>
        <w:pStyle w:val="Heading1"/>
        <w:tabs>
          <w:tab w:val="left" w:pos="625"/>
        </w:tabs>
        <w:spacing w:line="240" w:lineRule="auto"/>
        <w:ind w:left="461" w:right="2160" w:hanging="245"/>
      </w:pPr>
      <w:r w:rsidRPr="00C43E87">
        <w:t>SCHOLAR</w:t>
      </w:r>
      <w:r w:rsidR="00E40933" w:rsidRPr="00C43E87">
        <w:t xml:space="preserve">SHIP </w:t>
      </w:r>
    </w:p>
    <w:p w14:paraId="750DDAD6" w14:textId="3E845253" w:rsidR="002B26FD" w:rsidRPr="00C43E87" w:rsidRDefault="00B4266B" w:rsidP="00C43E87">
      <w:pPr>
        <w:pStyle w:val="Heading1"/>
        <w:tabs>
          <w:tab w:val="left" w:pos="625"/>
        </w:tabs>
        <w:spacing w:line="240" w:lineRule="auto"/>
        <w:ind w:left="461" w:right="2160" w:hanging="245"/>
      </w:pPr>
      <w:r w:rsidRPr="00C43E87">
        <w:t xml:space="preserve">Works in Print </w:t>
      </w:r>
    </w:p>
    <w:p w14:paraId="29355027" w14:textId="4FDFCD1C" w:rsidR="003A0EC8" w:rsidRPr="00C43E87" w:rsidRDefault="00E40933" w:rsidP="00C43E87">
      <w:pPr>
        <w:tabs>
          <w:tab w:val="left" w:pos="461"/>
        </w:tabs>
        <w:ind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ab/>
      </w:r>
      <w:r w:rsidR="00B4266B" w:rsidRPr="00C43E87">
        <w:rPr>
          <w:b/>
          <w:sz w:val="24"/>
          <w:szCs w:val="24"/>
        </w:rPr>
        <w:t>Refereed Journal</w:t>
      </w:r>
      <w:r w:rsidR="00B4266B" w:rsidRPr="00C43E87">
        <w:rPr>
          <w:b/>
          <w:spacing w:val="-2"/>
          <w:sz w:val="24"/>
          <w:szCs w:val="24"/>
        </w:rPr>
        <w:t xml:space="preserve"> </w:t>
      </w:r>
      <w:r w:rsidR="00B4266B" w:rsidRPr="00C43E87">
        <w:rPr>
          <w:b/>
          <w:sz w:val="24"/>
          <w:szCs w:val="24"/>
        </w:rPr>
        <w:t>Articles</w:t>
      </w:r>
    </w:p>
    <w:p w14:paraId="5949ED0A" w14:textId="6A36DF4B" w:rsidR="00910428" w:rsidRPr="00C43E87" w:rsidRDefault="00C75BCF" w:rsidP="00C43E87">
      <w:pPr>
        <w:pStyle w:val="BodyText"/>
        <w:numPr>
          <w:ilvl w:val="0"/>
          <w:numId w:val="30"/>
        </w:numPr>
        <w:ind w:right="2160"/>
        <w:rPr>
          <w:bCs/>
        </w:rPr>
      </w:pPr>
      <w:r w:rsidRPr="00C43E87">
        <w:rPr>
          <w:bCs/>
        </w:rPr>
        <w:t xml:space="preserve">Garza J, </w:t>
      </w:r>
      <w:r w:rsidRPr="00C43E87">
        <w:rPr>
          <w:b/>
        </w:rPr>
        <w:t>Rich A.</w:t>
      </w:r>
      <w:r w:rsidR="003E450D" w:rsidRPr="00C43E87">
        <w:rPr>
          <w:b/>
        </w:rPr>
        <w:t xml:space="preserve"> </w:t>
      </w:r>
      <w:r w:rsidR="003E450D" w:rsidRPr="00C43E87">
        <w:rPr>
          <w:bCs/>
        </w:rPr>
        <w:t xml:space="preserve">Parsonage-Turner Syndrome: A Case Report on Patient Presentation and Differential Diagnosis. </w:t>
      </w:r>
      <w:r w:rsidR="00910428" w:rsidRPr="00C43E87">
        <w:rPr>
          <w:bCs/>
          <w:i/>
          <w:iCs/>
        </w:rPr>
        <w:t>JOSPT Cases.</w:t>
      </w:r>
      <w:r w:rsidR="00910428" w:rsidRPr="00C43E87">
        <w:rPr>
          <w:bCs/>
        </w:rPr>
        <w:t xml:space="preserve"> August 2024.</w:t>
      </w:r>
    </w:p>
    <w:p w14:paraId="4063AC7B" w14:textId="7E057C9F" w:rsidR="00687B5A" w:rsidRPr="00C43E87" w:rsidRDefault="00687B5A" w:rsidP="00C43E87">
      <w:pPr>
        <w:pStyle w:val="BodyText"/>
        <w:numPr>
          <w:ilvl w:val="0"/>
          <w:numId w:val="30"/>
        </w:numPr>
        <w:ind w:right="2160"/>
      </w:pPr>
      <w:r w:rsidRPr="00C43E87">
        <w:rPr>
          <w:b/>
        </w:rPr>
        <w:t>Rich A</w:t>
      </w:r>
      <w:r w:rsidRPr="00C43E87">
        <w:t xml:space="preserve">, Stickley L. Correlation between Kerlan-Jobe Orthopaedic Clinic Screen and Subacromial Impingement Test-Item Cluster in Collegiate Baseball Pitchers. </w:t>
      </w:r>
      <w:r w:rsidRPr="00C43E87">
        <w:rPr>
          <w:i/>
        </w:rPr>
        <w:t xml:space="preserve">International J Sports Phys Ther. </w:t>
      </w:r>
      <w:r w:rsidRPr="00C43E87">
        <w:t>January 2021.</w:t>
      </w:r>
    </w:p>
    <w:p w14:paraId="740A7D08" w14:textId="5AE72BAE" w:rsidR="00FF650C" w:rsidRPr="00C43E87" w:rsidRDefault="00B4266B" w:rsidP="00C43E87">
      <w:pPr>
        <w:pStyle w:val="BodyText"/>
        <w:numPr>
          <w:ilvl w:val="0"/>
          <w:numId w:val="30"/>
        </w:numPr>
        <w:ind w:right="2160"/>
      </w:pPr>
      <w:r w:rsidRPr="00C43E87">
        <w:t xml:space="preserve">Boucher B, </w:t>
      </w:r>
      <w:r w:rsidRPr="00C43E87">
        <w:rPr>
          <w:b/>
        </w:rPr>
        <w:t>Rich A</w:t>
      </w:r>
      <w:r w:rsidRPr="00C43E87">
        <w:t xml:space="preserve">, Gardner B, Metzner P, King C, Buse M. Effectiveness of a Functional Movement Assessment and 4-Week Exercise Training Program for Female High School Athletes. </w:t>
      </w:r>
      <w:r w:rsidRPr="00C43E87">
        <w:rPr>
          <w:i/>
        </w:rPr>
        <w:t>J Strength Conditi</w:t>
      </w:r>
      <w:r w:rsidR="00722410" w:rsidRPr="00C43E87">
        <w:rPr>
          <w:i/>
        </w:rPr>
        <w:t>on</w:t>
      </w:r>
      <w:r w:rsidRPr="00C43E87">
        <w:rPr>
          <w:i/>
        </w:rPr>
        <w:t>ing Research</w:t>
      </w:r>
      <w:r w:rsidRPr="00C43E87">
        <w:t>. 2017.</w:t>
      </w:r>
    </w:p>
    <w:p w14:paraId="081B9500" w14:textId="77777777" w:rsidR="00E41C72" w:rsidRPr="00C43E87" w:rsidRDefault="00E41C72" w:rsidP="00C43E87">
      <w:pPr>
        <w:pStyle w:val="BodyText"/>
        <w:ind w:left="720" w:right="2160"/>
      </w:pPr>
    </w:p>
    <w:p w14:paraId="1B338033" w14:textId="77777777" w:rsidR="00E41C72" w:rsidRPr="00C43E87" w:rsidRDefault="00E41C72" w:rsidP="00C43E87">
      <w:pPr>
        <w:pStyle w:val="BodyText"/>
        <w:ind w:left="220" w:right="2160"/>
      </w:pPr>
      <w:r w:rsidRPr="00C43E87">
        <w:rPr>
          <w:b/>
          <w:bCs/>
        </w:rPr>
        <w:lastRenderedPageBreak/>
        <w:t>Platform Presentations</w:t>
      </w:r>
      <w:r w:rsidRPr="00C43E87">
        <w:t>:</w:t>
      </w:r>
    </w:p>
    <w:p w14:paraId="3601EC29" w14:textId="48F2870B" w:rsidR="00E41C72" w:rsidRPr="00C43E87" w:rsidRDefault="00E41C72" w:rsidP="00C43E87">
      <w:pPr>
        <w:pStyle w:val="BodyText"/>
        <w:numPr>
          <w:ilvl w:val="0"/>
          <w:numId w:val="34"/>
        </w:numPr>
        <w:ind w:right="2160"/>
      </w:pPr>
      <w:r w:rsidRPr="00C43E87">
        <w:t xml:space="preserve">Boucher B, </w:t>
      </w:r>
      <w:r w:rsidRPr="00C43E87">
        <w:rPr>
          <w:b/>
        </w:rPr>
        <w:t>Rich A</w:t>
      </w:r>
      <w:r w:rsidRPr="00C43E87">
        <w:t xml:space="preserve">. A Partnership between Physical Therapy and Manufacturing Engineering Technology to Design a Unique Wrist Brace. An IPE Experience. Texas Society of Allied Health Professionals. Houston, TX. </w:t>
      </w:r>
      <w:proofErr w:type="gramStart"/>
      <w:r w:rsidRPr="00C43E87">
        <w:t>September,</w:t>
      </w:r>
      <w:proofErr w:type="gramEnd"/>
      <w:r w:rsidRPr="00C43E87">
        <w:t xml:space="preserve"> 2017.</w:t>
      </w:r>
    </w:p>
    <w:p w14:paraId="02CDBB56" w14:textId="77777777" w:rsidR="00E41C72" w:rsidRPr="00C43E87" w:rsidRDefault="00E41C72" w:rsidP="00C43E87">
      <w:pPr>
        <w:pStyle w:val="BodyText"/>
        <w:ind w:left="220" w:right="2160"/>
        <w:rPr>
          <w:b/>
          <w:bCs/>
        </w:rPr>
      </w:pPr>
    </w:p>
    <w:p w14:paraId="29988EF0" w14:textId="77777777" w:rsidR="00E41C72" w:rsidRPr="00C43E87" w:rsidRDefault="00E41C72" w:rsidP="00C43E87">
      <w:pPr>
        <w:pStyle w:val="BodyText"/>
        <w:ind w:right="2160" w:firstLine="180"/>
      </w:pPr>
      <w:r w:rsidRPr="00C43E87">
        <w:rPr>
          <w:b/>
          <w:bCs/>
        </w:rPr>
        <w:t>Poster Presentations</w:t>
      </w:r>
      <w:r w:rsidRPr="00C43E87">
        <w:rPr>
          <w:u w:val="single"/>
        </w:rPr>
        <w:t>:</w:t>
      </w:r>
    </w:p>
    <w:p w14:paraId="2FE20886" w14:textId="4F6E0F3E" w:rsidR="00484110" w:rsidRPr="00484110" w:rsidRDefault="00484110" w:rsidP="00C43E87">
      <w:pPr>
        <w:pStyle w:val="BodyText"/>
        <w:numPr>
          <w:ilvl w:val="0"/>
          <w:numId w:val="25"/>
        </w:numPr>
        <w:spacing w:before="1"/>
        <w:ind w:right="2160"/>
      </w:pPr>
      <w:r>
        <w:rPr>
          <w:b/>
          <w:bCs/>
        </w:rPr>
        <w:t>Rich A</w:t>
      </w:r>
      <w:r>
        <w:t>, Rodriguez D. The Effects of Dry Needling on Central Neuropathic Pain Post-Stroke: A Case Study. IASP 9</w:t>
      </w:r>
      <w:r w:rsidRPr="00484110">
        <w:rPr>
          <w:vertAlign w:val="superscript"/>
        </w:rPr>
        <w:t>th</w:t>
      </w:r>
      <w:r>
        <w:t xml:space="preserve"> International Congress on Neuropathic Pain. Berlin, Germany. September 5, 2025.</w:t>
      </w:r>
    </w:p>
    <w:p w14:paraId="5CB0459C" w14:textId="1BA6C91A" w:rsidR="00E41C72" w:rsidRPr="00C43E87" w:rsidRDefault="00E41C72" w:rsidP="00C43E87">
      <w:pPr>
        <w:pStyle w:val="BodyText"/>
        <w:numPr>
          <w:ilvl w:val="0"/>
          <w:numId w:val="25"/>
        </w:numPr>
        <w:spacing w:before="1"/>
        <w:ind w:right="2160"/>
      </w:pPr>
      <w:r w:rsidRPr="00C43E87">
        <w:rPr>
          <w:b/>
          <w:bCs/>
        </w:rPr>
        <w:t>Rich A</w:t>
      </w:r>
      <w:r w:rsidRPr="00C43E87">
        <w:t>, Stickley L, Rodri</w:t>
      </w:r>
      <w:r w:rsidR="00484110">
        <w:t>g</w:t>
      </w:r>
      <w:r w:rsidRPr="00C43E87">
        <w:t xml:space="preserve">uez D, Gibbs K, Bezner J. Development and Implementation of </w:t>
      </w:r>
      <w:r w:rsidR="00484110">
        <w:t xml:space="preserve">a </w:t>
      </w:r>
      <w:r w:rsidRPr="00C43E87">
        <w:t>Rub</w:t>
      </w:r>
      <w:r w:rsidR="00484110">
        <w:t>r</w:t>
      </w:r>
      <w:r w:rsidRPr="00C43E87">
        <w:t xml:space="preserve">ic for Assessment of Affective Skills in Practical Exam. Education Leadership Conference. Oakland, CA. October 2024. </w:t>
      </w:r>
    </w:p>
    <w:p w14:paraId="716B59E5" w14:textId="6CBFCAFE" w:rsidR="00E41C72" w:rsidRPr="00C43E87" w:rsidRDefault="00E41C72" w:rsidP="00C43E87">
      <w:pPr>
        <w:pStyle w:val="BodyText"/>
        <w:numPr>
          <w:ilvl w:val="0"/>
          <w:numId w:val="25"/>
        </w:numPr>
        <w:ind w:right="2160"/>
      </w:pPr>
      <w:r w:rsidRPr="00C43E87">
        <w:t xml:space="preserve">Bryant T, Giles J, Gross D, Starr A, Peterson D. </w:t>
      </w:r>
      <w:r w:rsidRPr="00C43E87">
        <w:rPr>
          <w:b/>
          <w:bCs/>
        </w:rPr>
        <w:t>Rich A.</w:t>
      </w:r>
      <w:r w:rsidRPr="00C43E87">
        <w:t xml:space="preserve"> Ehlers</w:t>
      </w:r>
      <w:r w:rsidR="00484110">
        <w:t>-</w:t>
      </w:r>
      <w:r w:rsidRPr="00C43E87">
        <w:t>Danlos Syndrome: A Comprehensive Review and Clinical Practice Guideline for Diagnosis and Intervention. College of Health Professions Research Forum. April 2024.</w:t>
      </w:r>
    </w:p>
    <w:p w14:paraId="3E64996E" w14:textId="0CDE1DD0" w:rsidR="00E41C72" w:rsidRPr="00C43E87" w:rsidRDefault="001A0B1E" w:rsidP="00C43E87">
      <w:pPr>
        <w:pStyle w:val="BodyText"/>
        <w:numPr>
          <w:ilvl w:val="0"/>
          <w:numId w:val="25"/>
        </w:numPr>
        <w:ind w:right="2160"/>
      </w:pPr>
      <w:r w:rsidRPr="00C43E87">
        <w:t xml:space="preserve">Mantanona J, Cardenas J, Fritz B, Kondikoff J, </w:t>
      </w:r>
      <w:proofErr w:type="spellStart"/>
      <w:r w:rsidRPr="00C43E87">
        <w:t>Lingerg</w:t>
      </w:r>
      <w:proofErr w:type="spellEnd"/>
      <w:r w:rsidRPr="00C43E87">
        <w:t xml:space="preserve"> E, </w:t>
      </w:r>
      <w:r w:rsidRPr="00C43E87">
        <w:rPr>
          <w:b/>
          <w:bCs/>
        </w:rPr>
        <w:t>Rich A</w:t>
      </w:r>
      <w:r w:rsidRPr="00C43E87">
        <w:t xml:space="preserve">. </w:t>
      </w:r>
      <w:r w:rsidR="00E41C72" w:rsidRPr="00C43E87">
        <w:t>Axillary Webbing Syndrome: Diagnosis, Prognosis and Treatment. Texas Physical Therapy Association Annual Conference, 2022.</w:t>
      </w:r>
    </w:p>
    <w:p w14:paraId="345EF8BD" w14:textId="3C5C213C" w:rsidR="00E41C72" w:rsidRPr="00C43E87" w:rsidRDefault="001A0B1E" w:rsidP="00C43E87">
      <w:pPr>
        <w:pStyle w:val="BodyText"/>
        <w:numPr>
          <w:ilvl w:val="0"/>
          <w:numId w:val="25"/>
        </w:numPr>
        <w:ind w:right="2160"/>
      </w:pPr>
      <w:proofErr w:type="spellStart"/>
      <w:r w:rsidRPr="00C43E87">
        <w:t>Jakszta</w:t>
      </w:r>
      <w:proofErr w:type="spellEnd"/>
      <w:r w:rsidRPr="00C43E87">
        <w:t xml:space="preserve"> L, Hughes C, Schneider G. Parker M, </w:t>
      </w:r>
      <w:r w:rsidRPr="00C43E87">
        <w:rPr>
          <w:b/>
          <w:bCs/>
        </w:rPr>
        <w:t>Rich A</w:t>
      </w:r>
      <w:r w:rsidRPr="00C43E87">
        <w:t xml:space="preserve">. </w:t>
      </w:r>
      <w:r w:rsidR="00E41C72" w:rsidRPr="00C43E87">
        <w:t xml:space="preserve">Functional vs. Standardized: Which Gluteus Medius Strength Test Best Correlates to the Risk of Knee Injury in Collegiate Soccer Players. </w:t>
      </w:r>
      <w:r w:rsidR="00E41C72" w:rsidRPr="00C43E87">
        <w:rPr>
          <w:bCs/>
        </w:rPr>
        <w:t>APTA Combined Sections Annual Conference, 2018.</w:t>
      </w:r>
    </w:p>
    <w:p w14:paraId="56D0307E" w14:textId="07DEFED8" w:rsidR="00E41C72" w:rsidRPr="00C43E87" w:rsidRDefault="001A0B1E" w:rsidP="00C43E87">
      <w:pPr>
        <w:pStyle w:val="BodyText"/>
        <w:numPr>
          <w:ilvl w:val="0"/>
          <w:numId w:val="25"/>
        </w:numPr>
        <w:spacing w:before="8"/>
        <w:ind w:right="2160"/>
      </w:pPr>
      <w:r w:rsidRPr="00C43E87">
        <w:t xml:space="preserve">Trevino A, Dunham G, Janecka K, </w:t>
      </w:r>
      <w:r w:rsidRPr="00C43E87">
        <w:rPr>
          <w:b/>
        </w:rPr>
        <w:t xml:space="preserve">Rich A. </w:t>
      </w:r>
      <w:r w:rsidR="00E41C72" w:rsidRPr="00C43E87">
        <w:t>The Effects of Cervical Proprioceptive vs. Craniocervical Flexion Training on Joint Position Error in Healthy Physical Therapy Students. Texas Physical Therapy Association Annual Conference, 2017.</w:t>
      </w:r>
    </w:p>
    <w:p w14:paraId="0BE13F52" w14:textId="2B48F9D4" w:rsidR="00E41C72" w:rsidRPr="00C43E87" w:rsidRDefault="001A0B1E" w:rsidP="00C43E87">
      <w:pPr>
        <w:pStyle w:val="BodyText"/>
        <w:numPr>
          <w:ilvl w:val="0"/>
          <w:numId w:val="25"/>
        </w:numPr>
        <w:spacing w:before="8"/>
        <w:ind w:right="2160"/>
      </w:pPr>
      <w:r w:rsidRPr="00C43E87">
        <w:t xml:space="preserve">Lapo J, Hulme O, Cantu A, Traves J, Boucher B, </w:t>
      </w:r>
      <w:r w:rsidRPr="00C43E87">
        <w:rPr>
          <w:b/>
        </w:rPr>
        <w:t xml:space="preserve">Rich A. </w:t>
      </w:r>
      <w:r w:rsidR="00E41C72" w:rsidRPr="00C43E87">
        <w:t>Impact of Functional Training on Pain and Functional Movements of First-Year Physical Therapy Students as Assessed by the SFMA</w:t>
      </w:r>
      <w:r>
        <w:t xml:space="preserve">. </w:t>
      </w:r>
      <w:r w:rsidR="00E41C72" w:rsidRPr="00C43E87">
        <w:t>Texas Physical Therapy Association Annual Conference, 2017.</w:t>
      </w:r>
    </w:p>
    <w:p w14:paraId="5B46F5B1" w14:textId="097DDE26" w:rsidR="00E41C72" w:rsidRPr="00C43E87" w:rsidRDefault="001A0B1E" w:rsidP="00C43E87">
      <w:pPr>
        <w:pStyle w:val="BodyText"/>
        <w:numPr>
          <w:ilvl w:val="0"/>
          <w:numId w:val="25"/>
        </w:numPr>
        <w:spacing w:before="8"/>
        <w:ind w:right="2160"/>
      </w:pPr>
      <w:r w:rsidRPr="00C43E87">
        <w:t>Coldwell S, Krog M, Rice J, Webber K, Boucher B,</w:t>
      </w:r>
      <w:r w:rsidRPr="00C43E87">
        <w:rPr>
          <w:spacing w:val="-29"/>
        </w:rPr>
        <w:t xml:space="preserve"> </w:t>
      </w:r>
      <w:r w:rsidRPr="00C43E87">
        <w:t xml:space="preserve">Gibbs K, </w:t>
      </w:r>
      <w:r w:rsidRPr="00C43E87">
        <w:rPr>
          <w:b/>
        </w:rPr>
        <w:t>Rich</w:t>
      </w:r>
      <w:r w:rsidRPr="00C43E87">
        <w:rPr>
          <w:b/>
          <w:spacing w:val="-5"/>
        </w:rPr>
        <w:t xml:space="preserve"> </w:t>
      </w:r>
      <w:r w:rsidRPr="00C43E87">
        <w:rPr>
          <w:b/>
        </w:rPr>
        <w:t>A.</w:t>
      </w:r>
      <w:r>
        <w:rPr>
          <w:b/>
        </w:rPr>
        <w:t xml:space="preserve"> </w:t>
      </w:r>
      <w:r w:rsidR="00E41C72" w:rsidRPr="00C43E87">
        <w:t>The Effects of a Corrective Exercise Program on Functional Movement Scores for Second-Year Physical Therapy Graduate Students. Texas Physical Therapy Association Annual Conference, 2017.</w:t>
      </w:r>
    </w:p>
    <w:p w14:paraId="4C4C7D63" w14:textId="63FC6CC5" w:rsidR="00E41C72" w:rsidRPr="00C43E87" w:rsidRDefault="001A0B1E" w:rsidP="00C43E87">
      <w:pPr>
        <w:pStyle w:val="BodyText"/>
        <w:numPr>
          <w:ilvl w:val="0"/>
          <w:numId w:val="25"/>
        </w:numPr>
        <w:ind w:right="2160"/>
        <w:rPr>
          <w:b/>
        </w:rPr>
      </w:pPr>
      <w:r w:rsidRPr="00C43E87">
        <w:t xml:space="preserve">Ede N, </w:t>
      </w:r>
      <w:r w:rsidRPr="00C43E87">
        <w:rPr>
          <w:b/>
        </w:rPr>
        <w:t>Rich, A.</w:t>
      </w:r>
      <w:r>
        <w:rPr>
          <w:b/>
        </w:rPr>
        <w:t xml:space="preserve"> </w:t>
      </w:r>
      <w:r w:rsidR="00E41C72" w:rsidRPr="00C43E87">
        <w:t>Athletic Pubalgia: An Impairment-Based Treatment Approach. Texas Physical Therapy Association Annual Conference, 2016.</w:t>
      </w:r>
    </w:p>
    <w:p w14:paraId="683CDCF3" w14:textId="51069CEA" w:rsidR="00E41C72" w:rsidRPr="003E4604" w:rsidRDefault="001A0B1E" w:rsidP="00C43E87">
      <w:pPr>
        <w:pStyle w:val="BodyText"/>
        <w:numPr>
          <w:ilvl w:val="0"/>
          <w:numId w:val="25"/>
        </w:numPr>
        <w:ind w:right="2160"/>
        <w:rPr>
          <w:b/>
        </w:rPr>
      </w:pPr>
      <w:r w:rsidRPr="00C43E87">
        <w:t xml:space="preserve">Longoria A, McGrath C, Bierschenk M, </w:t>
      </w:r>
      <w:proofErr w:type="spellStart"/>
      <w:r w:rsidRPr="00C43E87">
        <w:t>Cepedes</w:t>
      </w:r>
      <w:proofErr w:type="spellEnd"/>
      <w:r w:rsidRPr="00C43E87">
        <w:t xml:space="preserve"> J, </w:t>
      </w:r>
      <w:r w:rsidRPr="00C43E87">
        <w:rPr>
          <w:b/>
        </w:rPr>
        <w:t>Rich, A</w:t>
      </w:r>
      <w:r w:rsidRPr="00C43E87">
        <w:t>.</w:t>
      </w:r>
      <w:r>
        <w:t xml:space="preserve"> </w:t>
      </w:r>
      <w:r w:rsidR="00E41C72" w:rsidRPr="00C43E87">
        <w:t>Correlation of Movement Screen Assessment Findings to Self-Report Ratings of Shoulder/Elbow Pain in College Baseball Pitchers. Texas Physical Therapy Association Annual Conference, 2016.</w:t>
      </w:r>
    </w:p>
    <w:p w14:paraId="5CBCB101" w14:textId="77777777" w:rsidR="003E4604" w:rsidRDefault="003E4604" w:rsidP="003E4604">
      <w:pPr>
        <w:pStyle w:val="BodyText"/>
        <w:ind w:right="2160"/>
      </w:pPr>
    </w:p>
    <w:p w14:paraId="038BD2C9" w14:textId="25B4524B" w:rsidR="0081541E" w:rsidRPr="0081541E" w:rsidRDefault="0081541E" w:rsidP="003E4604">
      <w:pPr>
        <w:pStyle w:val="BodyText"/>
        <w:ind w:right="2160"/>
        <w:rPr>
          <w:b/>
          <w:bCs/>
        </w:rPr>
      </w:pPr>
      <w:r>
        <w:rPr>
          <w:b/>
          <w:bCs/>
        </w:rPr>
        <w:t>DPT Student Scholarly Projects:</w:t>
      </w:r>
    </w:p>
    <w:p w14:paraId="59135569" w14:textId="5705E522" w:rsidR="003E4604" w:rsidRPr="0081541E" w:rsidRDefault="003E4604" w:rsidP="003E4604">
      <w:pPr>
        <w:pStyle w:val="paragraph"/>
        <w:spacing w:before="0" w:beforeAutospacing="0" w:after="0" w:afterAutospacing="0"/>
        <w:ind w:left="720"/>
        <w:textAlignment w:val="baseline"/>
        <w:rPr>
          <w:color w:val="000000" w:themeColor="text1"/>
          <w:sz w:val="18"/>
          <w:szCs w:val="18"/>
        </w:rPr>
      </w:pPr>
      <w:r w:rsidRPr="00721044">
        <w:rPr>
          <w:rStyle w:val="normaltextrun"/>
          <w:b/>
          <w:bCs/>
          <w:color w:val="000000" w:themeColor="text1"/>
        </w:rPr>
        <w:lastRenderedPageBreak/>
        <w:t>Rich A</w:t>
      </w:r>
      <w:r w:rsidRPr="0081541E">
        <w:rPr>
          <w:rStyle w:val="normaltextrun"/>
          <w:color w:val="000000" w:themeColor="text1"/>
        </w:rPr>
        <w:t>, Brown M, Garza M, Torres Guerro V, Gomez Rangel J. The Effect of Pain Neuroscience Education on Perceived Pain and Function in Spanish-speaking Patients with Chronic Musculoskeletal Pain</w:t>
      </w:r>
      <w:r w:rsidRPr="0081541E">
        <w:rPr>
          <w:rStyle w:val="eop"/>
          <w:color w:val="000000" w:themeColor="text1"/>
        </w:rPr>
        <w:t xml:space="preserve">. </w:t>
      </w:r>
      <w:r w:rsidR="0081541E">
        <w:rPr>
          <w:rStyle w:val="eop"/>
          <w:color w:val="000000" w:themeColor="text1"/>
        </w:rPr>
        <w:t xml:space="preserve">2025. In process: </w:t>
      </w:r>
      <w:r w:rsidRPr="0081541E">
        <w:rPr>
          <w:rStyle w:val="eop"/>
          <w:color w:val="000000" w:themeColor="text1"/>
        </w:rPr>
        <w:t>IRB Submitted.</w:t>
      </w:r>
    </w:p>
    <w:p w14:paraId="58FEF384" w14:textId="26221095" w:rsidR="00E41C72" w:rsidRPr="0081541E" w:rsidRDefault="003E4604" w:rsidP="008154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ova" w:hAnsi="Arial Nova" w:cs="Segoe UI"/>
        </w:rPr>
        <w:t> </w:t>
      </w:r>
    </w:p>
    <w:p w14:paraId="72179C39" w14:textId="552E3348" w:rsidR="004F6056" w:rsidRPr="00C43E87" w:rsidRDefault="004F6056" w:rsidP="00C43E87">
      <w:pPr>
        <w:pStyle w:val="Heading1"/>
        <w:tabs>
          <w:tab w:val="left" w:pos="516"/>
        </w:tabs>
        <w:spacing w:before="1" w:line="240" w:lineRule="auto"/>
        <w:ind w:right="2160"/>
        <w:rPr>
          <w:b w:val="0"/>
        </w:rPr>
      </w:pPr>
      <w:r w:rsidRPr="00C43E87">
        <w:rPr>
          <w:bCs w:val="0"/>
        </w:rPr>
        <w:t>Capstone Project</w:t>
      </w:r>
      <w:r w:rsidRPr="00C43E87">
        <w:rPr>
          <w:b w:val="0"/>
        </w:rPr>
        <w:t>s</w:t>
      </w:r>
      <w:r w:rsidRPr="00C43E87">
        <w:rPr>
          <w:bCs w:val="0"/>
        </w:rPr>
        <w:t>:</w:t>
      </w:r>
    </w:p>
    <w:p w14:paraId="742438B9" w14:textId="687DAB55" w:rsidR="00C43E87" w:rsidRPr="00C43E87" w:rsidRDefault="00C43E87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The Effects of Dry Needling on Neuropathic Pain and Sensory Disturbances in the Neurologic Population. Jung E, Mendenhall T, Peterson D, Delks D, </w:t>
      </w:r>
      <w:r w:rsidRPr="00C43E87">
        <w:rPr>
          <w:b/>
          <w:bCs/>
        </w:rPr>
        <w:t>Rich A</w:t>
      </w:r>
      <w:r w:rsidRPr="00C43E87">
        <w:t>, Rodriguez D. Completed</w:t>
      </w:r>
      <w:r w:rsidR="00484110">
        <w:t>:</w:t>
      </w:r>
      <w:r w:rsidRPr="00C43E87">
        <w:t xml:space="preserve"> May 2025.</w:t>
      </w:r>
    </w:p>
    <w:p w14:paraId="39FB7DD7" w14:textId="398765CB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The Current State of Pain Education in Physical Therapist Assistant Programs. Gerkin M, Spring G, </w:t>
      </w:r>
      <w:proofErr w:type="spellStart"/>
      <w:r w:rsidRPr="00C43E87">
        <w:t>Valespino</w:t>
      </w:r>
      <w:proofErr w:type="spellEnd"/>
      <w:r w:rsidRPr="00C43E87">
        <w:t xml:space="preserve"> D, Herrin S, </w:t>
      </w:r>
      <w:r w:rsidRPr="00C43E87">
        <w:rPr>
          <w:b/>
          <w:bCs/>
        </w:rPr>
        <w:t>Rich A</w:t>
      </w:r>
      <w:r w:rsidRPr="00C43E87">
        <w:t xml:space="preserve">. Completed: May 2024. </w:t>
      </w:r>
    </w:p>
    <w:p w14:paraId="1798EEAC" w14:textId="17ACBDF6" w:rsidR="004F6056" w:rsidRPr="00C43E87" w:rsidRDefault="004F6056" w:rsidP="00C43E87">
      <w:pPr>
        <w:pStyle w:val="BodyText"/>
        <w:numPr>
          <w:ilvl w:val="0"/>
          <w:numId w:val="32"/>
        </w:numPr>
        <w:ind w:right="2160"/>
        <w:rPr>
          <w:b/>
          <w:bCs/>
        </w:rPr>
      </w:pPr>
      <w:r w:rsidRPr="00C43E87">
        <w:t xml:space="preserve">The Current State of Pain Education in Athletic Training Programs. Morrow R, Riley K, Wilson G, Lechman J, </w:t>
      </w:r>
      <w:r w:rsidRPr="00C43E87">
        <w:rPr>
          <w:b/>
          <w:bCs/>
        </w:rPr>
        <w:t>Rich A.</w:t>
      </w:r>
      <w:r w:rsidR="00E41C72" w:rsidRPr="00C43E87">
        <w:rPr>
          <w:b/>
          <w:bCs/>
        </w:rPr>
        <w:t xml:space="preserve"> </w:t>
      </w:r>
      <w:r w:rsidRPr="00C43E87">
        <w:t>Completed: May 2023.</w:t>
      </w:r>
    </w:p>
    <w:p w14:paraId="2F1E3FB6" w14:textId="18BDFC8E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Home Instructions for Patients Following Sports-Related Concussion. Ruiko, Frasier M, </w:t>
      </w:r>
      <w:r w:rsidRPr="00C43E87">
        <w:rPr>
          <w:b/>
          <w:bCs/>
        </w:rPr>
        <w:t xml:space="preserve">Rich, A. </w:t>
      </w:r>
      <w:r w:rsidRPr="00C43E87">
        <w:t>Culminating Project. Completed: May 2022</w:t>
      </w:r>
      <w:r w:rsidR="00E41C72" w:rsidRPr="00C43E87">
        <w:t>.</w:t>
      </w:r>
    </w:p>
    <w:p w14:paraId="41F1BF0E" w14:textId="163B6D82" w:rsidR="004F6056" w:rsidRPr="00C43E87" w:rsidRDefault="004F6056" w:rsidP="00C43E87">
      <w:pPr>
        <w:pStyle w:val="BodyText"/>
        <w:numPr>
          <w:ilvl w:val="0"/>
          <w:numId w:val="32"/>
        </w:numPr>
        <w:ind w:right="2160"/>
        <w:rPr>
          <w:b/>
          <w:bCs/>
        </w:rPr>
      </w:pPr>
      <w:r w:rsidRPr="00C43E87">
        <w:t xml:space="preserve">The Effectiveness of Corrective Exercise vs. Standardized Exercise on Functional Movement Screen (FMS) Scores in Health Professions Graduate Students. </w:t>
      </w:r>
      <w:proofErr w:type="spellStart"/>
      <w:r w:rsidRPr="00C43E87">
        <w:t>Welebob</w:t>
      </w:r>
      <w:proofErr w:type="spellEnd"/>
      <w:r w:rsidRPr="00C43E87">
        <w:t xml:space="preserve"> AJ, Ramos J, Chavez J, </w:t>
      </w:r>
      <w:r w:rsidRPr="00C43E87">
        <w:rPr>
          <w:b/>
          <w:bCs/>
        </w:rPr>
        <w:t xml:space="preserve">Rich A. </w:t>
      </w:r>
      <w:r w:rsidRPr="00C43E87">
        <w:t>Completed: June 2021.</w:t>
      </w:r>
    </w:p>
    <w:p w14:paraId="693F7810" w14:textId="1BCFB3CA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The Effectiveness of Corrective Exercise vs. Standardized Exercise on Functional Movement Screen (FMS) Scores in Doctor of Physical Therapy Students. Schwanenberg G, </w:t>
      </w:r>
      <w:proofErr w:type="spellStart"/>
      <w:r w:rsidRPr="00C43E87">
        <w:t>Rhe</w:t>
      </w:r>
      <w:proofErr w:type="spellEnd"/>
      <w:r w:rsidRPr="00C43E87">
        <w:t xml:space="preserve"> J, Vonarb K, Kepple K. </w:t>
      </w:r>
      <w:r w:rsidRPr="00C43E87">
        <w:rPr>
          <w:b/>
          <w:bCs/>
        </w:rPr>
        <w:t>Rich A.</w:t>
      </w:r>
      <w:r w:rsidRPr="00C43E87">
        <w:t xml:space="preserve"> Completed: May 2021.</w:t>
      </w:r>
    </w:p>
    <w:p w14:paraId="39D2EF34" w14:textId="385CEE76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Comparison of Wrist Braces, With or Without Exercise, for Patient with Triangular Fibrocartilage Complex (TFCC) Dysfunction. Grohman S, Pina S, </w:t>
      </w:r>
      <w:r w:rsidRPr="00C43E87">
        <w:rPr>
          <w:b/>
          <w:bCs/>
        </w:rPr>
        <w:t>Rich A.</w:t>
      </w:r>
      <w:r w:rsidRPr="00C43E87">
        <w:t xml:space="preserve"> Completed: May 2019</w:t>
      </w:r>
    </w:p>
    <w:p w14:paraId="717BF059" w14:textId="36666784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Structural Changes of the Achilles Tendon Following Overnight Rest. Boyd L, Stehle C, Asia B, Gibbs K, </w:t>
      </w:r>
      <w:r w:rsidRPr="00C43E87">
        <w:rPr>
          <w:b/>
          <w:bCs/>
        </w:rPr>
        <w:t>Rich A</w:t>
      </w:r>
      <w:r w:rsidRPr="00C43E87">
        <w:t>. Completed: May 2019.</w:t>
      </w:r>
    </w:p>
    <w:p w14:paraId="74A2AC5D" w14:textId="09E090C3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>Correlation of Upper Extremity and Lower Extremity Examination Findings to UE Injury in Collegiate Baseball Players as Identified by the Kerlan-Jobe Orthopaedic Examination.</w:t>
      </w:r>
      <w:r w:rsidR="00E41C72" w:rsidRPr="00C43E87">
        <w:t xml:space="preserve"> </w:t>
      </w:r>
      <w:r w:rsidRPr="00C43E87">
        <w:t xml:space="preserve">Stites B, Conlin A, Gaspard L, </w:t>
      </w:r>
      <w:r w:rsidRPr="00C43E87">
        <w:rPr>
          <w:b/>
          <w:bCs/>
        </w:rPr>
        <w:t>Rich A</w:t>
      </w:r>
      <w:r w:rsidRPr="00C43E87">
        <w:t>. Completed: May 2019.</w:t>
      </w:r>
    </w:p>
    <w:p w14:paraId="748C5642" w14:textId="3D49351B" w:rsidR="004F6056" w:rsidRPr="00C43E87" w:rsidRDefault="004F6056" w:rsidP="00C43E87">
      <w:pPr>
        <w:pStyle w:val="BodyText"/>
        <w:numPr>
          <w:ilvl w:val="0"/>
          <w:numId w:val="32"/>
        </w:numPr>
        <w:ind w:right="2160"/>
      </w:pPr>
      <w:r w:rsidRPr="00C43E87">
        <w:t xml:space="preserve">The Impact of Functional Training on Pain and Functional Movements of First Year Physical Therapy Students as Assessed by the SFMA. Hebel J, Rusk N, O’Quinn B, </w:t>
      </w:r>
      <w:r w:rsidRPr="00C43E87">
        <w:rPr>
          <w:b/>
          <w:bCs/>
        </w:rPr>
        <w:t xml:space="preserve">Rich A. </w:t>
      </w:r>
      <w:r w:rsidRPr="00C43E87">
        <w:t>Completed: May 2019.</w:t>
      </w:r>
    </w:p>
    <w:p w14:paraId="1D241054" w14:textId="4646E2E5" w:rsidR="004F6056" w:rsidRPr="00C43E87" w:rsidRDefault="004F6056" w:rsidP="00C43E87">
      <w:pPr>
        <w:pStyle w:val="BodyText"/>
        <w:numPr>
          <w:ilvl w:val="0"/>
          <w:numId w:val="32"/>
        </w:numPr>
        <w:ind w:right="2160"/>
        <w:rPr>
          <w:b/>
        </w:rPr>
      </w:pPr>
      <w:r w:rsidRPr="00C43E87">
        <w:t xml:space="preserve">The Effects of Cervical Proprioceptive vs. Craniocervical Flexion Training on Joint Position Error in Healthy Physical Therapy Students. Trevino A, Dunham G, Janecka K, </w:t>
      </w:r>
      <w:r w:rsidRPr="00C43E87">
        <w:rPr>
          <w:b/>
          <w:bCs/>
        </w:rPr>
        <w:t>Rich A</w:t>
      </w:r>
      <w:r w:rsidRPr="00C43E87">
        <w:t>. Completed: May 2018.</w:t>
      </w:r>
    </w:p>
    <w:p w14:paraId="2858746B" w14:textId="69EB07A7" w:rsidR="004F6056" w:rsidRPr="00C43E87" w:rsidRDefault="004F6056" w:rsidP="00C43E87">
      <w:pPr>
        <w:pStyle w:val="BodyText"/>
        <w:numPr>
          <w:ilvl w:val="0"/>
          <w:numId w:val="32"/>
        </w:numPr>
        <w:adjustRightInd w:val="0"/>
        <w:snapToGrid w:val="0"/>
        <w:ind w:right="2160"/>
      </w:pPr>
      <w:r w:rsidRPr="00C43E87">
        <w:t xml:space="preserve">Impact of Functional Training on Pain and Functional Movements of First Year Physical Therapy Students as Assessed by the SFMA. Lapo J, Hulme O, Cantu A, Traves J, </w:t>
      </w:r>
      <w:r w:rsidRPr="00C43E87">
        <w:rPr>
          <w:b/>
          <w:bCs/>
        </w:rPr>
        <w:t>Rich A</w:t>
      </w:r>
      <w:r w:rsidRPr="00C43E87">
        <w:t>. Completed: May 2018</w:t>
      </w:r>
      <w:r w:rsidR="00E41C72" w:rsidRPr="00C43E87">
        <w:t>.</w:t>
      </w:r>
    </w:p>
    <w:p w14:paraId="414CD3B3" w14:textId="61392FC8" w:rsidR="004F6056" w:rsidRPr="00C43E87" w:rsidRDefault="004F6056" w:rsidP="00C43E87">
      <w:pPr>
        <w:pStyle w:val="BodyText"/>
        <w:numPr>
          <w:ilvl w:val="0"/>
          <w:numId w:val="32"/>
        </w:numPr>
        <w:adjustRightInd w:val="0"/>
        <w:snapToGrid w:val="0"/>
        <w:ind w:right="2160"/>
        <w:rPr>
          <w:b/>
        </w:rPr>
      </w:pPr>
      <w:r w:rsidRPr="00C43E87">
        <w:t xml:space="preserve">The Effects of a Corrective Exercise Program on Functional Movement Scores for Second-Year Physical Therapy Graduate Students. Coldwell S, Krog M, Rice J, Webber K, </w:t>
      </w:r>
      <w:r w:rsidRPr="00C43E87">
        <w:rPr>
          <w:b/>
          <w:bCs/>
        </w:rPr>
        <w:t>Rich A</w:t>
      </w:r>
      <w:r w:rsidRPr="00C43E87">
        <w:t>. Completed: May 2018</w:t>
      </w:r>
      <w:r w:rsidR="00E41C72" w:rsidRPr="00C43E87">
        <w:t>.</w:t>
      </w:r>
    </w:p>
    <w:p w14:paraId="46ED552C" w14:textId="42AFF6B2" w:rsidR="004F6056" w:rsidRPr="00C43E87" w:rsidRDefault="004F6056" w:rsidP="00C43E87">
      <w:pPr>
        <w:pStyle w:val="BodyText"/>
        <w:numPr>
          <w:ilvl w:val="0"/>
          <w:numId w:val="32"/>
        </w:numPr>
        <w:spacing w:before="4"/>
        <w:ind w:right="2160"/>
      </w:pPr>
      <w:r w:rsidRPr="00C43E87">
        <w:t xml:space="preserve">Ede N, </w:t>
      </w:r>
      <w:r w:rsidRPr="00C43E87">
        <w:rPr>
          <w:b/>
        </w:rPr>
        <w:t>Rich, A</w:t>
      </w:r>
      <w:r w:rsidRPr="00C43E87">
        <w:t>. Successful Capstone Project. Athletic Pubalgia: An Impairment-Based Treatment Approach. Completed: May 2017</w:t>
      </w:r>
      <w:r w:rsidR="00E41C72" w:rsidRPr="00C43E87">
        <w:t>.</w:t>
      </w:r>
    </w:p>
    <w:p w14:paraId="65CB66DB" w14:textId="4FFD1ADB" w:rsidR="006B0FAA" w:rsidRPr="00C43E87" w:rsidRDefault="004F6056" w:rsidP="00C43E87">
      <w:pPr>
        <w:pStyle w:val="BodyText"/>
        <w:numPr>
          <w:ilvl w:val="0"/>
          <w:numId w:val="32"/>
        </w:numPr>
        <w:spacing w:before="1"/>
        <w:ind w:right="2160"/>
      </w:pPr>
      <w:r w:rsidRPr="00C43E87">
        <w:lastRenderedPageBreak/>
        <w:t xml:space="preserve">Longoria A, McGrath C, Bierschenk M, </w:t>
      </w:r>
      <w:proofErr w:type="spellStart"/>
      <w:r w:rsidRPr="00C43E87">
        <w:t>Cepedes</w:t>
      </w:r>
      <w:proofErr w:type="spellEnd"/>
      <w:r w:rsidRPr="00C43E87">
        <w:t xml:space="preserve"> J, </w:t>
      </w:r>
      <w:r w:rsidRPr="00C43E87">
        <w:rPr>
          <w:b/>
        </w:rPr>
        <w:t>Rich, A</w:t>
      </w:r>
      <w:r w:rsidRPr="00C43E87">
        <w:t>. Successful Capstone Project. Correlation of Movement Screen Assessment Findings to Self-Report Ratings of Shoulder/Elbow Pain in College Baseball Pitchers. Completed: May 2017</w:t>
      </w:r>
      <w:r w:rsidR="00E41C72" w:rsidRPr="00C43E87">
        <w:t>.</w:t>
      </w:r>
    </w:p>
    <w:p w14:paraId="74AB9D7D" w14:textId="77777777" w:rsidR="006B0FAA" w:rsidRPr="00C43E87" w:rsidRDefault="006B0FAA" w:rsidP="00C43E87">
      <w:pPr>
        <w:pStyle w:val="BodyText"/>
        <w:ind w:left="220" w:right="2160"/>
      </w:pPr>
    </w:p>
    <w:p w14:paraId="4CBC100E" w14:textId="3BB7987A" w:rsidR="002B26FD" w:rsidRPr="00C43E87" w:rsidRDefault="00B4266B" w:rsidP="00C43E87">
      <w:pPr>
        <w:pStyle w:val="Heading1"/>
        <w:tabs>
          <w:tab w:val="left" w:pos="516"/>
        </w:tabs>
        <w:spacing w:line="240" w:lineRule="auto"/>
        <w:ind w:right="2160"/>
      </w:pPr>
      <w:r w:rsidRPr="00C43E87">
        <w:t xml:space="preserve">Grants </w:t>
      </w:r>
    </w:p>
    <w:p w14:paraId="65C0CA0B" w14:textId="4130780A" w:rsidR="002B26FD" w:rsidRPr="00C43E87" w:rsidRDefault="00B4266B" w:rsidP="00C43E87">
      <w:pPr>
        <w:pStyle w:val="Heading1"/>
        <w:tabs>
          <w:tab w:val="left" w:pos="461"/>
        </w:tabs>
        <w:spacing w:before="1" w:line="240" w:lineRule="auto"/>
        <w:ind w:right="2160"/>
      </w:pPr>
      <w:r w:rsidRPr="00C43E87">
        <w:t>Funded Internal Grant</w:t>
      </w:r>
      <w:r w:rsidR="00694833" w:rsidRPr="00C43E87">
        <w:t>s</w:t>
      </w:r>
      <w:r w:rsidRPr="00C43E87">
        <w:t>:</w:t>
      </w:r>
    </w:p>
    <w:p w14:paraId="3013E37C" w14:textId="4FCEAAA8" w:rsidR="002B26FD" w:rsidRPr="00C43E87" w:rsidRDefault="00B4266B" w:rsidP="00C43E87">
      <w:pPr>
        <w:pStyle w:val="BodyText"/>
        <w:spacing w:before="4"/>
        <w:ind w:left="220" w:right="2160"/>
      </w:pPr>
      <w:r w:rsidRPr="00C43E87">
        <w:rPr>
          <w:b/>
        </w:rPr>
        <w:t>Rich A</w:t>
      </w:r>
      <w:r w:rsidRPr="00C43E87">
        <w:t xml:space="preserve">, Boucher B. Comparison of Wrist Braces, With or Without Exercise, for Patients with Triangular Fibrocartilage Complex (TFCC) Dysfunction. Texas State University, </w:t>
      </w:r>
      <w:r w:rsidR="00694833" w:rsidRPr="00C43E87">
        <w:t xml:space="preserve">2016 </w:t>
      </w:r>
      <w:r w:rsidRPr="00C43E87">
        <w:t>Research Enhancement Program Grant. $16,000</w:t>
      </w:r>
    </w:p>
    <w:p w14:paraId="060ADD93" w14:textId="77777777" w:rsidR="002B26FD" w:rsidRPr="00C43E87" w:rsidRDefault="002B26FD" w:rsidP="00C43E87">
      <w:pPr>
        <w:pStyle w:val="BodyText"/>
        <w:spacing w:before="8"/>
        <w:ind w:right="2160"/>
      </w:pPr>
    </w:p>
    <w:p w14:paraId="756525DC" w14:textId="77777777" w:rsidR="00F54F3A" w:rsidRDefault="00F54F3A" w:rsidP="00C43E87">
      <w:pPr>
        <w:tabs>
          <w:tab w:val="left" w:pos="611"/>
        </w:tabs>
        <w:ind w:right="2160"/>
        <w:rPr>
          <w:b/>
          <w:sz w:val="24"/>
          <w:szCs w:val="24"/>
        </w:rPr>
      </w:pPr>
    </w:p>
    <w:p w14:paraId="767A1BB6" w14:textId="591AD4DE" w:rsidR="002B26FD" w:rsidRPr="00C43E87" w:rsidRDefault="00B4266B" w:rsidP="00C43E87">
      <w:pPr>
        <w:tabs>
          <w:tab w:val="left" w:pos="611"/>
        </w:tabs>
        <w:ind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SERVICE</w:t>
      </w:r>
    </w:p>
    <w:p w14:paraId="4585FC5E" w14:textId="3B93F08C" w:rsidR="002B26FD" w:rsidRPr="00C43E87" w:rsidRDefault="00B4266B" w:rsidP="00C43E87">
      <w:pPr>
        <w:tabs>
          <w:tab w:val="left" w:pos="402"/>
        </w:tabs>
        <w:ind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University:</w:t>
      </w:r>
    </w:p>
    <w:p w14:paraId="75716098" w14:textId="6559BCE9" w:rsidR="00D715AB" w:rsidRPr="00C43E87" w:rsidRDefault="00B4266B" w:rsidP="00C43E87">
      <w:pPr>
        <w:pStyle w:val="BodyText"/>
        <w:numPr>
          <w:ilvl w:val="0"/>
          <w:numId w:val="19"/>
        </w:numPr>
        <w:ind w:right="2160"/>
      </w:pPr>
      <w:r w:rsidRPr="00C43E87">
        <w:t>Copyright Advisory Committee, 2016</w:t>
      </w:r>
      <w:r w:rsidR="006A76FA" w:rsidRPr="00C43E87">
        <w:t>-</w:t>
      </w:r>
      <w:r w:rsidRPr="00C43E87">
        <w:t xml:space="preserve">current </w:t>
      </w:r>
    </w:p>
    <w:p w14:paraId="7A74D667" w14:textId="4CE3D149" w:rsidR="002B26FD" w:rsidRPr="00C43E87" w:rsidRDefault="00B4266B" w:rsidP="00C43E87">
      <w:pPr>
        <w:pStyle w:val="BodyText"/>
        <w:numPr>
          <w:ilvl w:val="0"/>
          <w:numId w:val="19"/>
        </w:numPr>
        <w:ind w:right="2160"/>
      </w:pPr>
      <w:r w:rsidRPr="00C43E87">
        <w:t>Bobcat Days, 2015</w:t>
      </w:r>
      <w:r w:rsidR="006A76FA" w:rsidRPr="00C43E87">
        <w:t xml:space="preserve"> - current</w:t>
      </w:r>
    </w:p>
    <w:p w14:paraId="40002F40" w14:textId="3CAFF255" w:rsidR="002B26FD" w:rsidRPr="00C43E87" w:rsidRDefault="00B4266B" w:rsidP="00F54F3A">
      <w:pPr>
        <w:pStyle w:val="BodyText"/>
        <w:numPr>
          <w:ilvl w:val="0"/>
          <w:numId w:val="19"/>
        </w:numPr>
        <w:ind w:right="2160"/>
      </w:pPr>
      <w:r w:rsidRPr="00C43E87">
        <w:t>Wellness Health Fair, Fall 2015</w:t>
      </w:r>
    </w:p>
    <w:p w14:paraId="4E3FB9D6" w14:textId="77777777" w:rsidR="00D715AB" w:rsidRPr="00C43E87" w:rsidRDefault="00B4266B" w:rsidP="00F54F3A">
      <w:pPr>
        <w:pStyle w:val="Heading1"/>
        <w:tabs>
          <w:tab w:val="left" w:pos="402"/>
        </w:tabs>
        <w:spacing w:line="240" w:lineRule="auto"/>
        <w:ind w:left="0" w:right="2160" w:firstLine="0"/>
      </w:pPr>
      <w:r w:rsidRPr="00C43E87">
        <w:t xml:space="preserve">College: </w:t>
      </w:r>
    </w:p>
    <w:p w14:paraId="002986F2" w14:textId="2ECD2042" w:rsidR="0051108F" w:rsidRPr="00C43E87" w:rsidRDefault="0051108F" w:rsidP="00C43E87">
      <w:pPr>
        <w:pStyle w:val="Heading1"/>
        <w:numPr>
          <w:ilvl w:val="0"/>
          <w:numId w:val="18"/>
        </w:numPr>
        <w:tabs>
          <w:tab w:val="left" w:pos="402"/>
        </w:tabs>
        <w:spacing w:line="240" w:lineRule="auto"/>
        <w:ind w:right="2160"/>
        <w:rPr>
          <w:b w:val="0"/>
        </w:rPr>
      </w:pPr>
      <w:r w:rsidRPr="00C43E87">
        <w:rPr>
          <w:b w:val="0"/>
        </w:rPr>
        <w:t>College of Health Professions: Clinic Directors, 2018-</w:t>
      </w:r>
      <w:r w:rsidR="00484110">
        <w:rPr>
          <w:b w:val="0"/>
        </w:rPr>
        <w:t>2024</w:t>
      </w:r>
    </w:p>
    <w:p w14:paraId="732F0495" w14:textId="0E5B47CA" w:rsidR="00E60240" w:rsidRPr="00C43E87" w:rsidRDefault="00E60240" w:rsidP="00C43E87">
      <w:pPr>
        <w:pStyle w:val="Heading1"/>
        <w:numPr>
          <w:ilvl w:val="0"/>
          <w:numId w:val="18"/>
        </w:numPr>
        <w:tabs>
          <w:tab w:val="left" w:pos="402"/>
        </w:tabs>
        <w:spacing w:line="240" w:lineRule="auto"/>
        <w:ind w:right="2160"/>
        <w:rPr>
          <w:b w:val="0"/>
        </w:rPr>
      </w:pPr>
      <w:r w:rsidRPr="00C43E87">
        <w:rPr>
          <w:b w:val="0"/>
        </w:rPr>
        <w:t>College of Health Professions Research Forum, 2018-</w:t>
      </w:r>
      <w:r w:rsidR="006A76FA" w:rsidRPr="00C43E87">
        <w:rPr>
          <w:b w:val="0"/>
        </w:rPr>
        <w:t>2024</w:t>
      </w:r>
    </w:p>
    <w:p w14:paraId="45344C14" w14:textId="5EDDD29E" w:rsidR="00A422FF" w:rsidRPr="00C43E87" w:rsidRDefault="00D715AB" w:rsidP="00C43E87">
      <w:pPr>
        <w:pStyle w:val="Heading1"/>
        <w:numPr>
          <w:ilvl w:val="0"/>
          <w:numId w:val="18"/>
        </w:numPr>
        <w:tabs>
          <w:tab w:val="left" w:pos="402"/>
        </w:tabs>
        <w:spacing w:line="240" w:lineRule="auto"/>
        <w:ind w:right="2160"/>
        <w:rPr>
          <w:b w:val="0"/>
        </w:rPr>
      </w:pPr>
      <w:r w:rsidRPr="00C43E87">
        <w:rPr>
          <w:b w:val="0"/>
        </w:rPr>
        <w:t xml:space="preserve">Search Committee, </w:t>
      </w:r>
      <w:r w:rsidR="00A422FF" w:rsidRPr="00C43E87">
        <w:rPr>
          <w:b w:val="0"/>
        </w:rPr>
        <w:t>College of Health Professions, Common Clinic Business Manager, 201</w:t>
      </w:r>
      <w:r w:rsidR="0037577A" w:rsidRPr="00C43E87">
        <w:rPr>
          <w:b w:val="0"/>
        </w:rPr>
        <w:t>8 &amp; 2019</w:t>
      </w:r>
    </w:p>
    <w:p w14:paraId="6DEB3AD4" w14:textId="0F89A6B5" w:rsidR="00A422FF" w:rsidRPr="00F54F3A" w:rsidRDefault="0041674F" w:rsidP="00F54F3A">
      <w:pPr>
        <w:pStyle w:val="Heading1"/>
        <w:numPr>
          <w:ilvl w:val="0"/>
          <w:numId w:val="18"/>
        </w:numPr>
        <w:tabs>
          <w:tab w:val="left" w:pos="402"/>
        </w:tabs>
        <w:spacing w:line="240" w:lineRule="auto"/>
        <w:ind w:right="2160"/>
        <w:rPr>
          <w:b w:val="0"/>
        </w:rPr>
      </w:pPr>
      <w:r w:rsidRPr="00C43E87">
        <w:rPr>
          <w:b w:val="0"/>
        </w:rPr>
        <w:t>Committee Member, College of Health Professions Clinics, 2019-</w:t>
      </w:r>
      <w:r w:rsidR="00484110">
        <w:rPr>
          <w:b w:val="0"/>
        </w:rPr>
        <w:t>2024</w:t>
      </w:r>
    </w:p>
    <w:p w14:paraId="3BAD1D70" w14:textId="4447A78F" w:rsidR="00A422FF" w:rsidRPr="00C43E87" w:rsidRDefault="00B4266B" w:rsidP="00F54F3A">
      <w:pPr>
        <w:pStyle w:val="Heading1"/>
        <w:tabs>
          <w:tab w:val="left" w:pos="402"/>
        </w:tabs>
        <w:spacing w:line="240" w:lineRule="auto"/>
        <w:ind w:left="0" w:right="2160" w:firstLine="0"/>
      </w:pPr>
      <w:r w:rsidRPr="00C43E87">
        <w:rPr>
          <w:spacing w:val="-1"/>
        </w:rPr>
        <w:t>Department</w:t>
      </w:r>
      <w:r w:rsidR="00694833" w:rsidRPr="00C43E87">
        <w:rPr>
          <w:spacing w:val="-1"/>
        </w:rPr>
        <w:t xml:space="preserve">: </w:t>
      </w:r>
      <w:r w:rsidRPr="00C43E87">
        <w:t xml:space="preserve">Physical Therapy </w:t>
      </w:r>
    </w:p>
    <w:p w14:paraId="053A83C6" w14:textId="0E19F641" w:rsidR="006A76FA" w:rsidRPr="00C43E87" w:rsidRDefault="006A76FA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 w:rsidRPr="00C43E87">
        <w:rPr>
          <w:bCs/>
          <w:sz w:val="24"/>
          <w:szCs w:val="24"/>
        </w:rPr>
        <w:t>Search Committee, Department Chair, 2023</w:t>
      </w:r>
    </w:p>
    <w:p w14:paraId="24C7886D" w14:textId="23FEE8ED" w:rsidR="00A422FF" w:rsidRPr="00C43E87" w:rsidRDefault="00A422FF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 w:rsidRPr="00C43E87">
        <w:rPr>
          <w:bCs/>
          <w:sz w:val="24"/>
          <w:szCs w:val="24"/>
        </w:rPr>
        <w:t>Search Committee Member, Non-Tenure Track Faculty Member, 2020</w:t>
      </w:r>
      <w:r w:rsidR="0037577A" w:rsidRPr="00C43E87">
        <w:rPr>
          <w:bCs/>
          <w:sz w:val="24"/>
          <w:szCs w:val="24"/>
        </w:rPr>
        <w:t>, 2021</w:t>
      </w:r>
    </w:p>
    <w:p w14:paraId="613E5266" w14:textId="26679B7F" w:rsidR="00A422FF" w:rsidRPr="00C43E87" w:rsidRDefault="00A422FF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 w:rsidRPr="00C43E87">
        <w:rPr>
          <w:bCs/>
          <w:sz w:val="24"/>
          <w:szCs w:val="24"/>
        </w:rPr>
        <w:t>Search Committee Member, Tenure Track Faculty Member, 2020</w:t>
      </w:r>
      <w:r w:rsidR="0037577A" w:rsidRPr="00C43E87">
        <w:rPr>
          <w:bCs/>
          <w:sz w:val="24"/>
          <w:szCs w:val="24"/>
        </w:rPr>
        <w:t>, 2021</w:t>
      </w:r>
    </w:p>
    <w:p w14:paraId="2DB05875" w14:textId="2C841A78" w:rsidR="00A422FF" w:rsidRPr="00C43E87" w:rsidRDefault="00A422FF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 w:rsidRPr="00C43E87">
        <w:rPr>
          <w:bCs/>
          <w:sz w:val="24"/>
          <w:szCs w:val="24"/>
        </w:rPr>
        <w:t>Committee Member, Doctor of Physical Therapy Comprehensive Examination, 2019-current</w:t>
      </w:r>
    </w:p>
    <w:p w14:paraId="5EDDB461" w14:textId="64E7D9A7" w:rsidR="00A422FF" w:rsidRDefault="00A422FF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 w:rsidRPr="00C43E87">
        <w:rPr>
          <w:bCs/>
          <w:sz w:val="24"/>
          <w:szCs w:val="24"/>
        </w:rPr>
        <w:t>Personnel Committee, Non-Tenure Track Member, 2020</w:t>
      </w:r>
      <w:r w:rsidR="0041674F" w:rsidRPr="00C43E87">
        <w:rPr>
          <w:bCs/>
          <w:sz w:val="24"/>
          <w:szCs w:val="24"/>
        </w:rPr>
        <w:t>-</w:t>
      </w:r>
      <w:r w:rsidR="00E04DA0">
        <w:rPr>
          <w:bCs/>
          <w:sz w:val="24"/>
          <w:szCs w:val="24"/>
        </w:rPr>
        <w:t>2024</w:t>
      </w:r>
    </w:p>
    <w:p w14:paraId="0199E7C0" w14:textId="2376C6FE" w:rsidR="00E04DA0" w:rsidRPr="00E04DA0" w:rsidRDefault="00E04DA0" w:rsidP="00E04DA0">
      <w:pPr>
        <w:pStyle w:val="ListParagraph"/>
        <w:numPr>
          <w:ilvl w:val="0"/>
          <w:numId w:val="17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 xml:space="preserve">Committee Member, </w:t>
      </w:r>
      <w:r>
        <w:rPr>
          <w:sz w:val="24"/>
          <w:szCs w:val="24"/>
        </w:rPr>
        <w:t>Community Access Clinic</w:t>
      </w:r>
      <w:r w:rsidRPr="00C43E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Faculty Board, </w:t>
      </w:r>
      <w:r w:rsidRPr="00C43E87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C43E87">
        <w:rPr>
          <w:sz w:val="24"/>
          <w:szCs w:val="24"/>
        </w:rPr>
        <w:t>-</w:t>
      </w:r>
      <w:r>
        <w:rPr>
          <w:sz w:val="24"/>
          <w:szCs w:val="24"/>
        </w:rPr>
        <w:t>current</w:t>
      </w:r>
    </w:p>
    <w:p w14:paraId="1E563994" w14:textId="52F93672" w:rsidR="00A422FF" w:rsidRDefault="00A422FF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 w:rsidRPr="00C43E87">
        <w:rPr>
          <w:bCs/>
          <w:sz w:val="24"/>
          <w:szCs w:val="24"/>
        </w:rPr>
        <w:t>Chair, Texas State Physical Therapy Clinic Committee, 2018-</w:t>
      </w:r>
      <w:r w:rsidR="00484110">
        <w:rPr>
          <w:bCs/>
          <w:sz w:val="24"/>
          <w:szCs w:val="24"/>
        </w:rPr>
        <w:t>2024</w:t>
      </w:r>
    </w:p>
    <w:p w14:paraId="54C2D3B9" w14:textId="3D75F12D" w:rsidR="00484110" w:rsidRPr="00C43E87" w:rsidRDefault="00484110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bCs/>
          <w:sz w:val="24"/>
          <w:szCs w:val="24"/>
        </w:rPr>
      </w:pPr>
      <w:r>
        <w:rPr>
          <w:bCs/>
          <w:sz w:val="24"/>
          <w:szCs w:val="24"/>
        </w:rPr>
        <w:t>Committee Member, Texas State Physical Therapy Clinic Committee, 2018-current</w:t>
      </w:r>
    </w:p>
    <w:p w14:paraId="33735435" w14:textId="77777777" w:rsidR="00E04DA0" w:rsidRDefault="00B4266B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Committee Member, Student Selection Committee, 2015-current</w:t>
      </w:r>
    </w:p>
    <w:p w14:paraId="37EF9965" w14:textId="654216D8" w:rsidR="002B26FD" w:rsidRPr="00C43E87" w:rsidRDefault="00B4266B" w:rsidP="00C43E87">
      <w:pPr>
        <w:pStyle w:val="ListParagraph"/>
        <w:numPr>
          <w:ilvl w:val="0"/>
          <w:numId w:val="17"/>
        </w:numPr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Student Advising, 2015-current</w:t>
      </w:r>
    </w:p>
    <w:p w14:paraId="1012F3BD" w14:textId="67AA4554" w:rsidR="002B26FD" w:rsidRPr="00C43E87" w:rsidRDefault="69AB302D" w:rsidP="00F54F3A">
      <w:pPr>
        <w:pStyle w:val="Heading1"/>
        <w:tabs>
          <w:tab w:val="left" w:pos="506"/>
        </w:tabs>
        <w:spacing w:line="240" w:lineRule="auto"/>
        <w:ind w:left="0" w:right="2160" w:firstLine="0"/>
      </w:pPr>
      <w:r w:rsidRPr="00C43E87">
        <w:t>Professional:</w:t>
      </w:r>
    </w:p>
    <w:p w14:paraId="421D596D" w14:textId="77777777" w:rsidR="002B26FD" w:rsidRPr="00F54F3A" w:rsidRDefault="00B4266B" w:rsidP="00F54F3A">
      <w:pPr>
        <w:pStyle w:val="ListParagraph"/>
        <w:numPr>
          <w:ilvl w:val="0"/>
          <w:numId w:val="35"/>
        </w:numPr>
        <w:ind w:right="2160"/>
        <w:rPr>
          <w:bCs/>
          <w:sz w:val="24"/>
          <w:szCs w:val="24"/>
        </w:rPr>
      </w:pPr>
      <w:r w:rsidRPr="00F54F3A">
        <w:rPr>
          <w:bCs/>
          <w:sz w:val="24"/>
          <w:szCs w:val="24"/>
        </w:rPr>
        <w:t>American Physical Therapy Association</w:t>
      </w:r>
    </w:p>
    <w:p w14:paraId="7AFC742D" w14:textId="77777777" w:rsidR="002B26FD" w:rsidRPr="00C43E87" w:rsidRDefault="00B4266B" w:rsidP="00F54F3A">
      <w:pPr>
        <w:pStyle w:val="BodyText"/>
        <w:spacing w:before="4"/>
        <w:ind w:left="432" w:right="2160" w:firstLine="216"/>
      </w:pPr>
      <w:r w:rsidRPr="00C43E87">
        <w:t>Member, 1984 - present</w:t>
      </w:r>
    </w:p>
    <w:p w14:paraId="31618E45" w14:textId="26413F7A" w:rsidR="00641274" w:rsidRPr="00C43E87" w:rsidRDefault="00B4266B" w:rsidP="00F54F3A">
      <w:pPr>
        <w:pStyle w:val="BodyText"/>
        <w:ind w:left="648" w:right="2160"/>
      </w:pPr>
      <w:r w:rsidRPr="00C43E87">
        <w:t>Section</w:t>
      </w:r>
      <w:r w:rsidR="00E60240" w:rsidRPr="00C43E87">
        <w:t xml:space="preserve">s: </w:t>
      </w:r>
      <w:r w:rsidRPr="00C43E87">
        <w:t xml:space="preserve">Orthopaedics, </w:t>
      </w:r>
      <w:r w:rsidR="00E60240" w:rsidRPr="00C43E87">
        <w:t xml:space="preserve">Sports Medicine, </w:t>
      </w:r>
      <w:r w:rsidRPr="00C43E87">
        <w:t xml:space="preserve">member </w:t>
      </w:r>
    </w:p>
    <w:p w14:paraId="280D7157" w14:textId="48374218" w:rsidR="00694833" w:rsidRPr="00C43E87" w:rsidRDefault="00694833" w:rsidP="00F54F3A">
      <w:pPr>
        <w:pStyle w:val="BodyText"/>
        <w:ind w:left="648" w:right="2160"/>
      </w:pPr>
      <w:r w:rsidRPr="00C43E87">
        <w:t>SIGS:</w:t>
      </w:r>
      <w:r w:rsidR="00E40933" w:rsidRPr="00C43E87">
        <w:t xml:space="preserve"> </w:t>
      </w:r>
      <w:r w:rsidRPr="00C43E87">
        <w:t>Pain, Imaging, Foot &amp; Ankle</w:t>
      </w:r>
      <w:r w:rsidRPr="00C43E87">
        <w:tab/>
      </w:r>
    </w:p>
    <w:p w14:paraId="213635A9" w14:textId="77777777" w:rsidR="002B26FD" w:rsidRPr="00F54F3A" w:rsidRDefault="00B4266B" w:rsidP="00F54F3A">
      <w:pPr>
        <w:pStyle w:val="ListParagraph"/>
        <w:numPr>
          <w:ilvl w:val="0"/>
          <w:numId w:val="35"/>
        </w:numPr>
        <w:ind w:right="2160"/>
        <w:rPr>
          <w:bCs/>
          <w:sz w:val="24"/>
          <w:szCs w:val="24"/>
        </w:rPr>
      </w:pPr>
      <w:r w:rsidRPr="00F54F3A">
        <w:rPr>
          <w:bCs/>
          <w:sz w:val="24"/>
          <w:szCs w:val="24"/>
        </w:rPr>
        <w:t>Texas Physical Therapy Association</w:t>
      </w:r>
    </w:p>
    <w:p w14:paraId="37B558F4" w14:textId="77777777" w:rsidR="002B26FD" w:rsidRPr="00C43E87" w:rsidRDefault="00B4266B" w:rsidP="00F54F3A">
      <w:pPr>
        <w:pStyle w:val="BodyText"/>
        <w:ind w:left="576" w:right="2160"/>
      </w:pPr>
      <w:r w:rsidRPr="00C43E87">
        <w:lastRenderedPageBreak/>
        <w:t>Member 1994 - present</w:t>
      </w:r>
    </w:p>
    <w:p w14:paraId="43226A33" w14:textId="77777777" w:rsidR="002B26FD" w:rsidRPr="00C43E87" w:rsidRDefault="00B4266B" w:rsidP="00F54F3A">
      <w:pPr>
        <w:pStyle w:val="BodyText"/>
        <w:ind w:left="576" w:right="2160"/>
      </w:pPr>
      <w:r w:rsidRPr="00C43E87">
        <w:t>Member Capital Area District (TPTA) 1994-present</w:t>
      </w:r>
    </w:p>
    <w:p w14:paraId="19DFCFBE" w14:textId="0FA15AC0" w:rsidR="006A76FA" w:rsidRPr="00F54F3A" w:rsidRDefault="006A76FA" w:rsidP="00F54F3A">
      <w:pPr>
        <w:pStyle w:val="BodyText"/>
        <w:numPr>
          <w:ilvl w:val="0"/>
          <w:numId w:val="35"/>
        </w:numPr>
        <w:ind w:right="2160"/>
      </w:pPr>
      <w:r w:rsidRPr="00F54F3A">
        <w:t>International Association for the Study of Pain (IASP)</w:t>
      </w:r>
    </w:p>
    <w:p w14:paraId="1A50ED0A" w14:textId="0F7B65BF" w:rsidR="002B26FD" w:rsidRDefault="006A76FA" w:rsidP="00F54F3A">
      <w:pPr>
        <w:pStyle w:val="BodyText"/>
        <w:ind w:left="220" w:right="2160" w:firstLine="356"/>
      </w:pPr>
      <w:r w:rsidRPr="00C43E87">
        <w:t xml:space="preserve">Member, </w:t>
      </w:r>
      <w:r w:rsidR="00694833" w:rsidRPr="00C43E87">
        <w:t>2023-current</w:t>
      </w:r>
    </w:p>
    <w:p w14:paraId="10FFE69A" w14:textId="1B1F3DA2" w:rsidR="00E04DA0" w:rsidRPr="00C43E87" w:rsidRDefault="00E04DA0" w:rsidP="00F54F3A">
      <w:pPr>
        <w:pStyle w:val="BodyText"/>
        <w:ind w:left="220" w:right="2160" w:firstLine="356"/>
      </w:pPr>
      <w:r>
        <w:t>Sections: MSK, Neuropathic pain</w:t>
      </w:r>
    </w:p>
    <w:p w14:paraId="6ECF55FB" w14:textId="1D78D144" w:rsidR="00641274" w:rsidRPr="00C43E87" w:rsidRDefault="69AB302D" w:rsidP="00C43E87">
      <w:pPr>
        <w:ind w:left="220" w:right="2160"/>
        <w:rPr>
          <w:sz w:val="24"/>
          <w:szCs w:val="24"/>
        </w:rPr>
      </w:pPr>
      <w:r w:rsidRPr="00C43E87">
        <w:rPr>
          <w:b/>
          <w:bCs/>
          <w:sz w:val="24"/>
          <w:szCs w:val="24"/>
        </w:rPr>
        <w:t>Community</w:t>
      </w:r>
      <w:r w:rsidRPr="00C43E87">
        <w:rPr>
          <w:sz w:val="24"/>
          <w:szCs w:val="24"/>
        </w:rPr>
        <w:t>:</w:t>
      </w:r>
    </w:p>
    <w:p w14:paraId="4CD2EBEF" w14:textId="77777777" w:rsidR="00484110" w:rsidRDefault="00484110" w:rsidP="00484110">
      <w:pPr>
        <w:pStyle w:val="Heading1"/>
        <w:numPr>
          <w:ilvl w:val="0"/>
          <w:numId w:val="16"/>
        </w:numPr>
        <w:tabs>
          <w:tab w:val="left" w:pos="516"/>
        </w:tabs>
        <w:spacing w:line="240" w:lineRule="auto"/>
        <w:ind w:right="2160"/>
        <w:rPr>
          <w:b w:val="0"/>
          <w:bCs w:val="0"/>
        </w:rPr>
      </w:pPr>
      <w:r w:rsidRPr="00C43E87">
        <w:rPr>
          <w:b w:val="0"/>
          <w:bCs w:val="0"/>
        </w:rPr>
        <w:t>Consultant: The City of Round Rock, Parks and Recreation Department, Move 8-80. January 20, 2025 – current.</w:t>
      </w:r>
    </w:p>
    <w:p w14:paraId="20A5B41B" w14:textId="2B817857" w:rsidR="00484110" w:rsidRPr="00C43E87" w:rsidRDefault="00484110" w:rsidP="00484110">
      <w:pPr>
        <w:pStyle w:val="Heading1"/>
        <w:numPr>
          <w:ilvl w:val="0"/>
          <w:numId w:val="16"/>
        </w:numPr>
        <w:tabs>
          <w:tab w:val="left" w:pos="516"/>
        </w:tabs>
        <w:spacing w:line="240" w:lineRule="auto"/>
        <w:ind w:right="2160"/>
        <w:rPr>
          <w:b w:val="0"/>
          <w:bCs w:val="0"/>
        </w:rPr>
      </w:pPr>
      <w:r>
        <w:rPr>
          <w:b w:val="0"/>
          <w:bCs w:val="0"/>
        </w:rPr>
        <w:t xml:space="preserve">Search Committee, </w:t>
      </w:r>
      <w:r w:rsidRPr="00C43E87">
        <w:rPr>
          <w:b w:val="0"/>
          <w:bCs w:val="0"/>
        </w:rPr>
        <w:t>The City of Round Rock, Parks and Recreation Department</w:t>
      </w:r>
      <w:r>
        <w:rPr>
          <w:b w:val="0"/>
          <w:bCs w:val="0"/>
        </w:rPr>
        <w:t>, Physical Therapist, June-</w:t>
      </w:r>
      <w:proofErr w:type="gramStart"/>
      <w:r>
        <w:rPr>
          <w:b w:val="0"/>
          <w:bCs w:val="0"/>
        </w:rPr>
        <w:t>August,</w:t>
      </w:r>
      <w:proofErr w:type="gramEnd"/>
      <w:r>
        <w:rPr>
          <w:b w:val="0"/>
          <w:bCs w:val="0"/>
        </w:rPr>
        <w:t xml:space="preserve"> 2025.</w:t>
      </w:r>
    </w:p>
    <w:p w14:paraId="5F4E1A19" w14:textId="5415DAE4" w:rsidR="00785D07" w:rsidRPr="00C43E87" w:rsidRDefault="00641274" w:rsidP="00C43E87">
      <w:pPr>
        <w:pStyle w:val="Heading1"/>
        <w:numPr>
          <w:ilvl w:val="0"/>
          <w:numId w:val="16"/>
        </w:numPr>
        <w:tabs>
          <w:tab w:val="left" w:pos="516"/>
        </w:tabs>
        <w:spacing w:line="240" w:lineRule="auto"/>
        <w:ind w:right="2160"/>
      </w:pPr>
      <w:r w:rsidRPr="00C43E87">
        <w:rPr>
          <w:b w:val="0"/>
          <w:bCs w:val="0"/>
        </w:rPr>
        <w:t>Clinical Coordinator,</w:t>
      </w:r>
      <w:r w:rsidRPr="00C43E87">
        <w:t xml:space="preserve"> </w:t>
      </w:r>
      <w:proofErr w:type="spellStart"/>
      <w:r w:rsidRPr="00C43E87">
        <w:rPr>
          <w:b w:val="0"/>
          <w:bCs w:val="0"/>
        </w:rPr>
        <w:t>FunFitness</w:t>
      </w:r>
      <w:proofErr w:type="spellEnd"/>
      <w:r w:rsidRPr="00C43E87">
        <w:rPr>
          <w:b w:val="0"/>
          <w:bCs w:val="0"/>
        </w:rPr>
        <w:t>, Health Athletes, Special Olympics, 2017-</w:t>
      </w:r>
      <w:r w:rsidR="0041674F" w:rsidRPr="00C43E87">
        <w:rPr>
          <w:b w:val="0"/>
          <w:bCs w:val="0"/>
        </w:rPr>
        <w:t>2021</w:t>
      </w:r>
      <w:r w:rsidR="002518C8" w:rsidRPr="00C43E87">
        <w:rPr>
          <w:b w:val="0"/>
          <w:bCs w:val="0"/>
        </w:rPr>
        <w:t>.</w:t>
      </w:r>
      <w:r w:rsidRPr="00C43E87">
        <w:t xml:space="preserve"> </w:t>
      </w:r>
    </w:p>
    <w:p w14:paraId="5F40BE33" w14:textId="77777777" w:rsidR="006A76FA" w:rsidRPr="00C43E87" w:rsidRDefault="006A76FA" w:rsidP="00C43E87">
      <w:pPr>
        <w:pStyle w:val="Heading1"/>
        <w:tabs>
          <w:tab w:val="left" w:pos="516"/>
        </w:tabs>
        <w:spacing w:line="240" w:lineRule="auto"/>
        <w:ind w:left="936" w:right="2160" w:firstLine="0"/>
        <w:rPr>
          <w:b w:val="0"/>
          <w:bCs w:val="0"/>
        </w:rPr>
      </w:pPr>
    </w:p>
    <w:p w14:paraId="5789BBF1" w14:textId="6745E83B" w:rsidR="006A76FA" w:rsidRPr="00C43E87" w:rsidRDefault="00E41C72" w:rsidP="00C43E87">
      <w:pPr>
        <w:tabs>
          <w:tab w:val="left" w:pos="516"/>
        </w:tabs>
        <w:ind w:right="2160"/>
        <w:rPr>
          <w:b/>
          <w:bCs/>
          <w:sz w:val="24"/>
          <w:szCs w:val="24"/>
        </w:rPr>
      </w:pPr>
      <w:r w:rsidRPr="00C43E87">
        <w:rPr>
          <w:b/>
          <w:bCs/>
          <w:sz w:val="24"/>
          <w:szCs w:val="24"/>
        </w:rPr>
        <w:t xml:space="preserve">Service: </w:t>
      </w:r>
      <w:r w:rsidR="006A76FA" w:rsidRPr="00C43E87">
        <w:rPr>
          <w:b/>
          <w:bCs/>
          <w:sz w:val="24"/>
          <w:szCs w:val="24"/>
        </w:rPr>
        <w:t>Honors and Awards</w:t>
      </w:r>
    </w:p>
    <w:p w14:paraId="59FBEBB5" w14:textId="77777777" w:rsidR="006A76FA" w:rsidRPr="00C43E87" w:rsidRDefault="006A76FA" w:rsidP="00C43E87">
      <w:pPr>
        <w:pStyle w:val="BodyText"/>
        <w:tabs>
          <w:tab w:val="left" w:pos="516"/>
        </w:tabs>
        <w:ind w:left="220" w:right="2160"/>
        <w:rPr>
          <w:b/>
          <w:bCs/>
        </w:rPr>
      </w:pPr>
      <w:r w:rsidRPr="00C43E87">
        <w:rPr>
          <w:b/>
          <w:bCs/>
        </w:rPr>
        <w:t>Texas State University</w:t>
      </w:r>
    </w:p>
    <w:p w14:paraId="308E72D2" w14:textId="77777777" w:rsidR="006A76FA" w:rsidRPr="00C43E87" w:rsidRDefault="006A76FA" w:rsidP="00C43E87">
      <w:pPr>
        <w:pStyle w:val="BodyText"/>
        <w:numPr>
          <w:ilvl w:val="0"/>
          <w:numId w:val="20"/>
        </w:numPr>
        <w:tabs>
          <w:tab w:val="left" w:pos="516"/>
        </w:tabs>
        <w:ind w:right="2160"/>
      </w:pPr>
      <w:r w:rsidRPr="00C43E87">
        <w:t>Department of Physical Therapy, Outstanding Alumni Award, 2023</w:t>
      </w:r>
    </w:p>
    <w:p w14:paraId="63D7A3A0" w14:textId="77777777" w:rsidR="006A76FA" w:rsidRPr="00C43E87" w:rsidRDefault="006A76FA" w:rsidP="00C43E87">
      <w:pPr>
        <w:pStyle w:val="BodyText"/>
        <w:numPr>
          <w:ilvl w:val="0"/>
          <w:numId w:val="20"/>
        </w:numPr>
        <w:tabs>
          <w:tab w:val="left" w:pos="516"/>
        </w:tabs>
        <w:ind w:right="2160"/>
      </w:pPr>
      <w:r w:rsidRPr="00C43E87">
        <w:t>Department of Physical Therapy, Faculty Excellence Award in Service, Clinical Associate Professor, 2019</w:t>
      </w:r>
    </w:p>
    <w:p w14:paraId="62AD19F3" w14:textId="77777777" w:rsidR="006A76FA" w:rsidRPr="00C43E87" w:rsidRDefault="006A76FA" w:rsidP="00C43E87">
      <w:pPr>
        <w:pStyle w:val="BodyText"/>
        <w:tabs>
          <w:tab w:val="left" w:pos="516"/>
        </w:tabs>
        <w:ind w:left="220" w:right="2160"/>
      </w:pPr>
      <w:r w:rsidRPr="00C43E87">
        <w:rPr>
          <w:b/>
          <w:bCs/>
        </w:rPr>
        <w:t>College of Health Professions</w:t>
      </w:r>
      <w:r w:rsidRPr="00C43E87">
        <w:t xml:space="preserve"> </w:t>
      </w:r>
    </w:p>
    <w:p w14:paraId="25C95D8A" w14:textId="77777777" w:rsidR="006A76FA" w:rsidRPr="00C43E87" w:rsidRDefault="006A76FA" w:rsidP="00C43E87">
      <w:pPr>
        <w:pStyle w:val="BodyText"/>
        <w:numPr>
          <w:ilvl w:val="0"/>
          <w:numId w:val="22"/>
        </w:numPr>
        <w:tabs>
          <w:tab w:val="left" w:pos="516"/>
        </w:tabs>
        <w:ind w:right="2160"/>
      </w:pPr>
      <w:r w:rsidRPr="00C43E87">
        <w:t>Faculty Excellence Award in Service, Associate Professor, 2021</w:t>
      </w:r>
    </w:p>
    <w:p w14:paraId="39163DF1" w14:textId="77777777" w:rsidR="006A76FA" w:rsidRPr="00C43E87" w:rsidRDefault="006A76FA" w:rsidP="00C43E87">
      <w:pPr>
        <w:pStyle w:val="BodyText"/>
        <w:numPr>
          <w:ilvl w:val="0"/>
          <w:numId w:val="21"/>
        </w:numPr>
        <w:tabs>
          <w:tab w:val="left" w:pos="516"/>
        </w:tabs>
        <w:ind w:right="2160"/>
      </w:pPr>
      <w:r w:rsidRPr="00C43E87">
        <w:t>Faculty Excellence Award in Service, Assistant Professor, 2018</w:t>
      </w:r>
    </w:p>
    <w:p w14:paraId="310CB495" w14:textId="77777777" w:rsidR="00785D07" w:rsidRPr="00C43E87" w:rsidRDefault="00785D07" w:rsidP="00C43E87">
      <w:pPr>
        <w:pStyle w:val="BodyText"/>
        <w:spacing w:before="3"/>
        <w:ind w:right="2160"/>
        <w:rPr>
          <w:b/>
        </w:rPr>
      </w:pPr>
    </w:p>
    <w:p w14:paraId="1601F7C1" w14:textId="77777777" w:rsidR="006A76FA" w:rsidRPr="00C43E87" w:rsidRDefault="00785D07" w:rsidP="00C43E87">
      <w:pPr>
        <w:ind w:left="216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 xml:space="preserve">Continuing Education and Professional Development </w:t>
      </w:r>
    </w:p>
    <w:p w14:paraId="381D91C9" w14:textId="22E7808C" w:rsidR="00E41C72" w:rsidRPr="00C43E87" w:rsidRDefault="00E41C72" w:rsidP="00C43E87">
      <w:pPr>
        <w:ind w:left="216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Fellowships:</w:t>
      </w:r>
    </w:p>
    <w:p w14:paraId="1ACA7CBD" w14:textId="77777777" w:rsidR="00E41C72" w:rsidRPr="00C43E87" w:rsidRDefault="00E41C72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Evidence in Motion: Fellowship in Pain Science</w:t>
      </w:r>
    </w:p>
    <w:p w14:paraId="4B082166" w14:textId="30D72F85" w:rsidR="00E41C72" w:rsidRPr="00C43E87" w:rsidRDefault="00E41C72" w:rsidP="00C43E87">
      <w:pPr>
        <w:pStyle w:val="ListParagraph"/>
        <w:numPr>
          <w:ilvl w:val="1"/>
          <w:numId w:val="2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Anticipated completion: May 2026</w:t>
      </w:r>
    </w:p>
    <w:p w14:paraId="4F788EF8" w14:textId="2CBAD173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2025</w:t>
      </w:r>
    </w:p>
    <w:p w14:paraId="6E6B453B" w14:textId="528E83BB" w:rsidR="005C06B4" w:rsidRPr="00865072" w:rsidRDefault="005C06B4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 xml:space="preserve">PNEF 6410: Special Topics in Pain Neuroscience Education. EIM Pain Fellowship. January – </w:t>
      </w:r>
      <w:proofErr w:type="gramStart"/>
      <w:r w:rsidRPr="00C43E87">
        <w:rPr>
          <w:bCs/>
          <w:sz w:val="24"/>
          <w:szCs w:val="24"/>
        </w:rPr>
        <w:t>May,</w:t>
      </w:r>
      <w:proofErr w:type="gramEnd"/>
      <w:r w:rsidRPr="00C43E87">
        <w:rPr>
          <w:bCs/>
          <w:sz w:val="24"/>
          <w:szCs w:val="24"/>
        </w:rPr>
        <w:t xml:space="preserve"> 2025.</w:t>
      </w:r>
    </w:p>
    <w:p w14:paraId="13B24AED" w14:textId="68ED3986" w:rsidR="00865072" w:rsidRPr="00865072" w:rsidRDefault="00865072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>
        <w:rPr>
          <w:bCs/>
          <w:sz w:val="24"/>
          <w:szCs w:val="24"/>
        </w:rPr>
        <w:t>PNEF 6410WI: Special Topic in Pain Neuroscience Education: Weekend Intensive. June 2025</w:t>
      </w:r>
    </w:p>
    <w:p w14:paraId="18FF59FA" w14:textId="73641667" w:rsidR="00865072" w:rsidRPr="00C43E87" w:rsidRDefault="00865072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>
        <w:rPr>
          <w:bCs/>
          <w:sz w:val="24"/>
          <w:szCs w:val="24"/>
        </w:rPr>
        <w:t>PNEF 6240 Advanced Clinical Practice.</w:t>
      </w:r>
    </w:p>
    <w:p w14:paraId="6770F2FC" w14:textId="42D6CE61" w:rsidR="005C06B4" w:rsidRPr="00C43E87" w:rsidRDefault="00865072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>
        <w:rPr>
          <w:bCs/>
          <w:sz w:val="24"/>
          <w:szCs w:val="24"/>
        </w:rPr>
        <w:t>RES</w:t>
      </w:r>
      <w:r w:rsidR="005C06B4" w:rsidRPr="00C43E87">
        <w:rPr>
          <w:bCs/>
          <w:sz w:val="24"/>
          <w:szCs w:val="24"/>
        </w:rPr>
        <w:t xml:space="preserve"> 6110 Writing Case Reports. EIM Pain Fellowship.</w:t>
      </w:r>
    </w:p>
    <w:p w14:paraId="11B836FB" w14:textId="487AFA0A" w:rsidR="005C06B4" w:rsidRPr="00C43E87" w:rsidRDefault="005C06B4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PNEF 6</w:t>
      </w:r>
      <w:r w:rsidR="00865072">
        <w:rPr>
          <w:bCs/>
          <w:sz w:val="24"/>
          <w:szCs w:val="24"/>
        </w:rPr>
        <w:t>1</w:t>
      </w:r>
      <w:r w:rsidRPr="00C43E87">
        <w:rPr>
          <w:bCs/>
          <w:sz w:val="24"/>
          <w:szCs w:val="24"/>
        </w:rPr>
        <w:t>10 Multidisciplinary and Interdisciplinary Approach to PNE. EIM Pain Fellowship.</w:t>
      </w:r>
    </w:p>
    <w:p w14:paraId="1E1ABF3B" w14:textId="77777777" w:rsidR="005C06B4" w:rsidRPr="00C43E87" w:rsidRDefault="005C06B4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PNEF 7190 Mentored Fellowship. EIM Pain Fellowship.</w:t>
      </w:r>
    </w:p>
    <w:p w14:paraId="782E1F3B" w14:textId="2C74C882" w:rsidR="005C06B4" w:rsidRPr="00721044" w:rsidRDefault="005C06B4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PNEF 7280</w:t>
      </w:r>
      <w:r w:rsidR="00721044">
        <w:rPr>
          <w:bCs/>
          <w:sz w:val="24"/>
          <w:szCs w:val="24"/>
        </w:rPr>
        <w:t xml:space="preserve"> </w:t>
      </w:r>
      <w:r w:rsidRPr="00C43E87">
        <w:rPr>
          <w:bCs/>
          <w:sz w:val="24"/>
          <w:szCs w:val="24"/>
        </w:rPr>
        <w:t>Scholarly Project. EIM Pain Fellowship.</w:t>
      </w:r>
    </w:p>
    <w:p w14:paraId="2E0EEF02" w14:textId="072FA194" w:rsidR="00721044" w:rsidRPr="00C43E87" w:rsidRDefault="00721044" w:rsidP="00C43E87">
      <w:pPr>
        <w:pStyle w:val="ListParagraph"/>
        <w:numPr>
          <w:ilvl w:val="0"/>
          <w:numId w:val="21"/>
        </w:numPr>
        <w:spacing w:line="240" w:lineRule="auto"/>
        <w:ind w:right="216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Clinical Instructor Certification. Texas Consortium for Physical Therapy Clinical Education, Inc. </w:t>
      </w:r>
    </w:p>
    <w:p w14:paraId="010D4D56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2024</w:t>
      </w:r>
    </w:p>
    <w:p w14:paraId="765C9B67" w14:textId="6F133992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 xml:space="preserve">Treatment of Chronic Low Back Pain: Pain Reprocessing Therapy vs. Cognitive Functional Therapy. IASP Musculoskeletal Pain Special Interest Group. Wagner T, O’Sullivan P, </w:t>
      </w:r>
      <w:proofErr w:type="spellStart"/>
      <w:r w:rsidRPr="00C43E87">
        <w:rPr>
          <w:bCs/>
          <w:sz w:val="24"/>
          <w:szCs w:val="24"/>
        </w:rPr>
        <w:t>Vaegter</w:t>
      </w:r>
      <w:proofErr w:type="spellEnd"/>
      <w:r w:rsidRPr="00C43E87">
        <w:rPr>
          <w:bCs/>
          <w:sz w:val="24"/>
          <w:szCs w:val="24"/>
        </w:rPr>
        <w:t xml:space="preserve"> H. January 16, 2024. </w:t>
      </w:r>
    </w:p>
    <w:p w14:paraId="59C2C357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 xml:space="preserve">Improving Outcomes of Postoperative Pain Management: The Way to Go. IASP’s Acute Pain Special Interest Group. </w:t>
      </w:r>
      <w:proofErr w:type="spellStart"/>
      <w:r w:rsidRPr="00C43E87">
        <w:rPr>
          <w:bCs/>
          <w:sz w:val="24"/>
          <w:szCs w:val="24"/>
        </w:rPr>
        <w:t>Pogatzki</w:t>
      </w:r>
      <w:proofErr w:type="spellEnd"/>
      <w:r w:rsidRPr="00C43E87">
        <w:rPr>
          <w:bCs/>
          <w:sz w:val="24"/>
          <w:szCs w:val="24"/>
        </w:rPr>
        <w:t xml:space="preserve">-Zahn E, </w:t>
      </w:r>
      <w:proofErr w:type="spellStart"/>
      <w:r w:rsidRPr="00C43E87">
        <w:rPr>
          <w:bCs/>
          <w:sz w:val="24"/>
          <w:szCs w:val="24"/>
        </w:rPr>
        <w:t>Lavand’homme</w:t>
      </w:r>
      <w:proofErr w:type="spellEnd"/>
      <w:r w:rsidRPr="00C43E87">
        <w:rPr>
          <w:bCs/>
          <w:sz w:val="24"/>
          <w:szCs w:val="24"/>
        </w:rPr>
        <w:t xml:space="preserve"> P, van Boekel R. February 19, 2024. </w:t>
      </w:r>
    </w:p>
    <w:p w14:paraId="1FCCCED4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lastRenderedPageBreak/>
        <w:t xml:space="preserve">Why Do We Need a Trauma-Informed Approach in Pain? IASP Pain and Trauma Special Interest Group. Aldington D, Jones L. March 13, 2024. </w:t>
      </w:r>
    </w:p>
    <w:p w14:paraId="0F2755EA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Therapeutic Neuroscience Education I. Evidence in Motion. Louw A. July 8</w:t>
      </w:r>
      <w:proofErr w:type="gramStart"/>
      <w:r w:rsidRPr="00C43E87">
        <w:rPr>
          <w:bCs/>
          <w:sz w:val="24"/>
          <w:szCs w:val="24"/>
        </w:rPr>
        <w:t xml:space="preserve"> 2024</w:t>
      </w:r>
      <w:proofErr w:type="gramEnd"/>
      <w:r w:rsidRPr="00C43E87">
        <w:rPr>
          <w:bCs/>
          <w:sz w:val="24"/>
          <w:szCs w:val="24"/>
        </w:rPr>
        <w:t xml:space="preserve">-August 17, 2024. </w:t>
      </w:r>
    </w:p>
    <w:p w14:paraId="73179CA4" w14:textId="07619E81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Issues and Trends in Artificial Intelligence, Interdisciplinary Education and Long</w:t>
      </w:r>
      <w:r w:rsidR="001A0B1E">
        <w:rPr>
          <w:bCs/>
          <w:sz w:val="24"/>
          <w:szCs w:val="24"/>
        </w:rPr>
        <w:t>-</w:t>
      </w:r>
      <w:r w:rsidRPr="00C43E87">
        <w:rPr>
          <w:bCs/>
          <w:sz w:val="24"/>
          <w:szCs w:val="24"/>
        </w:rPr>
        <w:t>Term Care Practice and Research. Texas State University, Round Rock. August 22, 2024.</w:t>
      </w:r>
    </w:p>
    <w:p w14:paraId="6BE126FA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Manual Therapy of the Nervous System. Puentedura E. Oklahoma City, OK. August 24-25, 2024.</w:t>
      </w:r>
    </w:p>
    <w:p w14:paraId="37A13823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 xml:space="preserve">Graded Motor Imagery. Louw A. Allentown, PA. September 14-15, 2024. </w:t>
      </w:r>
    </w:p>
    <w:p w14:paraId="3EF35F2C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 xml:space="preserve">Advanced Pain Neuroscience Education: Focus on Function. Louw A. October 19-20, 2024. </w:t>
      </w:r>
    </w:p>
    <w:p w14:paraId="1996E744" w14:textId="77777777" w:rsidR="00785D07" w:rsidRPr="00C43E87" w:rsidRDefault="00785D07" w:rsidP="00C43E87">
      <w:pPr>
        <w:pStyle w:val="ListParagraph"/>
        <w:numPr>
          <w:ilvl w:val="0"/>
          <w:numId w:val="13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 xml:space="preserve">Pain Science in Practice. Moseley L. New York City, NY. October 12-13, 2024. </w:t>
      </w:r>
    </w:p>
    <w:p w14:paraId="4D32CBBB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2023</w:t>
      </w:r>
    </w:p>
    <w:p w14:paraId="30BEAF55" w14:textId="77777777" w:rsidR="00785D07" w:rsidRPr="00C43E87" w:rsidRDefault="00785D07" w:rsidP="00C43E87">
      <w:pPr>
        <w:pStyle w:val="ListParagraph"/>
        <w:numPr>
          <w:ilvl w:val="0"/>
          <w:numId w:val="12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Texas State Faculty Pain Science and Pain Education. Joe Tatta, DPT. Texas State University Round Rock. January 12-13, 2023</w:t>
      </w:r>
    </w:p>
    <w:p w14:paraId="1E592706" w14:textId="77777777" w:rsidR="00785D07" w:rsidRPr="00C43E87" w:rsidRDefault="00785D07" w:rsidP="00C43E87">
      <w:pPr>
        <w:pStyle w:val="ListParagraph"/>
        <w:numPr>
          <w:ilvl w:val="0"/>
          <w:numId w:val="12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Mastering Lower Extremity Tendinopathy, 4</w:t>
      </w:r>
      <w:r w:rsidRPr="00C43E87">
        <w:rPr>
          <w:bCs/>
          <w:sz w:val="24"/>
          <w:szCs w:val="24"/>
          <w:vertAlign w:val="superscript"/>
        </w:rPr>
        <w:t>th</w:t>
      </w:r>
      <w:r w:rsidRPr="00C43E87">
        <w:rPr>
          <w:bCs/>
          <w:sz w:val="24"/>
          <w:szCs w:val="24"/>
        </w:rPr>
        <w:t xml:space="preserve"> Edition. Online Course: Peter Malliaras PhD, Associate Professor, Monash University, Melbourne, Australia </w:t>
      </w:r>
    </w:p>
    <w:p w14:paraId="5D3ACE2B" w14:textId="77777777" w:rsidR="00785D07" w:rsidRPr="00C43E87" w:rsidRDefault="00785D07" w:rsidP="00C43E87">
      <w:pPr>
        <w:pStyle w:val="ListParagraph"/>
        <w:spacing w:line="240" w:lineRule="auto"/>
        <w:ind w:left="940" w:right="2160" w:firstLine="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Online: Fall 2023.</w:t>
      </w:r>
    </w:p>
    <w:p w14:paraId="34044248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2022</w:t>
      </w:r>
      <w:r w:rsidRPr="00C43E87">
        <w:rPr>
          <w:b/>
          <w:sz w:val="24"/>
          <w:szCs w:val="24"/>
        </w:rPr>
        <w:tab/>
      </w:r>
    </w:p>
    <w:p w14:paraId="226F84E5" w14:textId="77777777" w:rsidR="00785D07" w:rsidRPr="00C43E87" w:rsidRDefault="00785D07" w:rsidP="00C43E87">
      <w:pPr>
        <w:pStyle w:val="ListParagraph"/>
        <w:numPr>
          <w:ilvl w:val="0"/>
          <w:numId w:val="1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Modern Pain Curriculum for DPT Students: Application of the Pain Education Manual for DPT Educators. CSM 2022 Pre-Conference Session, San Antonio, TX, Feb 2022</w:t>
      </w:r>
    </w:p>
    <w:p w14:paraId="2B4A1CA2" w14:textId="77777777" w:rsidR="00785D07" w:rsidRPr="00C43E87" w:rsidRDefault="00785D07" w:rsidP="00C43E87">
      <w:pPr>
        <w:pStyle w:val="ListParagraph"/>
        <w:numPr>
          <w:ilvl w:val="0"/>
          <w:numId w:val="11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Mindful Clinical Mentoring. Integrative Pain Science Institute. August 2022.</w:t>
      </w:r>
    </w:p>
    <w:p w14:paraId="55394BB7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2020</w:t>
      </w:r>
    </w:p>
    <w:p w14:paraId="121A95A8" w14:textId="77777777" w:rsidR="00785D07" w:rsidRPr="00C43E87" w:rsidRDefault="00785D07" w:rsidP="00C43E87">
      <w:pPr>
        <w:pStyle w:val="ListParagraph"/>
        <w:numPr>
          <w:ilvl w:val="0"/>
          <w:numId w:val="9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Mastering Lower Extremity Tendinopathy, 3</w:t>
      </w:r>
      <w:r w:rsidRPr="00C43E87">
        <w:rPr>
          <w:bCs/>
          <w:sz w:val="24"/>
          <w:szCs w:val="24"/>
          <w:vertAlign w:val="superscript"/>
        </w:rPr>
        <w:t>rd</w:t>
      </w:r>
      <w:r w:rsidRPr="00C43E87">
        <w:rPr>
          <w:bCs/>
          <w:sz w:val="24"/>
          <w:szCs w:val="24"/>
        </w:rPr>
        <w:t xml:space="preserve"> Edition. Online Course: Peter Malliaras PhD Associate Professor, Monash University, Melbourne, Australia </w:t>
      </w:r>
    </w:p>
    <w:p w14:paraId="20EC1045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2019</w:t>
      </w:r>
    </w:p>
    <w:p w14:paraId="1B38F06C" w14:textId="77777777" w:rsidR="00785D07" w:rsidRPr="00C43E87" w:rsidRDefault="00785D07" w:rsidP="00C43E87">
      <w:pPr>
        <w:pStyle w:val="ListParagraph"/>
        <w:numPr>
          <w:ilvl w:val="0"/>
          <w:numId w:val="8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Neurac II: RedCord Upper Extremity, November 16-17, 2019</w:t>
      </w:r>
    </w:p>
    <w:p w14:paraId="726C3267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2018</w:t>
      </w:r>
      <w:r w:rsidRPr="00C43E87">
        <w:rPr>
          <w:b/>
          <w:sz w:val="24"/>
          <w:szCs w:val="24"/>
        </w:rPr>
        <w:tab/>
      </w:r>
    </w:p>
    <w:p w14:paraId="3BD68B16" w14:textId="77777777" w:rsidR="00785D07" w:rsidRPr="00C43E87" w:rsidRDefault="00785D07" w:rsidP="00C43E87">
      <w:pPr>
        <w:pStyle w:val="ListParagraph"/>
        <w:numPr>
          <w:ilvl w:val="0"/>
          <w:numId w:val="7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Manual Therapy Institute</w:t>
      </w:r>
    </w:p>
    <w:p w14:paraId="30A29399" w14:textId="77777777" w:rsidR="00785D07" w:rsidRPr="00C43E87" w:rsidRDefault="00785D07" w:rsidP="00C43E87">
      <w:pPr>
        <w:pStyle w:val="ListParagraph"/>
        <w:numPr>
          <w:ilvl w:val="1"/>
          <w:numId w:val="7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Advanced Lower Extremities I, January 20-21, 2018</w:t>
      </w:r>
    </w:p>
    <w:p w14:paraId="68052ECB" w14:textId="77777777" w:rsidR="00785D07" w:rsidRPr="00C43E87" w:rsidRDefault="00785D07" w:rsidP="00C43E87">
      <w:pPr>
        <w:pStyle w:val="ListParagraph"/>
        <w:numPr>
          <w:ilvl w:val="1"/>
          <w:numId w:val="7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Advanced Lower Extremities II, March 10-11, 2018</w:t>
      </w:r>
    </w:p>
    <w:p w14:paraId="29E11643" w14:textId="77777777" w:rsidR="00785D07" w:rsidRPr="00C43E87" w:rsidRDefault="00785D07" w:rsidP="00C43E87">
      <w:pPr>
        <w:pStyle w:val="ListParagraph"/>
        <w:numPr>
          <w:ilvl w:val="1"/>
          <w:numId w:val="7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Shoulder Update: Jeremy Lewis, October 13-19, 2018</w:t>
      </w:r>
    </w:p>
    <w:p w14:paraId="3B1FCD20" w14:textId="77777777" w:rsidR="00785D07" w:rsidRPr="00C43E87" w:rsidRDefault="00785D07" w:rsidP="00C43E87">
      <w:pPr>
        <w:pStyle w:val="ListParagraph"/>
        <w:numPr>
          <w:ilvl w:val="1"/>
          <w:numId w:val="7"/>
        </w:numPr>
        <w:spacing w:line="240" w:lineRule="auto"/>
        <w:ind w:right="2160"/>
        <w:rPr>
          <w:b/>
          <w:sz w:val="24"/>
          <w:szCs w:val="24"/>
        </w:rPr>
      </w:pPr>
      <w:r w:rsidRPr="00C43E87">
        <w:rPr>
          <w:bCs/>
          <w:sz w:val="24"/>
          <w:szCs w:val="24"/>
        </w:rPr>
        <w:t>RedCord Level I, November 16-19, 2018</w:t>
      </w:r>
    </w:p>
    <w:p w14:paraId="4E0D14B9" w14:textId="77777777" w:rsidR="00785D07" w:rsidRPr="00C43E87" w:rsidRDefault="00785D07" w:rsidP="00C43E87">
      <w:pPr>
        <w:ind w:left="220" w:right="2160"/>
        <w:rPr>
          <w:b/>
          <w:sz w:val="24"/>
          <w:szCs w:val="24"/>
        </w:rPr>
      </w:pPr>
      <w:r w:rsidRPr="00C43E87">
        <w:rPr>
          <w:b/>
          <w:sz w:val="24"/>
          <w:szCs w:val="24"/>
        </w:rPr>
        <w:t>2017</w:t>
      </w:r>
    </w:p>
    <w:p w14:paraId="66E0DDB6" w14:textId="77777777" w:rsidR="00785D07" w:rsidRPr="00C43E87" w:rsidRDefault="00785D07" w:rsidP="00C43E87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before="1"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Manual Therapy</w:t>
      </w:r>
      <w:r w:rsidRPr="00C43E87">
        <w:rPr>
          <w:spacing w:val="-4"/>
          <w:sz w:val="24"/>
          <w:szCs w:val="24"/>
        </w:rPr>
        <w:t xml:space="preserve"> </w:t>
      </w:r>
      <w:r w:rsidRPr="00C43E87">
        <w:rPr>
          <w:sz w:val="24"/>
          <w:szCs w:val="24"/>
        </w:rPr>
        <w:t>Institute</w:t>
      </w:r>
    </w:p>
    <w:p w14:paraId="5BA68D85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 xml:space="preserve">Advanced Cervical Spine </w:t>
      </w:r>
      <w:r w:rsidRPr="00C43E87">
        <w:rPr>
          <w:spacing w:val="-3"/>
          <w:sz w:val="24"/>
          <w:szCs w:val="24"/>
        </w:rPr>
        <w:t xml:space="preserve">I, </w:t>
      </w:r>
      <w:r w:rsidRPr="00C43E87">
        <w:rPr>
          <w:sz w:val="24"/>
          <w:szCs w:val="24"/>
        </w:rPr>
        <w:t>May 6-7,</w:t>
      </w:r>
      <w:r w:rsidRPr="00C43E87">
        <w:rPr>
          <w:spacing w:val="-9"/>
          <w:sz w:val="24"/>
          <w:szCs w:val="24"/>
        </w:rPr>
        <w:t xml:space="preserve"> </w:t>
      </w:r>
      <w:r w:rsidRPr="00C43E87">
        <w:rPr>
          <w:sz w:val="24"/>
          <w:szCs w:val="24"/>
        </w:rPr>
        <w:t>2017</w:t>
      </w:r>
    </w:p>
    <w:p w14:paraId="1F901191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before="3"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Lumbar and Hip Movement Impairment Syndromes: Shirley Sahrmann, PT,</w:t>
      </w:r>
      <w:r w:rsidRPr="00C43E87">
        <w:rPr>
          <w:spacing w:val="-29"/>
          <w:sz w:val="24"/>
          <w:szCs w:val="24"/>
        </w:rPr>
        <w:t xml:space="preserve"> </w:t>
      </w:r>
      <w:r w:rsidRPr="00C43E87">
        <w:rPr>
          <w:sz w:val="24"/>
          <w:szCs w:val="24"/>
        </w:rPr>
        <w:t>PhD (June 10-11,</w:t>
      </w:r>
      <w:r w:rsidRPr="00C43E87">
        <w:rPr>
          <w:spacing w:val="-3"/>
          <w:sz w:val="24"/>
          <w:szCs w:val="24"/>
        </w:rPr>
        <w:t xml:space="preserve"> </w:t>
      </w:r>
      <w:r w:rsidRPr="00C43E87">
        <w:rPr>
          <w:sz w:val="24"/>
          <w:szCs w:val="24"/>
        </w:rPr>
        <w:t>2017)</w:t>
      </w:r>
    </w:p>
    <w:p w14:paraId="74FEB0E1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before="3"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Advanced Cervical Spine II, July 15-16,</w:t>
      </w:r>
      <w:r w:rsidRPr="00C43E87">
        <w:rPr>
          <w:spacing w:val="-16"/>
          <w:sz w:val="24"/>
          <w:szCs w:val="24"/>
        </w:rPr>
        <w:t xml:space="preserve"> </w:t>
      </w:r>
      <w:r w:rsidRPr="00C43E87">
        <w:rPr>
          <w:sz w:val="24"/>
          <w:szCs w:val="24"/>
        </w:rPr>
        <w:t>2017</w:t>
      </w:r>
    </w:p>
    <w:p w14:paraId="69D49355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LE Tendinopathy. Jill Cook, PhD, September 16-17,</w:t>
      </w:r>
      <w:r w:rsidRPr="00C43E87">
        <w:rPr>
          <w:spacing w:val="-3"/>
          <w:sz w:val="24"/>
          <w:szCs w:val="24"/>
        </w:rPr>
        <w:t xml:space="preserve"> </w:t>
      </w:r>
      <w:r w:rsidRPr="00C43E87">
        <w:rPr>
          <w:sz w:val="24"/>
          <w:szCs w:val="24"/>
        </w:rPr>
        <w:t>2017</w:t>
      </w:r>
    </w:p>
    <w:p w14:paraId="1B251DCA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lastRenderedPageBreak/>
        <w:t xml:space="preserve">Advanced Lumbar Spine </w:t>
      </w:r>
      <w:r w:rsidRPr="00C43E87">
        <w:rPr>
          <w:spacing w:val="-3"/>
          <w:sz w:val="24"/>
          <w:szCs w:val="24"/>
        </w:rPr>
        <w:t xml:space="preserve">I, </w:t>
      </w:r>
      <w:r w:rsidRPr="00C43E87">
        <w:rPr>
          <w:sz w:val="24"/>
          <w:szCs w:val="24"/>
        </w:rPr>
        <w:t>November 11-12,</w:t>
      </w:r>
      <w:r w:rsidRPr="00C43E87">
        <w:rPr>
          <w:spacing w:val="4"/>
          <w:sz w:val="24"/>
          <w:szCs w:val="24"/>
        </w:rPr>
        <w:t xml:space="preserve"> </w:t>
      </w:r>
      <w:r w:rsidRPr="00C43E87">
        <w:rPr>
          <w:sz w:val="24"/>
          <w:szCs w:val="24"/>
        </w:rPr>
        <w:t>2017</w:t>
      </w:r>
    </w:p>
    <w:p w14:paraId="79F49629" w14:textId="77777777" w:rsidR="00785D07" w:rsidRPr="00C43E87" w:rsidRDefault="00785D07" w:rsidP="00C43E87">
      <w:pPr>
        <w:pStyle w:val="ListParagraph"/>
        <w:numPr>
          <w:ilvl w:val="1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GE Musculoskeletal Ultrasound Training, June 21-24, 2017</w:t>
      </w:r>
    </w:p>
    <w:p w14:paraId="3731A38C" w14:textId="77777777" w:rsidR="00785D07" w:rsidRPr="00C43E87" w:rsidRDefault="00785D07" w:rsidP="00C43E87">
      <w:pPr>
        <w:pStyle w:val="Heading1"/>
        <w:spacing w:line="240" w:lineRule="auto"/>
        <w:ind w:left="220" w:right="2160" w:firstLine="0"/>
      </w:pPr>
      <w:r w:rsidRPr="00C43E87">
        <w:t>2016</w:t>
      </w:r>
    </w:p>
    <w:p w14:paraId="065C070F" w14:textId="77777777" w:rsidR="00785D07" w:rsidRPr="00C43E87" w:rsidRDefault="00785D07" w:rsidP="00C43E87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before="1"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Manual Therapy</w:t>
      </w:r>
      <w:r w:rsidRPr="00C43E87">
        <w:rPr>
          <w:spacing w:val="-4"/>
          <w:sz w:val="24"/>
          <w:szCs w:val="24"/>
        </w:rPr>
        <w:t xml:space="preserve"> </w:t>
      </w:r>
      <w:r w:rsidRPr="00C43E87">
        <w:rPr>
          <w:sz w:val="24"/>
          <w:szCs w:val="24"/>
        </w:rPr>
        <w:t>Institute</w:t>
      </w:r>
    </w:p>
    <w:p w14:paraId="13876BB8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Tissue Specific Exercise, January 23-24,</w:t>
      </w:r>
      <w:r w:rsidRPr="00C43E87">
        <w:rPr>
          <w:spacing w:val="-11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4D3C3E32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Lumbar Spine II, March 12-13,</w:t>
      </w:r>
      <w:r w:rsidRPr="00C43E87">
        <w:rPr>
          <w:spacing w:val="-4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1B2AE187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Cervical Spine II, Extremities, August 27-28,</w:t>
      </w:r>
      <w:r w:rsidRPr="00C43E87">
        <w:rPr>
          <w:spacing w:val="1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571AB7F5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Joint Manipulations, September 17-18,</w:t>
      </w:r>
      <w:r w:rsidRPr="00C43E87">
        <w:rPr>
          <w:spacing w:val="-2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37100985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Thoracic Spine, October 22-23,</w:t>
      </w:r>
      <w:r w:rsidRPr="00C43E87">
        <w:rPr>
          <w:spacing w:val="-3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7D4A1325" w14:textId="77777777" w:rsidR="00785D07" w:rsidRPr="00C43E87" w:rsidRDefault="00785D07" w:rsidP="00C43E87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Walsh University Health Science</w:t>
      </w:r>
      <w:r w:rsidRPr="00C43E87">
        <w:rPr>
          <w:spacing w:val="-21"/>
          <w:sz w:val="24"/>
          <w:szCs w:val="24"/>
        </w:rPr>
        <w:t xml:space="preserve"> </w:t>
      </w:r>
      <w:r w:rsidRPr="00C43E87">
        <w:rPr>
          <w:sz w:val="24"/>
          <w:szCs w:val="24"/>
        </w:rPr>
        <w:t>Division</w:t>
      </w:r>
    </w:p>
    <w:p w14:paraId="1DCD7EDC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Faculty Development Workshop for New PT/PTA Faculty, June 21-25,</w:t>
      </w:r>
      <w:r w:rsidRPr="00C43E87">
        <w:rPr>
          <w:spacing w:val="-16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6F888088" w14:textId="77777777" w:rsidR="00785D07" w:rsidRPr="00C43E87" w:rsidRDefault="00785D07" w:rsidP="00C43E87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Texas State</w:t>
      </w:r>
      <w:r w:rsidRPr="00C43E87">
        <w:rPr>
          <w:spacing w:val="-2"/>
          <w:sz w:val="24"/>
          <w:szCs w:val="24"/>
        </w:rPr>
        <w:t xml:space="preserve"> </w:t>
      </w:r>
      <w:r w:rsidRPr="00C43E87">
        <w:rPr>
          <w:sz w:val="24"/>
          <w:szCs w:val="24"/>
        </w:rPr>
        <w:t>University</w:t>
      </w:r>
    </w:p>
    <w:p w14:paraId="62B7CD9A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Program for Excellence in Teaching and Learning, August 2015-</w:t>
      </w:r>
      <w:proofErr w:type="gramStart"/>
      <w:r w:rsidRPr="00C43E87">
        <w:rPr>
          <w:sz w:val="24"/>
          <w:szCs w:val="24"/>
        </w:rPr>
        <w:t>April,</w:t>
      </w:r>
      <w:proofErr w:type="gramEnd"/>
      <w:r w:rsidRPr="00C43E87">
        <w:rPr>
          <w:spacing w:val="-3"/>
          <w:sz w:val="24"/>
          <w:szCs w:val="24"/>
        </w:rPr>
        <w:t xml:space="preserve"> </w:t>
      </w:r>
      <w:r w:rsidRPr="00C43E87">
        <w:rPr>
          <w:sz w:val="24"/>
          <w:szCs w:val="24"/>
        </w:rPr>
        <w:t>2016</w:t>
      </w:r>
    </w:p>
    <w:p w14:paraId="405771E0" w14:textId="77777777" w:rsidR="00785D07" w:rsidRPr="00C43E87" w:rsidRDefault="00785D07" w:rsidP="00C43E87">
      <w:pPr>
        <w:pStyle w:val="Heading1"/>
        <w:spacing w:line="240" w:lineRule="auto"/>
        <w:ind w:left="220" w:right="2160" w:firstLine="0"/>
      </w:pPr>
      <w:r w:rsidRPr="00C43E87">
        <w:t>2015</w:t>
      </w:r>
    </w:p>
    <w:p w14:paraId="75B86B8C" w14:textId="77777777" w:rsidR="00785D07" w:rsidRPr="00C43E87" w:rsidRDefault="00785D07" w:rsidP="00C43E87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before="1"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Manual Therapy</w:t>
      </w:r>
      <w:r w:rsidRPr="00C43E87">
        <w:rPr>
          <w:spacing w:val="-4"/>
          <w:sz w:val="24"/>
          <w:szCs w:val="24"/>
        </w:rPr>
        <w:t xml:space="preserve"> </w:t>
      </w:r>
      <w:r w:rsidRPr="00C43E87">
        <w:rPr>
          <w:sz w:val="24"/>
          <w:szCs w:val="24"/>
        </w:rPr>
        <w:t>Institute</w:t>
      </w:r>
    </w:p>
    <w:p w14:paraId="3F02DD82" w14:textId="77777777" w:rsidR="00785D07" w:rsidRPr="00C43E87" w:rsidRDefault="00785D07" w:rsidP="00C43E87">
      <w:pPr>
        <w:pStyle w:val="ListParagraph"/>
        <w:numPr>
          <w:ilvl w:val="2"/>
          <w:numId w:val="4"/>
        </w:numPr>
        <w:tabs>
          <w:tab w:val="left" w:pos="1661"/>
        </w:tabs>
        <w:spacing w:line="240" w:lineRule="auto"/>
        <w:ind w:right="2160"/>
        <w:rPr>
          <w:sz w:val="24"/>
          <w:szCs w:val="24"/>
        </w:rPr>
      </w:pPr>
      <w:r w:rsidRPr="00C43E87">
        <w:rPr>
          <w:sz w:val="24"/>
          <w:szCs w:val="24"/>
        </w:rPr>
        <w:t>Thoracic Spine, November 14-15,</w:t>
      </w:r>
      <w:r w:rsidRPr="00C43E87">
        <w:rPr>
          <w:spacing w:val="-3"/>
          <w:sz w:val="24"/>
          <w:szCs w:val="24"/>
        </w:rPr>
        <w:t xml:space="preserve"> </w:t>
      </w:r>
      <w:r w:rsidRPr="00C43E87">
        <w:rPr>
          <w:sz w:val="24"/>
          <w:szCs w:val="24"/>
        </w:rPr>
        <w:t>2015</w:t>
      </w:r>
    </w:p>
    <w:p w14:paraId="607198A4" w14:textId="77777777" w:rsidR="00785D07" w:rsidRPr="00C43E87" w:rsidRDefault="00785D07" w:rsidP="00C43E87">
      <w:pPr>
        <w:tabs>
          <w:tab w:val="left" w:pos="461"/>
        </w:tabs>
        <w:spacing w:before="4"/>
        <w:ind w:right="2160"/>
        <w:rPr>
          <w:sz w:val="24"/>
          <w:szCs w:val="24"/>
        </w:rPr>
      </w:pPr>
    </w:p>
    <w:sectPr w:rsidR="00785D07" w:rsidRPr="00C43E87" w:rsidSect="00D05AFA">
      <w:headerReference w:type="default" r:id="rId8"/>
      <w:footerReference w:type="even" r:id="rId9"/>
      <w:footerReference w:type="default" r:id="rId10"/>
      <w:pgSz w:w="12240" w:h="15840"/>
      <w:pgMar w:top="1360" w:right="1220" w:bottom="920" w:left="1220" w:header="727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8367" w14:textId="77777777" w:rsidR="006930B8" w:rsidRDefault="006930B8">
      <w:r>
        <w:separator/>
      </w:r>
    </w:p>
  </w:endnote>
  <w:endnote w:type="continuationSeparator" w:id="0">
    <w:p w14:paraId="21519B49" w14:textId="77777777" w:rsidR="006930B8" w:rsidRDefault="006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8630194"/>
      <w:docPartObj>
        <w:docPartGallery w:val="Page Numbers (Bottom of Page)"/>
        <w:docPartUnique/>
      </w:docPartObj>
    </w:sdtPr>
    <w:sdtContent>
      <w:p w14:paraId="2D8F7710" w14:textId="286759EF" w:rsidR="00C43E87" w:rsidRDefault="00C43E87" w:rsidP="00D05AF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3AF9D6" w14:textId="77777777" w:rsidR="00C43E87" w:rsidRDefault="00C43E87" w:rsidP="00C43E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6397179"/>
      <w:docPartObj>
        <w:docPartGallery w:val="Page Numbers (Bottom of Page)"/>
        <w:docPartUnique/>
      </w:docPartObj>
    </w:sdtPr>
    <w:sdtContent>
      <w:p w14:paraId="792F0C2A" w14:textId="0EF77C63" w:rsidR="00D05AFA" w:rsidRDefault="00D05AFA" w:rsidP="005165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5AA5" w14:textId="77777777" w:rsidR="006930B8" w:rsidRDefault="006930B8">
      <w:r>
        <w:separator/>
      </w:r>
    </w:p>
  </w:footnote>
  <w:footnote w:type="continuationSeparator" w:id="0">
    <w:p w14:paraId="0D13D300" w14:textId="77777777" w:rsidR="006930B8" w:rsidRDefault="0069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14E" w14:textId="0C88DC69" w:rsidR="002B26FD" w:rsidRDefault="002B26F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DFF"/>
    <w:multiLevelType w:val="hybridMultilevel"/>
    <w:tmpl w:val="3C9C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998"/>
    <w:multiLevelType w:val="hybridMultilevel"/>
    <w:tmpl w:val="1C2AFDF0"/>
    <w:lvl w:ilvl="0" w:tplc="88664772">
      <w:start w:val="1"/>
      <w:numFmt w:val="upperLetter"/>
      <w:lvlText w:val="%1."/>
      <w:lvlJc w:val="left"/>
      <w:pPr>
        <w:ind w:left="515" w:hanging="295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en-US" w:eastAsia="en-US" w:bidi="en-US"/>
      </w:rPr>
    </w:lvl>
    <w:lvl w:ilvl="1" w:tplc="549C6D24">
      <w:numFmt w:val="bullet"/>
      <w:lvlText w:val="•"/>
      <w:lvlJc w:val="left"/>
      <w:pPr>
        <w:ind w:left="1448" w:hanging="295"/>
      </w:pPr>
      <w:rPr>
        <w:rFonts w:hint="default"/>
        <w:lang w:val="en-US" w:eastAsia="en-US" w:bidi="en-US"/>
      </w:rPr>
    </w:lvl>
    <w:lvl w:ilvl="2" w:tplc="7B12FF28">
      <w:numFmt w:val="bullet"/>
      <w:lvlText w:val="•"/>
      <w:lvlJc w:val="left"/>
      <w:pPr>
        <w:ind w:left="2376" w:hanging="295"/>
      </w:pPr>
      <w:rPr>
        <w:rFonts w:hint="default"/>
        <w:lang w:val="en-US" w:eastAsia="en-US" w:bidi="en-US"/>
      </w:rPr>
    </w:lvl>
    <w:lvl w:ilvl="3" w:tplc="5C2C5C18">
      <w:numFmt w:val="bullet"/>
      <w:lvlText w:val="•"/>
      <w:lvlJc w:val="left"/>
      <w:pPr>
        <w:ind w:left="3304" w:hanging="295"/>
      </w:pPr>
      <w:rPr>
        <w:rFonts w:hint="default"/>
        <w:lang w:val="en-US" w:eastAsia="en-US" w:bidi="en-US"/>
      </w:rPr>
    </w:lvl>
    <w:lvl w:ilvl="4" w:tplc="97D09D92">
      <w:numFmt w:val="bullet"/>
      <w:lvlText w:val="•"/>
      <w:lvlJc w:val="left"/>
      <w:pPr>
        <w:ind w:left="4232" w:hanging="295"/>
      </w:pPr>
      <w:rPr>
        <w:rFonts w:hint="default"/>
        <w:lang w:val="en-US" w:eastAsia="en-US" w:bidi="en-US"/>
      </w:rPr>
    </w:lvl>
    <w:lvl w:ilvl="5" w:tplc="95F0BED4">
      <w:numFmt w:val="bullet"/>
      <w:lvlText w:val="•"/>
      <w:lvlJc w:val="left"/>
      <w:pPr>
        <w:ind w:left="5160" w:hanging="295"/>
      </w:pPr>
      <w:rPr>
        <w:rFonts w:hint="default"/>
        <w:lang w:val="en-US" w:eastAsia="en-US" w:bidi="en-US"/>
      </w:rPr>
    </w:lvl>
    <w:lvl w:ilvl="6" w:tplc="4612849A">
      <w:numFmt w:val="bullet"/>
      <w:lvlText w:val="•"/>
      <w:lvlJc w:val="left"/>
      <w:pPr>
        <w:ind w:left="6088" w:hanging="295"/>
      </w:pPr>
      <w:rPr>
        <w:rFonts w:hint="default"/>
        <w:lang w:val="en-US" w:eastAsia="en-US" w:bidi="en-US"/>
      </w:rPr>
    </w:lvl>
    <w:lvl w:ilvl="7" w:tplc="90128460">
      <w:numFmt w:val="bullet"/>
      <w:lvlText w:val="•"/>
      <w:lvlJc w:val="left"/>
      <w:pPr>
        <w:ind w:left="7016" w:hanging="295"/>
      </w:pPr>
      <w:rPr>
        <w:rFonts w:hint="default"/>
        <w:lang w:val="en-US" w:eastAsia="en-US" w:bidi="en-US"/>
      </w:rPr>
    </w:lvl>
    <w:lvl w:ilvl="8" w:tplc="B7E2D054">
      <w:numFmt w:val="bullet"/>
      <w:lvlText w:val="•"/>
      <w:lvlJc w:val="left"/>
      <w:pPr>
        <w:ind w:left="7944" w:hanging="295"/>
      </w:pPr>
      <w:rPr>
        <w:rFonts w:hint="default"/>
        <w:lang w:val="en-US" w:eastAsia="en-US" w:bidi="en-US"/>
      </w:rPr>
    </w:lvl>
  </w:abstractNum>
  <w:abstractNum w:abstractNumId="2" w15:restartNumberingAfterBreak="0">
    <w:nsid w:val="16347808"/>
    <w:multiLevelType w:val="hybridMultilevel"/>
    <w:tmpl w:val="2AEE307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1AC0624F"/>
    <w:multiLevelType w:val="hybridMultilevel"/>
    <w:tmpl w:val="9CE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766D"/>
    <w:multiLevelType w:val="hybridMultilevel"/>
    <w:tmpl w:val="E6DC334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 w15:restartNumberingAfterBreak="0">
    <w:nsid w:val="2205504B"/>
    <w:multiLevelType w:val="hybridMultilevel"/>
    <w:tmpl w:val="2BF0E6B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6B472D6"/>
    <w:multiLevelType w:val="hybridMultilevel"/>
    <w:tmpl w:val="7CB80B0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2A3567A6"/>
    <w:multiLevelType w:val="hybridMultilevel"/>
    <w:tmpl w:val="4D88A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1076C"/>
    <w:multiLevelType w:val="hybridMultilevel"/>
    <w:tmpl w:val="C3F668E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323B4735"/>
    <w:multiLevelType w:val="hybridMultilevel"/>
    <w:tmpl w:val="DDF4764E"/>
    <w:lvl w:ilvl="0" w:tplc="2FC2AE9C">
      <w:start w:val="1"/>
      <w:numFmt w:val="upperLetter"/>
      <w:lvlText w:val="%1."/>
      <w:lvlJc w:val="left"/>
      <w:pPr>
        <w:ind w:left="515" w:hanging="29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1948596C">
      <w:start w:val="1"/>
      <w:numFmt w:val="decimal"/>
      <w:lvlText w:val="%2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 w:tplc="D99496E8">
      <w:numFmt w:val="bullet"/>
      <w:lvlText w:val="•"/>
      <w:lvlJc w:val="left"/>
      <w:pPr>
        <w:ind w:left="1551" w:hanging="240"/>
      </w:pPr>
      <w:rPr>
        <w:rFonts w:hint="default"/>
        <w:lang w:val="en-US" w:eastAsia="en-US" w:bidi="en-US"/>
      </w:rPr>
    </w:lvl>
    <w:lvl w:ilvl="3" w:tplc="C47C6FF0">
      <w:numFmt w:val="bullet"/>
      <w:lvlText w:val="•"/>
      <w:lvlJc w:val="left"/>
      <w:pPr>
        <w:ind w:left="2582" w:hanging="240"/>
      </w:pPr>
      <w:rPr>
        <w:rFonts w:hint="default"/>
        <w:lang w:val="en-US" w:eastAsia="en-US" w:bidi="en-US"/>
      </w:rPr>
    </w:lvl>
    <w:lvl w:ilvl="4" w:tplc="B28C4758">
      <w:numFmt w:val="bullet"/>
      <w:lvlText w:val="•"/>
      <w:lvlJc w:val="left"/>
      <w:pPr>
        <w:ind w:left="3613" w:hanging="240"/>
      </w:pPr>
      <w:rPr>
        <w:rFonts w:hint="default"/>
        <w:lang w:val="en-US" w:eastAsia="en-US" w:bidi="en-US"/>
      </w:rPr>
    </w:lvl>
    <w:lvl w:ilvl="5" w:tplc="8536E0D8">
      <w:numFmt w:val="bullet"/>
      <w:lvlText w:val="•"/>
      <w:lvlJc w:val="left"/>
      <w:pPr>
        <w:ind w:left="4644" w:hanging="240"/>
      </w:pPr>
      <w:rPr>
        <w:rFonts w:hint="default"/>
        <w:lang w:val="en-US" w:eastAsia="en-US" w:bidi="en-US"/>
      </w:rPr>
    </w:lvl>
    <w:lvl w:ilvl="6" w:tplc="4D3C4D0A">
      <w:numFmt w:val="bullet"/>
      <w:lvlText w:val="•"/>
      <w:lvlJc w:val="left"/>
      <w:pPr>
        <w:ind w:left="5675" w:hanging="240"/>
      </w:pPr>
      <w:rPr>
        <w:rFonts w:hint="default"/>
        <w:lang w:val="en-US" w:eastAsia="en-US" w:bidi="en-US"/>
      </w:rPr>
    </w:lvl>
    <w:lvl w:ilvl="7" w:tplc="C7385DAE">
      <w:numFmt w:val="bullet"/>
      <w:lvlText w:val="•"/>
      <w:lvlJc w:val="left"/>
      <w:pPr>
        <w:ind w:left="6706" w:hanging="240"/>
      </w:pPr>
      <w:rPr>
        <w:rFonts w:hint="default"/>
        <w:lang w:val="en-US" w:eastAsia="en-US" w:bidi="en-US"/>
      </w:rPr>
    </w:lvl>
    <w:lvl w:ilvl="8" w:tplc="39BAFD2A">
      <w:numFmt w:val="bullet"/>
      <w:lvlText w:val="•"/>
      <w:lvlJc w:val="left"/>
      <w:pPr>
        <w:ind w:left="7737" w:hanging="240"/>
      </w:pPr>
      <w:rPr>
        <w:rFonts w:hint="default"/>
        <w:lang w:val="en-US" w:eastAsia="en-US" w:bidi="en-US"/>
      </w:rPr>
    </w:lvl>
  </w:abstractNum>
  <w:abstractNum w:abstractNumId="10" w15:restartNumberingAfterBreak="0">
    <w:nsid w:val="337543E2"/>
    <w:multiLevelType w:val="hybridMultilevel"/>
    <w:tmpl w:val="FFB0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82B48"/>
    <w:multiLevelType w:val="hybridMultilevel"/>
    <w:tmpl w:val="3D6CCC6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38090336"/>
    <w:multiLevelType w:val="hybridMultilevel"/>
    <w:tmpl w:val="B0C0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A3535"/>
    <w:multiLevelType w:val="hybridMultilevel"/>
    <w:tmpl w:val="D4B0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1513"/>
    <w:multiLevelType w:val="hybridMultilevel"/>
    <w:tmpl w:val="73D64AA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EB02D5B"/>
    <w:multiLevelType w:val="hybridMultilevel"/>
    <w:tmpl w:val="58344A9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4043077D"/>
    <w:multiLevelType w:val="hybridMultilevel"/>
    <w:tmpl w:val="DCB2473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41214270"/>
    <w:multiLevelType w:val="hybridMultilevel"/>
    <w:tmpl w:val="2E1C687C"/>
    <w:lvl w:ilvl="0" w:tplc="BC803340">
      <w:start w:val="1"/>
      <w:numFmt w:val="upperLetter"/>
      <w:lvlText w:val="%1."/>
      <w:lvlJc w:val="left"/>
      <w:pPr>
        <w:ind w:left="515" w:hanging="29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95FC7FA8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98EF220"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434ACDDC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en-US"/>
      </w:rPr>
    </w:lvl>
    <w:lvl w:ilvl="4" w:tplc="E786C1EE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en-US"/>
      </w:rPr>
    </w:lvl>
    <w:lvl w:ilvl="5" w:tplc="5ED2FE38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en-US"/>
      </w:rPr>
    </w:lvl>
    <w:lvl w:ilvl="6" w:tplc="2DA2113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7" w:tplc="E9ACE9E0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en-US"/>
      </w:rPr>
    </w:lvl>
    <w:lvl w:ilvl="8" w:tplc="E18C6850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419363C"/>
    <w:multiLevelType w:val="hybridMultilevel"/>
    <w:tmpl w:val="98AE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8200E"/>
    <w:multiLevelType w:val="hybridMultilevel"/>
    <w:tmpl w:val="6966D12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54300850"/>
    <w:multiLevelType w:val="hybridMultilevel"/>
    <w:tmpl w:val="0ED8D77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587C64DA"/>
    <w:multiLevelType w:val="hybridMultilevel"/>
    <w:tmpl w:val="7C483E8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2" w15:restartNumberingAfterBreak="0">
    <w:nsid w:val="59816D70"/>
    <w:multiLevelType w:val="hybridMultilevel"/>
    <w:tmpl w:val="587632A0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5B1D2DBC"/>
    <w:multiLevelType w:val="hybridMultilevel"/>
    <w:tmpl w:val="9490070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20C2602"/>
    <w:multiLevelType w:val="hybridMultilevel"/>
    <w:tmpl w:val="B8369BB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677A1072"/>
    <w:multiLevelType w:val="hybridMultilevel"/>
    <w:tmpl w:val="5544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864"/>
    <w:multiLevelType w:val="hybridMultilevel"/>
    <w:tmpl w:val="3484291E"/>
    <w:lvl w:ilvl="0" w:tplc="D09A4BAC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5E263126">
      <w:numFmt w:val="bullet"/>
      <w:lvlText w:val="•"/>
      <w:lvlJc w:val="left"/>
      <w:pPr>
        <w:ind w:left="1340" w:hanging="181"/>
      </w:pPr>
      <w:rPr>
        <w:rFonts w:hint="default"/>
        <w:lang w:val="en-US" w:eastAsia="en-US" w:bidi="en-US"/>
      </w:rPr>
    </w:lvl>
    <w:lvl w:ilvl="2" w:tplc="0C7EBB0A">
      <w:numFmt w:val="bullet"/>
      <w:lvlText w:val="•"/>
      <w:lvlJc w:val="left"/>
      <w:pPr>
        <w:ind w:left="2280" w:hanging="181"/>
      </w:pPr>
      <w:rPr>
        <w:rFonts w:hint="default"/>
        <w:lang w:val="en-US" w:eastAsia="en-US" w:bidi="en-US"/>
      </w:rPr>
    </w:lvl>
    <w:lvl w:ilvl="3" w:tplc="DE889B32">
      <w:numFmt w:val="bullet"/>
      <w:lvlText w:val="•"/>
      <w:lvlJc w:val="left"/>
      <w:pPr>
        <w:ind w:left="3220" w:hanging="181"/>
      </w:pPr>
      <w:rPr>
        <w:rFonts w:hint="default"/>
        <w:lang w:val="en-US" w:eastAsia="en-US" w:bidi="en-US"/>
      </w:rPr>
    </w:lvl>
    <w:lvl w:ilvl="4" w:tplc="609E19FA">
      <w:numFmt w:val="bullet"/>
      <w:lvlText w:val="•"/>
      <w:lvlJc w:val="left"/>
      <w:pPr>
        <w:ind w:left="4160" w:hanging="181"/>
      </w:pPr>
      <w:rPr>
        <w:rFonts w:hint="default"/>
        <w:lang w:val="en-US" w:eastAsia="en-US" w:bidi="en-US"/>
      </w:rPr>
    </w:lvl>
    <w:lvl w:ilvl="5" w:tplc="0E984AA0">
      <w:numFmt w:val="bullet"/>
      <w:lvlText w:val="•"/>
      <w:lvlJc w:val="left"/>
      <w:pPr>
        <w:ind w:left="5100" w:hanging="181"/>
      </w:pPr>
      <w:rPr>
        <w:rFonts w:hint="default"/>
        <w:lang w:val="en-US" w:eastAsia="en-US" w:bidi="en-US"/>
      </w:rPr>
    </w:lvl>
    <w:lvl w:ilvl="6" w:tplc="34CC039C">
      <w:numFmt w:val="bullet"/>
      <w:lvlText w:val="•"/>
      <w:lvlJc w:val="left"/>
      <w:pPr>
        <w:ind w:left="6040" w:hanging="181"/>
      </w:pPr>
      <w:rPr>
        <w:rFonts w:hint="default"/>
        <w:lang w:val="en-US" w:eastAsia="en-US" w:bidi="en-US"/>
      </w:rPr>
    </w:lvl>
    <w:lvl w:ilvl="7" w:tplc="F050EBD0">
      <w:numFmt w:val="bullet"/>
      <w:lvlText w:val="•"/>
      <w:lvlJc w:val="left"/>
      <w:pPr>
        <w:ind w:left="6980" w:hanging="181"/>
      </w:pPr>
      <w:rPr>
        <w:rFonts w:hint="default"/>
        <w:lang w:val="en-US" w:eastAsia="en-US" w:bidi="en-US"/>
      </w:rPr>
    </w:lvl>
    <w:lvl w:ilvl="8" w:tplc="45E6E0EC">
      <w:numFmt w:val="bullet"/>
      <w:lvlText w:val="•"/>
      <w:lvlJc w:val="left"/>
      <w:pPr>
        <w:ind w:left="7920" w:hanging="181"/>
      </w:pPr>
      <w:rPr>
        <w:rFonts w:hint="default"/>
        <w:lang w:val="en-US" w:eastAsia="en-US" w:bidi="en-US"/>
      </w:rPr>
    </w:lvl>
  </w:abstractNum>
  <w:abstractNum w:abstractNumId="27" w15:restartNumberingAfterBreak="0">
    <w:nsid w:val="6B527328"/>
    <w:multiLevelType w:val="hybridMultilevel"/>
    <w:tmpl w:val="5198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D3F1C"/>
    <w:multiLevelType w:val="hybridMultilevel"/>
    <w:tmpl w:val="BDA642EC"/>
    <w:lvl w:ilvl="0" w:tplc="B68215BC">
      <w:start w:val="1"/>
      <w:numFmt w:val="upperRoman"/>
      <w:lvlText w:val="%1."/>
      <w:lvlJc w:val="left"/>
      <w:pPr>
        <w:ind w:left="435" w:hanging="21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1660DB56">
      <w:numFmt w:val="bullet"/>
      <w:lvlText w:val="•"/>
      <w:lvlJc w:val="left"/>
      <w:pPr>
        <w:ind w:left="1376" w:hanging="215"/>
      </w:pPr>
      <w:rPr>
        <w:rFonts w:hint="default"/>
        <w:lang w:val="en-US" w:eastAsia="en-US" w:bidi="en-US"/>
      </w:rPr>
    </w:lvl>
    <w:lvl w:ilvl="2" w:tplc="FF365656">
      <w:numFmt w:val="bullet"/>
      <w:lvlText w:val="•"/>
      <w:lvlJc w:val="left"/>
      <w:pPr>
        <w:ind w:left="2312" w:hanging="215"/>
      </w:pPr>
      <w:rPr>
        <w:rFonts w:hint="default"/>
        <w:lang w:val="en-US" w:eastAsia="en-US" w:bidi="en-US"/>
      </w:rPr>
    </w:lvl>
    <w:lvl w:ilvl="3" w:tplc="B61A9666">
      <w:numFmt w:val="bullet"/>
      <w:lvlText w:val="•"/>
      <w:lvlJc w:val="left"/>
      <w:pPr>
        <w:ind w:left="3248" w:hanging="215"/>
      </w:pPr>
      <w:rPr>
        <w:rFonts w:hint="default"/>
        <w:lang w:val="en-US" w:eastAsia="en-US" w:bidi="en-US"/>
      </w:rPr>
    </w:lvl>
    <w:lvl w:ilvl="4" w:tplc="5770E6B2">
      <w:numFmt w:val="bullet"/>
      <w:lvlText w:val="•"/>
      <w:lvlJc w:val="left"/>
      <w:pPr>
        <w:ind w:left="4184" w:hanging="215"/>
      </w:pPr>
      <w:rPr>
        <w:rFonts w:hint="default"/>
        <w:lang w:val="en-US" w:eastAsia="en-US" w:bidi="en-US"/>
      </w:rPr>
    </w:lvl>
    <w:lvl w:ilvl="5" w:tplc="D3062948">
      <w:numFmt w:val="bullet"/>
      <w:lvlText w:val="•"/>
      <w:lvlJc w:val="left"/>
      <w:pPr>
        <w:ind w:left="5120" w:hanging="215"/>
      </w:pPr>
      <w:rPr>
        <w:rFonts w:hint="default"/>
        <w:lang w:val="en-US" w:eastAsia="en-US" w:bidi="en-US"/>
      </w:rPr>
    </w:lvl>
    <w:lvl w:ilvl="6" w:tplc="F68C1F1C">
      <w:numFmt w:val="bullet"/>
      <w:lvlText w:val="•"/>
      <w:lvlJc w:val="left"/>
      <w:pPr>
        <w:ind w:left="6056" w:hanging="215"/>
      </w:pPr>
      <w:rPr>
        <w:rFonts w:hint="default"/>
        <w:lang w:val="en-US" w:eastAsia="en-US" w:bidi="en-US"/>
      </w:rPr>
    </w:lvl>
    <w:lvl w:ilvl="7" w:tplc="DAA45858">
      <w:numFmt w:val="bullet"/>
      <w:lvlText w:val="•"/>
      <w:lvlJc w:val="left"/>
      <w:pPr>
        <w:ind w:left="6992" w:hanging="215"/>
      </w:pPr>
      <w:rPr>
        <w:rFonts w:hint="default"/>
        <w:lang w:val="en-US" w:eastAsia="en-US" w:bidi="en-US"/>
      </w:rPr>
    </w:lvl>
    <w:lvl w:ilvl="8" w:tplc="C33A2C0E">
      <w:numFmt w:val="bullet"/>
      <w:lvlText w:val="•"/>
      <w:lvlJc w:val="left"/>
      <w:pPr>
        <w:ind w:left="7928" w:hanging="215"/>
      </w:pPr>
      <w:rPr>
        <w:rFonts w:hint="default"/>
        <w:lang w:val="en-US" w:eastAsia="en-US" w:bidi="en-US"/>
      </w:rPr>
    </w:lvl>
  </w:abstractNum>
  <w:abstractNum w:abstractNumId="29" w15:restartNumberingAfterBreak="0">
    <w:nsid w:val="6CE14D4C"/>
    <w:multiLevelType w:val="hybridMultilevel"/>
    <w:tmpl w:val="4DF2B4C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0" w15:restartNumberingAfterBreak="0">
    <w:nsid w:val="6D0243A5"/>
    <w:multiLevelType w:val="hybridMultilevel"/>
    <w:tmpl w:val="1A3484AE"/>
    <w:lvl w:ilvl="0" w:tplc="AD88CB68">
      <w:start w:val="1"/>
      <w:numFmt w:val="lowerLetter"/>
      <w:lvlText w:val="%1."/>
      <w:lvlJc w:val="left"/>
      <w:pPr>
        <w:ind w:left="515" w:hanging="295"/>
        <w:jc w:val="left"/>
      </w:pPr>
      <w:rPr>
        <w:rFonts w:ascii="Times New Roman" w:eastAsia="Times New Roman" w:hAnsi="Times New Roman" w:cs="Times New Roman"/>
        <w:b/>
        <w:bCs/>
        <w:spacing w:val="-4"/>
        <w:w w:val="99"/>
        <w:sz w:val="24"/>
        <w:szCs w:val="24"/>
        <w:lang w:val="en-US" w:eastAsia="en-US" w:bidi="en-US"/>
      </w:rPr>
    </w:lvl>
    <w:lvl w:ilvl="1" w:tplc="F8B0FAC2">
      <w:start w:val="1"/>
      <w:numFmt w:val="decimal"/>
      <w:lvlText w:val="%2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en-US" w:eastAsia="en-US" w:bidi="en-US"/>
      </w:rPr>
    </w:lvl>
    <w:lvl w:ilvl="2" w:tplc="A1E6979C">
      <w:start w:val="1"/>
      <w:numFmt w:val="lowerLetter"/>
      <w:lvlText w:val="%3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3" w:tplc="CD9EC174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en-US"/>
      </w:rPr>
    </w:lvl>
    <w:lvl w:ilvl="4" w:tplc="350A2AA2">
      <w:numFmt w:val="bullet"/>
      <w:lvlText w:val="•"/>
      <w:lvlJc w:val="left"/>
      <w:pPr>
        <w:ind w:left="3095" w:hanging="240"/>
      </w:pPr>
      <w:rPr>
        <w:rFonts w:hint="default"/>
        <w:lang w:val="en-US" w:eastAsia="en-US" w:bidi="en-US"/>
      </w:rPr>
    </w:lvl>
    <w:lvl w:ilvl="5" w:tplc="E4760452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en-US"/>
      </w:rPr>
    </w:lvl>
    <w:lvl w:ilvl="6" w:tplc="F6E65DCA">
      <w:numFmt w:val="bullet"/>
      <w:lvlText w:val="•"/>
      <w:lvlJc w:val="left"/>
      <w:pPr>
        <w:ind w:left="5330" w:hanging="240"/>
      </w:pPr>
      <w:rPr>
        <w:rFonts w:hint="default"/>
        <w:lang w:val="en-US" w:eastAsia="en-US" w:bidi="en-US"/>
      </w:rPr>
    </w:lvl>
    <w:lvl w:ilvl="7" w:tplc="6B60DCCC">
      <w:numFmt w:val="bullet"/>
      <w:lvlText w:val="•"/>
      <w:lvlJc w:val="left"/>
      <w:pPr>
        <w:ind w:left="6447" w:hanging="240"/>
      </w:pPr>
      <w:rPr>
        <w:rFonts w:hint="default"/>
        <w:lang w:val="en-US" w:eastAsia="en-US" w:bidi="en-US"/>
      </w:rPr>
    </w:lvl>
    <w:lvl w:ilvl="8" w:tplc="41606372">
      <w:numFmt w:val="bullet"/>
      <w:lvlText w:val="•"/>
      <w:lvlJc w:val="left"/>
      <w:pPr>
        <w:ind w:left="7565" w:hanging="240"/>
      </w:pPr>
      <w:rPr>
        <w:rFonts w:hint="default"/>
        <w:lang w:val="en-US" w:eastAsia="en-US" w:bidi="en-US"/>
      </w:rPr>
    </w:lvl>
  </w:abstractNum>
  <w:abstractNum w:abstractNumId="31" w15:restartNumberingAfterBreak="0">
    <w:nsid w:val="6DBF1482"/>
    <w:multiLevelType w:val="hybridMultilevel"/>
    <w:tmpl w:val="E10E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2E03"/>
    <w:multiLevelType w:val="hybridMultilevel"/>
    <w:tmpl w:val="E7BA543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3" w15:restartNumberingAfterBreak="0">
    <w:nsid w:val="79405CAD"/>
    <w:multiLevelType w:val="hybridMultilevel"/>
    <w:tmpl w:val="24425E3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7B7349AC"/>
    <w:multiLevelType w:val="hybridMultilevel"/>
    <w:tmpl w:val="1B20EC5A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599146188">
    <w:abstractNumId w:val="26"/>
  </w:num>
  <w:num w:numId="2" w16cid:durableId="1016080573">
    <w:abstractNumId w:val="9"/>
  </w:num>
  <w:num w:numId="3" w16cid:durableId="286814022">
    <w:abstractNumId w:val="30"/>
  </w:num>
  <w:num w:numId="4" w16cid:durableId="1184514773">
    <w:abstractNumId w:val="17"/>
  </w:num>
  <w:num w:numId="5" w16cid:durableId="1758092132">
    <w:abstractNumId w:val="1"/>
  </w:num>
  <w:num w:numId="6" w16cid:durableId="253562018">
    <w:abstractNumId w:val="28"/>
  </w:num>
  <w:num w:numId="7" w16cid:durableId="408158817">
    <w:abstractNumId w:val="32"/>
  </w:num>
  <w:num w:numId="8" w16cid:durableId="936600218">
    <w:abstractNumId w:val="15"/>
  </w:num>
  <w:num w:numId="9" w16cid:durableId="886064847">
    <w:abstractNumId w:val="11"/>
  </w:num>
  <w:num w:numId="10" w16cid:durableId="1065185156">
    <w:abstractNumId w:val="7"/>
  </w:num>
  <w:num w:numId="11" w16cid:durableId="1575896473">
    <w:abstractNumId w:val="16"/>
  </w:num>
  <w:num w:numId="12" w16cid:durableId="1740515494">
    <w:abstractNumId w:val="5"/>
  </w:num>
  <w:num w:numId="13" w16cid:durableId="384913068">
    <w:abstractNumId w:val="29"/>
  </w:num>
  <w:num w:numId="14" w16cid:durableId="1089230341">
    <w:abstractNumId w:val="14"/>
  </w:num>
  <w:num w:numId="15" w16cid:durableId="962733238">
    <w:abstractNumId w:val="3"/>
  </w:num>
  <w:num w:numId="16" w16cid:durableId="157888769">
    <w:abstractNumId w:val="4"/>
  </w:num>
  <w:num w:numId="17" w16cid:durableId="1250581592">
    <w:abstractNumId w:val="27"/>
  </w:num>
  <w:num w:numId="18" w16cid:durableId="1206722457">
    <w:abstractNumId w:val="33"/>
  </w:num>
  <w:num w:numId="19" w16cid:durableId="920141801">
    <w:abstractNumId w:val="2"/>
  </w:num>
  <w:num w:numId="20" w16cid:durableId="852841131">
    <w:abstractNumId w:val="8"/>
  </w:num>
  <w:num w:numId="21" w16cid:durableId="60444739">
    <w:abstractNumId w:val="23"/>
  </w:num>
  <w:num w:numId="22" w16cid:durableId="833909099">
    <w:abstractNumId w:val="20"/>
  </w:num>
  <w:num w:numId="23" w16cid:durableId="1036739023">
    <w:abstractNumId w:val="0"/>
  </w:num>
  <w:num w:numId="24" w16cid:durableId="2022008470">
    <w:abstractNumId w:val="19"/>
  </w:num>
  <w:num w:numId="25" w16cid:durableId="586427245">
    <w:abstractNumId w:val="12"/>
  </w:num>
  <w:num w:numId="26" w16cid:durableId="747848081">
    <w:abstractNumId w:val="6"/>
  </w:num>
  <w:num w:numId="27" w16cid:durableId="380399062">
    <w:abstractNumId w:val="31"/>
  </w:num>
  <w:num w:numId="28" w16cid:durableId="24523077">
    <w:abstractNumId w:val="21"/>
  </w:num>
  <w:num w:numId="29" w16cid:durableId="165285704">
    <w:abstractNumId w:val="25"/>
  </w:num>
  <w:num w:numId="30" w16cid:durableId="672874221">
    <w:abstractNumId w:val="18"/>
  </w:num>
  <w:num w:numId="31" w16cid:durableId="1287200153">
    <w:abstractNumId w:val="13"/>
  </w:num>
  <w:num w:numId="32" w16cid:durableId="26494537">
    <w:abstractNumId w:val="10"/>
  </w:num>
  <w:num w:numId="33" w16cid:durableId="718209717">
    <w:abstractNumId w:val="34"/>
  </w:num>
  <w:num w:numId="34" w16cid:durableId="462045570">
    <w:abstractNumId w:val="24"/>
  </w:num>
  <w:num w:numId="35" w16cid:durableId="1308164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FD"/>
    <w:rsid w:val="000038CD"/>
    <w:rsid w:val="000368C3"/>
    <w:rsid w:val="00043A79"/>
    <w:rsid w:val="00047B4F"/>
    <w:rsid w:val="0007534F"/>
    <w:rsid w:val="000A7137"/>
    <w:rsid w:val="000B6021"/>
    <w:rsid w:val="000E5C8A"/>
    <w:rsid w:val="000E7223"/>
    <w:rsid w:val="000F03A3"/>
    <w:rsid w:val="000F07BB"/>
    <w:rsid w:val="000F6D37"/>
    <w:rsid w:val="00117530"/>
    <w:rsid w:val="00141170"/>
    <w:rsid w:val="00150FB0"/>
    <w:rsid w:val="00174369"/>
    <w:rsid w:val="00182354"/>
    <w:rsid w:val="00184A40"/>
    <w:rsid w:val="001A0B1E"/>
    <w:rsid w:val="001A3F6D"/>
    <w:rsid w:val="001D4522"/>
    <w:rsid w:val="001E20B4"/>
    <w:rsid w:val="002077F7"/>
    <w:rsid w:val="00212A72"/>
    <w:rsid w:val="002432BF"/>
    <w:rsid w:val="002518C8"/>
    <w:rsid w:val="002B26FD"/>
    <w:rsid w:val="002C1022"/>
    <w:rsid w:val="002F66F2"/>
    <w:rsid w:val="00303141"/>
    <w:rsid w:val="00315E93"/>
    <w:rsid w:val="00322076"/>
    <w:rsid w:val="00337E13"/>
    <w:rsid w:val="003420DC"/>
    <w:rsid w:val="00343DD7"/>
    <w:rsid w:val="00354A6D"/>
    <w:rsid w:val="00372A22"/>
    <w:rsid w:val="0037577A"/>
    <w:rsid w:val="00385062"/>
    <w:rsid w:val="00397E15"/>
    <w:rsid w:val="003A0EC8"/>
    <w:rsid w:val="003A10F6"/>
    <w:rsid w:val="003A3566"/>
    <w:rsid w:val="003D32A2"/>
    <w:rsid w:val="003E450D"/>
    <w:rsid w:val="003E4604"/>
    <w:rsid w:val="0041674F"/>
    <w:rsid w:val="00420E42"/>
    <w:rsid w:val="00445461"/>
    <w:rsid w:val="0044635A"/>
    <w:rsid w:val="00447A91"/>
    <w:rsid w:val="0045200A"/>
    <w:rsid w:val="00484110"/>
    <w:rsid w:val="00486E9C"/>
    <w:rsid w:val="00491F5C"/>
    <w:rsid w:val="004925DE"/>
    <w:rsid w:val="004A43E4"/>
    <w:rsid w:val="004A642E"/>
    <w:rsid w:val="004B7522"/>
    <w:rsid w:val="004D6531"/>
    <w:rsid w:val="004F6056"/>
    <w:rsid w:val="005108D4"/>
    <w:rsid w:val="0051108F"/>
    <w:rsid w:val="0054618C"/>
    <w:rsid w:val="00574A0F"/>
    <w:rsid w:val="005827D4"/>
    <w:rsid w:val="005833EC"/>
    <w:rsid w:val="005B0162"/>
    <w:rsid w:val="005C06B4"/>
    <w:rsid w:val="005D393C"/>
    <w:rsid w:val="005D46B8"/>
    <w:rsid w:val="005E2B63"/>
    <w:rsid w:val="005E2B84"/>
    <w:rsid w:val="005F20AF"/>
    <w:rsid w:val="005F66CD"/>
    <w:rsid w:val="00602B44"/>
    <w:rsid w:val="00605621"/>
    <w:rsid w:val="006216E0"/>
    <w:rsid w:val="00636645"/>
    <w:rsid w:val="00641274"/>
    <w:rsid w:val="0066691F"/>
    <w:rsid w:val="00685077"/>
    <w:rsid w:val="00687B5A"/>
    <w:rsid w:val="006930B8"/>
    <w:rsid w:val="00694833"/>
    <w:rsid w:val="006A331B"/>
    <w:rsid w:val="006A6E45"/>
    <w:rsid w:val="006A76FA"/>
    <w:rsid w:val="006B0FAA"/>
    <w:rsid w:val="00721044"/>
    <w:rsid w:val="00722410"/>
    <w:rsid w:val="007365FD"/>
    <w:rsid w:val="00752F8B"/>
    <w:rsid w:val="00756790"/>
    <w:rsid w:val="0076515B"/>
    <w:rsid w:val="00771F95"/>
    <w:rsid w:val="00772DE7"/>
    <w:rsid w:val="00774124"/>
    <w:rsid w:val="00785D07"/>
    <w:rsid w:val="0078618C"/>
    <w:rsid w:val="007B17E3"/>
    <w:rsid w:val="007C048F"/>
    <w:rsid w:val="007C1DF7"/>
    <w:rsid w:val="0081541E"/>
    <w:rsid w:val="00827B78"/>
    <w:rsid w:val="00844997"/>
    <w:rsid w:val="00865072"/>
    <w:rsid w:val="00873D17"/>
    <w:rsid w:val="00875FCB"/>
    <w:rsid w:val="00876C0F"/>
    <w:rsid w:val="00883F49"/>
    <w:rsid w:val="008A494A"/>
    <w:rsid w:val="008B14E2"/>
    <w:rsid w:val="008D0D5D"/>
    <w:rsid w:val="008D66B1"/>
    <w:rsid w:val="008D7A56"/>
    <w:rsid w:val="008F6434"/>
    <w:rsid w:val="009025B1"/>
    <w:rsid w:val="00910428"/>
    <w:rsid w:val="0091121C"/>
    <w:rsid w:val="00913F6F"/>
    <w:rsid w:val="00930265"/>
    <w:rsid w:val="0093583E"/>
    <w:rsid w:val="0093733C"/>
    <w:rsid w:val="00983CB1"/>
    <w:rsid w:val="009D0576"/>
    <w:rsid w:val="00A10738"/>
    <w:rsid w:val="00A422FF"/>
    <w:rsid w:val="00A524E5"/>
    <w:rsid w:val="00A56556"/>
    <w:rsid w:val="00A73D9C"/>
    <w:rsid w:val="00A9234D"/>
    <w:rsid w:val="00AF3CCA"/>
    <w:rsid w:val="00B02CF5"/>
    <w:rsid w:val="00B218E7"/>
    <w:rsid w:val="00B4266B"/>
    <w:rsid w:val="00B666B0"/>
    <w:rsid w:val="00B73551"/>
    <w:rsid w:val="00B932CC"/>
    <w:rsid w:val="00BD160A"/>
    <w:rsid w:val="00BD67A4"/>
    <w:rsid w:val="00C05150"/>
    <w:rsid w:val="00C07B90"/>
    <w:rsid w:val="00C173AC"/>
    <w:rsid w:val="00C43E87"/>
    <w:rsid w:val="00C56661"/>
    <w:rsid w:val="00C65E29"/>
    <w:rsid w:val="00C703B4"/>
    <w:rsid w:val="00C75BCF"/>
    <w:rsid w:val="00C76C39"/>
    <w:rsid w:val="00C86937"/>
    <w:rsid w:val="00C93442"/>
    <w:rsid w:val="00C96245"/>
    <w:rsid w:val="00C965F4"/>
    <w:rsid w:val="00CC191E"/>
    <w:rsid w:val="00CD2E64"/>
    <w:rsid w:val="00D05AFA"/>
    <w:rsid w:val="00D171D1"/>
    <w:rsid w:val="00D25EAC"/>
    <w:rsid w:val="00D551A3"/>
    <w:rsid w:val="00D71225"/>
    <w:rsid w:val="00D715AB"/>
    <w:rsid w:val="00D81183"/>
    <w:rsid w:val="00D879DF"/>
    <w:rsid w:val="00DA0B80"/>
    <w:rsid w:val="00DA18A6"/>
    <w:rsid w:val="00DA2F36"/>
    <w:rsid w:val="00DA3BD5"/>
    <w:rsid w:val="00DC6E69"/>
    <w:rsid w:val="00E0422A"/>
    <w:rsid w:val="00E04DA0"/>
    <w:rsid w:val="00E15343"/>
    <w:rsid w:val="00E23AB1"/>
    <w:rsid w:val="00E40933"/>
    <w:rsid w:val="00E41C72"/>
    <w:rsid w:val="00E4555C"/>
    <w:rsid w:val="00E47046"/>
    <w:rsid w:val="00E60240"/>
    <w:rsid w:val="00E604F0"/>
    <w:rsid w:val="00E80A2B"/>
    <w:rsid w:val="00E91545"/>
    <w:rsid w:val="00E95E24"/>
    <w:rsid w:val="00F010DC"/>
    <w:rsid w:val="00F14565"/>
    <w:rsid w:val="00F37D10"/>
    <w:rsid w:val="00F54F3A"/>
    <w:rsid w:val="00F552D7"/>
    <w:rsid w:val="00F57827"/>
    <w:rsid w:val="00F663B0"/>
    <w:rsid w:val="00F80E59"/>
    <w:rsid w:val="00FA633D"/>
    <w:rsid w:val="00FD44B5"/>
    <w:rsid w:val="00FF27B2"/>
    <w:rsid w:val="00FF650C"/>
    <w:rsid w:val="46CFC59B"/>
    <w:rsid w:val="69A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F74C5"/>
  <w15:docId w15:val="{3F217410-68BD-CC48-8F5B-40C665A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5" w:lineRule="exact"/>
      <w:ind w:left="46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460" w:hanging="24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935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83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35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83E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F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5C"/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45461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0F6D37"/>
  </w:style>
  <w:style w:type="character" w:customStyle="1" w:styleId="eop">
    <w:name w:val="eop"/>
    <w:basedOn w:val="DefaultParagraphFont"/>
    <w:rsid w:val="000F6D37"/>
  </w:style>
  <w:style w:type="character" w:styleId="PageNumber">
    <w:name w:val="page number"/>
    <w:basedOn w:val="DefaultParagraphFont"/>
    <w:uiPriority w:val="99"/>
    <w:semiHidden/>
    <w:unhideWhenUsed/>
    <w:rsid w:val="00C43E87"/>
  </w:style>
  <w:style w:type="character" w:styleId="Hyperlink">
    <w:name w:val="Hyperlink"/>
    <w:basedOn w:val="DefaultParagraphFont"/>
    <w:uiPriority w:val="99"/>
    <w:unhideWhenUsed/>
    <w:rsid w:val="00D05A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A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AF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E460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ichpt@m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2670</Words>
  <Characters>16931</Characters>
  <Application>Microsoft Office Word</Application>
  <DocSecurity>0</DocSecurity>
  <Lines>513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creator>Sarah</dc:creator>
  <cp:lastModifiedBy>Rich, Angela</cp:lastModifiedBy>
  <cp:revision>2</cp:revision>
  <dcterms:created xsi:type="dcterms:W3CDTF">2026-01-31T21:39:00Z</dcterms:created>
  <dcterms:modified xsi:type="dcterms:W3CDTF">2026-01-31T21:39:00Z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2019-02-11T00:00:00Z</vt:filetime>
  </property>
</Properties>
</file>