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4D88" w14:textId="2FFB4656" w:rsidR="001353ED" w:rsidRDefault="00323D52" w:rsidP="00323D52">
      <w:pPr>
        <w:rPr>
          <w:rFonts w:ascii="Times New Roman" w:eastAsia="Times New Roman" w:hAnsi="Times New Roman" w:cs="Times New Roman"/>
        </w:rPr>
      </w:pPr>
      <w:r>
        <w:rPr>
          <w:rFonts w:ascii="Times New Roman" w:eastAsia="Times New Roman" w:hAnsi="Times New Roman" w:cs="Times New Roman"/>
        </w:rPr>
        <w:t xml:space="preserve">I </w:t>
      </w:r>
      <w:r w:rsidR="008869B1">
        <w:rPr>
          <w:rFonts w:ascii="Times New Roman" w:eastAsia="Times New Roman" w:hAnsi="Times New Roman" w:cs="Times New Roman"/>
        </w:rPr>
        <w:t>have been</w:t>
      </w:r>
      <w:r>
        <w:rPr>
          <w:rFonts w:ascii="Times New Roman" w:eastAsia="Times New Roman" w:hAnsi="Times New Roman" w:cs="Times New Roman"/>
        </w:rPr>
        <w:t xml:space="preserve"> serving as a full-time faculty member teaching what the dean has identified as “specialty” courses</w:t>
      </w:r>
      <w:r w:rsidR="00EE0A30">
        <w:rPr>
          <w:rFonts w:ascii="Times New Roman" w:eastAsia="Times New Roman" w:hAnsi="Times New Roman" w:cs="Times New Roman"/>
        </w:rPr>
        <w:t xml:space="preserve"> for the past five years</w:t>
      </w:r>
      <w:r>
        <w:rPr>
          <w:rFonts w:ascii="Times New Roman" w:eastAsia="Times New Roman" w:hAnsi="Times New Roman" w:cs="Times New Roman"/>
        </w:rPr>
        <w:t xml:space="preserve">. Those “specialty” courses focus on media design. I taught four media design classes from 2016 until 2020 during both the fall and spring semesters. However, when another colleague resigned, I was asked to take Sports News Writing as part of my load. I have restructured the sports news class from being </w:t>
      </w:r>
      <w:r w:rsidR="008869B1">
        <w:rPr>
          <w:rFonts w:ascii="Times New Roman" w:eastAsia="Times New Roman" w:hAnsi="Times New Roman" w:cs="Times New Roman"/>
        </w:rPr>
        <w:t>mostly</w:t>
      </w:r>
      <w:r>
        <w:rPr>
          <w:rFonts w:ascii="Times New Roman" w:eastAsia="Times New Roman" w:hAnsi="Times New Roman" w:cs="Times New Roman"/>
        </w:rPr>
        <w:t xml:space="preserve"> </w:t>
      </w:r>
      <w:r w:rsidR="001353ED">
        <w:rPr>
          <w:rFonts w:ascii="Times New Roman" w:eastAsia="Times New Roman" w:hAnsi="Times New Roman" w:cs="Times New Roman"/>
        </w:rPr>
        <w:t>a course that featured guest speakers to a practical class where students cover stories for both print and electronic media.</w:t>
      </w:r>
    </w:p>
    <w:p w14:paraId="363E20DE" w14:textId="087FC23D" w:rsidR="001353ED" w:rsidRDefault="001353ED" w:rsidP="00323D52">
      <w:pPr>
        <w:rPr>
          <w:rFonts w:ascii="Times New Roman" w:eastAsia="Times New Roman" w:hAnsi="Times New Roman" w:cs="Times New Roman"/>
        </w:rPr>
      </w:pPr>
    </w:p>
    <w:p w14:paraId="284B4C9E" w14:textId="237E5BA9" w:rsidR="001353ED" w:rsidRDefault="001353ED" w:rsidP="00323D52">
      <w:pPr>
        <w:rPr>
          <w:rFonts w:ascii="Times New Roman" w:eastAsia="Times New Roman" w:hAnsi="Times New Roman" w:cs="Times New Roman"/>
        </w:rPr>
      </w:pPr>
      <w:r>
        <w:rPr>
          <w:rFonts w:ascii="Times New Roman" w:eastAsia="Times New Roman" w:hAnsi="Times New Roman" w:cs="Times New Roman"/>
        </w:rPr>
        <w:t xml:space="preserve">The new structure of the course has allowed me to make professional contacts with various sports outlets in North and South Texas. I have currently submitted internship proposals with the Houston Texans, Dallas Cowboys and Austin Spurs for the 2021-22 seasons. </w:t>
      </w:r>
    </w:p>
    <w:p w14:paraId="0735B504" w14:textId="497EE496" w:rsidR="00770BFA" w:rsidRDefault="00770BFA" w:rsidP="00323D52">
      <w:pPr>
        <w:rPr>
          <w:rFonts w:ascii="Times New Roman" w:eastAsia="Times New Roman" w:hAnsi="Times New Roman" w:cs="Times New Roman"/>
        </w:rPr>
      </w:pPr>
    </w:p>
    <w:p w14:paraId="41758804" w14:textId="418F24B5" w:rsidR="00770BFA" w:rsidRDefault="008869B1" w:rsidP="00323D52">
      <w:pPr>
        <w:rPr>
          <w:rFonts w:ascii="Times New Roman" w:eastAsia="Times New Roman" w:hAnsi="Times New Roman" w:cs="Times New Roman"/>
        </w:rPr>
      </w:pPr>
      <w:r>
        <w:rPr>
          <w:rFonts w:ascii="Times New Roman" w:eastAsia="Times New Roman" w:hAnsi="Times New Roman" w:cs="Times New Roman"/>
        </w:rPr>
        <w:t xml:space="preserve">Prior to moving to full-time faculty, I served from 1999 until 2016 as a program faculty member and director of student publications. </w:t>
      </w:r>
      <w:r w:rsidR="00770BFA">
        <w:rPr>
          <w:rFonts w:ascii="Times New Roman" w:eastAsia="Times New Roman" w:hAnsi="Times New Roman" w:cs="Times New Roman"/>
        </w:rPr>
        <w:t xml:space="preserve">Before the pandemic hit, I attended the Excellence </w:t>
      </w:r>
      <w:proofErr w:type="gramStart"/>
      <w:r w:rsidR="00770BFA">
        <w:rPr>
          <w:rFonts w:ascii="Times New Roman" w:eastAsia="Times New Roman" w:hAnsi="Times New Roman" w:cs="Times New Roman"/>
        </w:rPr>
        <w:t>In</w:t>
      </w:r>
      <w:proofErr w:type="gramEnd"/>
      <w:r w:rsidR="00770BFA">
        <w:rPr>
          <w:rFonts w:ascii="Times New Roman" w:eastAsia="Times New Roman" w:hAnsi="Times New Roman" w:cs="Times New Roman"/>
        </w:rPr>
        <w:t xml:space="preserve"> Journalism Convention in San Antonio. It is the last convention I attended in person prior to all conventions, seminars, etc. being shut</w:t>
      </w:r>
      <w:r w:rsidR="00EE0A30">
        <w:rPr>
          <w:rFonts w:ascii="Times New Roman" w:eastAsia="Times New Roman" w:hAnsi="Times New Roman" w:cs="Times New Roman"/>
        </w:rPr>
        <w:t xml:space="preserve"> </w:t>
      </w:r>
      <w:r w:rsidR="00770BFA">
        <w:rPr>
          <w:rFonts w:ascii="Times New Roman" w:eastAsia="Times New Roman" w:hAnsi="Times New Roman" w:cs="Times New Roman"/>
        </w:rPr>
        <w:t>down due to</w:t>
      </w:r>
      <w:r w:rsidR="00EE0A30">
        <w:rPr>
          <w:rFonts w:ascii="Times New Roman" w:eastAsia="Times New Roman" w:hAnsi="Times New Roman" w:cs="Times New Roman"/>
        </w:rPr>
        <w:t xml:space="preserve"> the</w:t>
      </w:r>
      <w:r w:rsidR="00770BFA">
        <w:rPr>
          <w:rFonts w:ascii="Times New Roman" w:eastAsia="Times New Roman" w:hAnsi="Times New Roman" w:cs="Times New Roman"/>
        </w:rPr>
        <w:t xml:space="preserve"> pandemic. So, instead, I participated in professional development through a number of webinars featuring marketing, sports reporting and design. I have also listened to speakers lectures that were recorded pertaining to the various</w:t>
      </w:r>
      <w:r w:rsidR="00EE0A30">
        <w:rPr>
          <w:rFonts w:ascii="Times New Roman" w:eastAsia="Times New Roman" w:hAnsi="Times New Roman" w:cs="Times New Roman"/>
        </w:rPr>
        <w:t xml:space="preserve"> mass communication</w:t>
      </w:r>
      <w:r w:rsidR="00770BFA">
        <w:rPr>
          <w:rFonts w:ascii="Times New Roman" w:eastAsia="Times New Roman" w:hAnsi="Times New Roman" w:cs="Times New Roman"/>
        </w:rPr>
        <w:t xml:space="preserve"> subjects.</w:t>
      </w:r>
    </w:p>
    <w:p w14:paraId="31938531" w14:textId="0369898A" w:rsidR="00770BFA" w:rsidRDefault="00770BFA" w:rsidP="00323D52">
      <w:pPr>
        <w:rPr>
          <w:rFonts w:ascii="Times New Roman" w:eastAsia="Times New Roman" w:hAnsi="Times New Roman" w:cs="Times New Roman"/>
        </w:rPr>
      </w:pPr>
    </w:p>
    <w:p w14:paraId="02CE135B" w14:textId="27BE966A" w:rsidR="00770BFA" w:rsidRDefault="005479A3" w:rsidP="00323D52">
      <w:pPr>
        <w:rPr>
          <w:rFonts w:ascii="Times New Roman" w:eastAsia="Times New Roman" w:hAnsi="Times New Roman" w:cs="Times New Roman"/>
        </w:rPr>
      </w:pPr>
      <w:r>
        <w:rPr>
          <w:rFonts w:ascii="Times New Roman" w:eastAsia="Times New Roman" w:hAnsi="Times New Roman" w:cs="Times New Roman"/>
        </w:rPr>
        <w:t xml:space="preserve">In 2018, a textbook distributor visited with me asking if I taught media writing. I told her I do teach the course on occasion, but I am not the contact person for that </w:t>
      </w:r>
      <w:r w:rsidR="00EE0A30">
        <w:rPr>
          <w:rFonts w:ascii="Times New Roman" w:eastAsia="Times New Roman" w:hAnsi="Times New Roman" w:cs="Times New Roman"/>
        </w:rPr>
        <w:t>class.</w:t>
      </w:r>
      <w:r>
        <w:rPr>
          <w:rFonts w:ascii="Times New Roman" w:eastAsia="Times New Roman" w:hAnsi="Times New Roman" w:cs="Times New Roman"/>
        </w:rPr>
        <w:t xml:space="preserve"> I told the representative about some ideas I had about media writing and she </w:t>
      </w:r>
      <w:r w:rsidR="00EE0A30">
        <w:rPr>
          <w:rFonts w:ascii="Times New Roman" w:eastAsia="Times New Roman" w:hAnsi="Times New Roman" w:cs="Times New Roman"/>
        </w:rPr>
        <w:t xml:space="preserve">asked if I would ever consider writing a book. I accepted the challenge, but have only written two chapters at this time. I have conducted focus grips and met with the coordinator of developmental writing at Austin Community College. It is still a goal of mine to complete the writing of the book. </w:t>
      </w:r>
    </w:p>
    <w:p w14:paraId="6AC63EFD" w14:textId="526B640C" w:rsidR="00A10D27" w:rsidRDefault="00A10D27" w:rsidP="00323D52">
      <w:pPr>
        <w:rPr>
          <w:rFonts w:ascii="Times New Roman" w:eastAsia="Times New Roman" w:hAnsi="Times New Roman" w:cs="Times New Roman"/>
        </w:rPr>
      </w:pPr>
    </w:p>
    <w:p w14:paraId="7CEA0F2D" w14:textId="38320EE9" w:rsidR="00A10D27" w:rsidRDefault="00A10D27" w:rsidP="00323D52">
      <w:pPr>
        <w:rPr>
          <w:rFonts w:ascii="Times New Roman" w:eastAsia="Times New Roman" w:hAnsi="Times New Roman" w:cs="Times New Roman"/>
        </w:rPr>
      </w:pPr>
      <w:r>
        <w:rPr>
          <w:rFonts w:ascii="Times New Roman" w:eastAsia="Times New Roman" w:hAnsi="Times New Roman" w:cs="Times New Roman"/>
        </w:rPr>
        <w:t xml:space="preserve">On the campus front, I assisted with the preparation of design material </w:t>
      </w:r>
      <w:proofErr w:type="gramStart"/>
      <w:r>
        <w:rPr>
          <w:rFonts w:ascii="Times New Roman" w:eastAsia="Times New Roman" w:hAnsi="Times New Roman" w:cs="Times New Roman"/>
        </w:rPr>
        <w:t>for  SPJ</w:t>
      </w:r>
      <w:proofErr w:type="gramEnd"/>
      <w:r>
        <w:rPr>
          <w:rFonts w:ascii="Times New Roman" w:eastAsia="Times New Roman" w:hAnsi="Times New Roman" w:cs="Times New Roman"/>
        </w:rPr>
        <w:t xml:space="preserve"> Region 8 Conference Texas State’s chapter was going to host. The program, logo and website were all ready to go when the convention was cancelled due to concerns of COVID. Still, the SPJ logo I designed for the conference was accepted as one of the official symbols for the Society of Professional Journalists organization.</w:t>
      </w:r>
    </w:p>
    <w:p w14:paraId="7372D10A" w14:textId="16CA6904" w:rsidR="00A10D27" w:rsidRDefault="00A10D27" w:rsidP="00323D52">
      <w:pPr>
        <w:rPr>
          <w:rFonts w:ascii="Times New Roman" w:eastAsia="Times New Roman" w:hAnsi="Times New Roman" w:cs="Times New Roman"/>
        </w:rPr>
      </w:pPr>
    </w:p>
    <w:p w14:paraId="6E2B8602" w14:textId="5033EB04" w:rsidR="00A10D27" w:rsidRDefault="00A10D27" w:rsidP="00323D52">
      <w:pPr>
        <w:rPr>
          <w:rFonts w:ascii="Times New Roman" w:eastAsia="Times New Roman" w:hAnsi="Times New Roman" w:cs="Times New Roman"/>
        </w:rPr>
      </w:pPr>
      <w:r>
        <w:rPr>
          <w:rFonts w:ascii="Times New Roman" w:eastAsia="Times New Roman" w:hAnsi="Times New Roman" w:cs="Times New Roman"/>
        </w:rPr>
        <w:t xml:space="preserve">In 2019, I was asked to redesign the Texas Intercollegiate Press Association logo by Fred Stewart, the organization’s executive director. TIPA was placing the logo design on its annual awards certificates. I was </w:t>
      </w: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been working behind the scenes with TIPA assisting in the organization of the annual live contest competition.</w:t>
      </w:r>
    </w:p>
    <w:p w14:paraId="67D962BC" w14:textId="77777777" w:rsidR="001353ED" w:rsidRDefault="001353ED" w:rsidP="00323D52">
      <w:pPr>
        <w:rPr>
          <w:rFonts w:ascii="Times New Roman" w:eastAsia="Times New Roman" w:hAnsi="Times New Roman" w:cs="Times New Roman"/>
        </w:rPr>
      </w:pPr>
    </w:p>
    <w:p w14:paraId="183BE1CC" w14:textId="77777777" w:rsidR="0055486E"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 xml:space="preserve">The most exciting change to the student publications area is the announcement of convergence to its home. KTSW radio moved to the Trinity Building Fall 2016 semester. Thus, both media will be under one roof giving their respective news departments the opportunity for expanded skills to deliver the news. The University Star made the transition during the last year to reorganize its operating structure during the fiscal year. That restructuring focused on emphasizing a digital news gathering operation with the print product providing more in-depth and analysis pertaining to content featured on the website. The Star went from printing three to two editions a week while increasing digital coverage to seven days a week. The change debuted following a redesign to the Star’s website. The new site features more visual and multimedia platform material along </w:t>
      </w:r>
      <w:r w:rsidRPr="00323D52">
        <w:rPr>
          <w:rFonts w:ascii="Times New Roman" w:eastAsia="Times New Roman" w:hAnsi="Times New Roman" w:cs="Times New Roman"/>
        </w:rPr>
        <w:lastRenderedPageBreak/>
        <w:t xml:space="preserve">with incorporating some multimedia packages similar to The New York Times. A couple of those expanded visual presentations included a “Walk Through” still frame slide show along with an in-depth combination of multimedia, still frame and video on how victims are coping and rebuilding eight months after the Memorial Day floods. One month into the redesign revealed Page 6 of 9 PPS 8.10 Form 1B amazing results on acceptance to the product. Prior to the change, the Star was averaging 30,000 page views a month. </w:t>
      </w:r>
    </w:p>
    <w:p w14:paraId="010EE81C" w14:textId="77777777" w:rsidR="0055486E" w:rsidRDefault="0055486E" w:rsidP="00323D52">
      <w:pPr>
        <w:rPr>
          <w:rFonts w:ascii="Times New Roman" w:eastAsia="Times New Roman" w:hAnsi="Times New Roman" w:cs="Times New Roman"/>
        </w:rPr>
      </w:pPr>
    </w:p>
    <w:p w14:paraId="5DF5C57D" w14:textId="77777777" w:rsidR="0055486E"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 xml:space="preserve">The new website received more than 82,000 page views in its initial month of operation. The Star’s digital reporting efforts were recognized during the flood coverage as a student staff reporter was featured on The Weather Channel providing updates on the damage. Digital changes to student publications were not solely limited to the editorial area of the publication. The Star’s advertising department expanded its sales efforts to include “tweets” giving student account executives three possible bundles of advertising outlets for clients to choose from. News and sports podcasts along with "From the Field to the Fans" videocast were produced on a regular basis through the online site. Production was expanded to include weekly podcasts for each section of the paper during the Fall semester. </w:t>
      </w:r>
    </w:p>
    <w:p w14:paraId="5ADDD263" w14:textId="77777777" w:rsidR="0055486E" w:rsidRDefault="0055486E" w:rsidP="00323D52">
      <w:pPr>
        <w:rPr>
          <w:rFonts w:ascii="Times New Roman" w:eastAsia="Times New Roman" w:hAnsi="Times New Roman" w:cs="Times New Roman"/>
        </w:rPr>
      </w:pPr>
    </w:p>
    <w:p w14:paraId="59AA6E0B" w14:textId="77777777" w:rsidR="0055486E"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 xml:space="preserve">Approximately 110 students work in student publications, which is located in the Trinity Building. The print and online products continue to receive recognition from professional media outlets. Advertising is another where convergence has occurred in the student publications area. The restructuring of the advertising area includes housing all student media advertising under the direction of the Star's advertising manager. Thus, all online, print and radio advertising is located in student publications allowing student account executives to offer more variety to advertising clients. </w:t>
      </w:r>
    </w:p>
    <w:p w14:paraId="62C45F3D" w14:textId="77777777" w:rsidR="0055486E" w:rsidRDefault="0055486E" w:rsidP="00323D52">
      <w:pPr>
        <w:rPr>
          <w:rFonts w:ascii="Times New Roman" w:eastAsia="Times New Roman" w:hAnsi="Times New Roman" w:cs="Times New Roman"/>
        </w:rPr>
      </w:pPr>
    </w:p>
    <w:p w14:paraId="210F00A2" w14:textId="77777777" w:rsidR="0055486E"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 xml:space="preserve">The Star has received more than 470 awards from the Texas Intercollegiate Press Association and the Society of Professional Journalists during the past decade. When I first arrived at The University Star in 1999, the paper received $24,565 in Student Service Fee funding. Several proposals later </w:t>
      </w:r>
      <w:proofErr w:type="gramStart"/>
      <w:r w:rsidRPr="00323D52">
        <w:rPr>
          <w:rFonts w:ascii="Times New Roman" w:eastAsia="Times New Roman" w:hAnsi="Times New Roman" w:cs="Times New Roman"/>
        </w:rPr>
        <w:t>has</w:t>
      </w:r>
      <w:proofErr w:type="gramEnd"/>
      <w:r w:rsidRPr="00323D52">
        <w:rPr>
          <w:rFonts w:ascii="Times New Roman" w:eastAsia="Times New Roman" w:hAnsi="Times New Roman" w:cs="Times New Roman"/>
        </w:rPr>
        <w:t xml:space="preserve"> resulted in an increase in the paper's permanent funding. The University Star now receives $110,556 in permanent funding. All students working at the Star are paid for their efforts. The student wage </w:t>
      </w:r>
      <w:proofErr w:type="gramStart"/>
      <w:r w:rsidRPr="00323D52">
        <w:rPr>
          <w:rFonts w:ascii="Times New Roman" w:eastAsia="Times New Roman" w:hAnsi="Times New Roman" w:cs="Times New Roman"/>
        </w:rPr>
        <w:t>line item</w:t>
      </w:r>
      <w:proofErr w:type="gramEnd"/>
      <w:r w:rsidRPr="00323D52">
        <w:rPr>
          <w:rFonts w:ascii="Times New Roman" w:eastAsia="Times New Roman" w:hAnsi="Times New Roman" w:cs="Times New Roman"/>
        </w:rPr>
        <w:t xml:space="preserve"> averages $90,000 during the last 10 years. Thanks to the help of the student staff, eligibility for becoming a member of the staff has been modified. </w:t>
      </w:r>
    </w:p>
    <w:p w14:paraId="00B548CA" w14:textId="77777777" w:rsidR="0055486E" w:rsidRDefault="0055486E" w:rsidP="00323D52">
      <w:pPr>
        <w:rPr>
          <w:rFonts w:ascii="Times New Roman" w:eastAsia="Times New Roman" w:hAnsi="Times New Roman" w:cs="Times New Roman"/>
        </w:rPr>
      </w:pPr>
    </w:p>
    <w:p w14:paraId="76D26CB2" w14:textId="77777777" w:rsidR="0055486E"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 xml:space="preserve">Each student must serve a six-week probation period before being officially approved for hire. Section editors then make the final determination whether to officially hire a student editorial employee. Five areas of operation comprise the Star. Students are hired for the front office, as account executives, editorial employees, videographers and the website. During the 2012 academic year, </w:t>
      </w:r>
    </w:p>
    <w:p w14:paraId="144C0766" w14:textId="77777777" w:rsidR="0055486E" w:rsidRDefault="0055486E" w:rsidP="00323D52">
      <w:pPr>
        <w:rPr>
          <w:rFonts w:ascii="Times New Roman" w:eastAsia="Times New Roman" w:hAnsi="Times New Roman" w:cs="Times New Roman"/>
        </w:rPr>
      </w:pPr>
    </w:p>
    <w:p w14:paraId="6434793A" w14:textId="77777777" w:rsidR="0055486E"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 xml:space="preserve">The University Star was honored with a national award by the Society of Professional Journalists. Meanwhile the Star's online property has been recognized for two consecutive years as the top online site in </w:t>
      </w:r>
      <w:proofErr w:type="gramStart"/>
      <w:r w:rsidRPr="00323D52">
        <w:rPr>
          <w:rFonts w:ascii="Times New Roman" w:eastAsia="Times New Roman" w:hAnsi="Times New Roman" w:cs="Times New Roman"/>
        </w:rPr>
        <w:t>Region</w:t>
      </w:r>
      <w:proofErr w:type="gramEnd"/>
      <w:r w:rsidRPr="00323D52">
        <w:rPr>
          <w:rFonts w:ascii="Times New Roman" w:eastAsia="Times New Roman" w:hAnsi="Times New Roman" w:cs="Times New Roman"/>
        </w:rPr>
        <w:t xml:space="preserve"> 8 by The Society of Professional Journalists. The Star continues to be respected by members of the print journalism field. Students working at the Star are often recruited for either internships and/or full-time jobs in Central and South Texas. In fact, Debbie </w:t>
      </w:r>
      <w:proofErr w:type="spellStart"/>
      <w:r w:rsidRPr="00323D52">
        <w:rPr>
          <w:rFonts w:ascii="Times New Roman" w:eastAsia="Times New Roman" w:hAnsi="Times New Roman" w:cs="Times New Roman"/>
        </w:rPr>
        <w:t>Hiott</w:t>
      </w:r>
      <w:proofErr w:type="spellEnd"/>
      <w:r w:rsidRPr="00323D52">
        <w:rPr>
          <w:rFonts w:ascii="Times New Roman" w:eastAsia="Times New Roman" w:hAnsi="Times New Roman" w:cs="Times New Roman"/>
        </w:rPr>
        <w:t>, former Star managing editor, is now the editor-in-chief at the Austin American-Statesman. Following Spring 2014 graduation, Star staffers were hired as full-time employees in Bryan-</w:t>
      </w:r>
      <w:r w:rsidRPr="00323D52">
        <w:rPr>
          <w:rFonts w:ascii="Times New Roman" w:eastAsia="Times New Roman" w:hAnsi="Times New Roman" w:cs="Times New Roman"/>
        </w:rPr>
        <w:lastRenderedPageBreak/>
        <w:t xml:space="preserve">College Station, Waco, Houston and San Antonio. I started and continue to host an annual critique session during the fall semester. Members of the Austin American-Statesman, San Antonio Express-News, San Marcos Daily Record along with various advertising agencies in the area come to campus and visit with members of the Star staff. The professional journalists and advertising executives serve as mentors critiquing their work, giving them tips on internships and writing recommendation letters. I also am responsible for an annual advisory board meeting. </w:t>
      </w:r>
    </w:p>
    <w:p w14:paraId="582626DF" w14:textId="77777777" w:rsidR="0055486E" w:rsidRDefault="0055486E" w:rsidP="00323D52">
      <w:pPr>
        <w:rPr>
          <w:rFonts w:ascii="Times New Roman" w:eastAsia="Times New Roman" w:hAnsi="Times New Roman" w:cs="Times New Roman"/>
        </w:rPr>
      </w:pPr>
    </w:p>
    <w:p w14:paraId="1706F97A" w14:textId="77777777" w:rsidR="0055486E"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 xml:space="preserve">The meeting includes the director of the School of Journalism and Mass Communication, the assistant director of the School of Journalism and Mass Communication, the dean or his/her representative of the College of Fine Arts and Communication, a student selected by the vice president of student affairs and a print medium professional. During the meeting, I present a "State of the Star" report, which is a rundown on the editorial and financial status of student publications. Page 7 of 9 PPS 8.10 Form 1B B. Departmental: I have been appointed as the director of broadcasting for </w:t>
      </w:r>
      <w:proofErr w:type="spellStart"/>
      <w:r w:rsidRPr="00323D52">
        <w:rPr>
          <w:rFonts w:ascii="Times New Roman" w:eastAsia="Times New Roman" w:hAnsi="Times New Roman" w:cs="Times New Roman"/>
        </w:rPr>
        <w:t>Gruene</w:t>
      </w:r>
      <w:proofErr w:type="spellEnd"/>
      <w:r w:rsidRPr="00323D52">
        <w:rPr>
          <w:rFonts w:ascii="Times New Roman" w:eastAsia="Times New Roman" w:hAnsi="Times New Roman" w:cs="Times New Roman"/>
        </w:rPr>
        <w:t xml:space="preserve"> Methodist Church's weekly services.</w:t>
      </w:r>
    </w:p>
    <w:p w14:paraId="119DE108" w14:textId="77777777" w:rsidR="0055486E" w:rsidRDefault="0055486E" w:rsidP="00323D52">
      <w:pPr>
        <w:rPr>
          <w:rFonts w:ascii="Times New Roman" w:eastAsia="Times New Roman" w:hAnsi="Times New Roman" w:cs="Times New Roman"/>
        </w:rPr>
      </w:pPr>
    </w:p>
    <w:p w14:paraId="44BD487D" w14:textId="77777777" w:rsidR="0055486E"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 xml:space="preserve"> My duties include working with a three-camera setup, a technical director along with creating various slides that appear on stage during the service. My role includes directing the Internet streaming broadcasts for the church each Sunday morning. Made the transition to fulltime faculty that began Fall 2016 semester. In that role, I inherited the responsibility of the department’s equipment checkout room. I inherited the responsibility during a time of transition for the way equipment was disseminated to students. During the Fall 2017 Fall semester, the room’s equipment inventory had been transitioned to </w:t>
      </w:r>
      <w:proofErr w:type="spellStart"/>
      <w:r w:rsidRPr="00323D52">
        <w:rPr>
          <w:rFonts w:ascii="Times New Roman" w:eastAsia="Times New Roman" w:hAnsi="Times New Roman" w:cs="Times New Roman"/>
        </w:rPr>
        <w:t>Cheqroom</w:t>
      </w:r>
      <w:proofErr w:type="spellEnd"/>
      <w:r w:rsidRPr="00323D52">
        <w:rPr>
          <w:rFonts w:ascii="Times New Roman" w:eastAsia="Times New Roman" w:hAnsi="Times New Roman" w:cs="Times New Roman"/>
        </w:rPr>
        <w:t xml:space="preserve">, a digital inventory management system. Now, student workers release equipment using an iPad that allows inventory tracking to be more effective. I have or am serving on the Communication Week, print accreditation, scholarship </w:t>
      </w:r>
      <w:proofErr w:type="gramStart"/>
      <w:r w:rsidRPr="00323D52">
        <w:rPr>
          <w:rFonts w:ascii="Times New Roman" w:eastAsia="Times New Roman" w:hAnsi="Times New Roman" w:cs="Times New Roman"/>
        </w:rPr>
        <w:t>golf ,</w:t>
      </w:r>
      <w:proofErr w:type="gramEnd"/>
      <w:r w:rsidRPr="00323D52">
        <w:rPr>
          <w:rFonts w:ascii="Times New Roman" w:eastAsia="Times New Roman" w:hAnsi="Times New Roman" w:cs="Times New Roman"/>
        </w:rPr>
        <w:t xml:space="preserve"> Technology and Student media reunion committees. </w:t>
      </w:r>
    </w:p>
    <w:p w14:paraId="12C3E553" w14:textId="77777777" w:rsidR="0055486E" w:rsidRDefault="0055486E" w:rsidP="00323D52">
      <w:pPr>
        <w:rPr>
          <w:rFonts w:ascii="Times New Roman" w:eastAsia="Times New Roman" w:hAnsi="Times New Roman" w:cs="Times New Roman"/>
        </w:rPr>
      </w:pPr>
    </w:p>
    <w:p w14:paraId="65EDEF6F" w14:textId="77777777" w:rsidR="0055486E"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 xml:space="preserve">Was responsible for compiling the team that planned the third University Star and first Student Media reunion. Approximately 100 people attended the event. Created the format for the program, which included a formal dinner and hall of fame induction. Former Star students representing decades between the 1930s through 2010 attended the event. I created the plaques that were awarded to the three inductees into the hall of fame. </w:t>
      </w:r>
    </w:p>
    <w:p w14:paraId="59C503AC" w14:textId="77777777" w:rsidR="0055486E" w:rsidRDefault="0055486E" w:rsidP="00323D52">
      <w:pPr>
        <w:rPr>
          <w:rFonts w:ascii="Times New Roman" w:eastAsia="Times New Roman" w:hAnsi="Times New Roman" w:cs="Times New Roman"/>
        </w:rPr>
      </w:pPr>
    </w:p>
    <w:p w14:paraId="64008C32" w14:textId="77777777" w:rsidR="0055486E"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 xml:space="preserve">The three people inducted into the hall are Heber Taylor, former professor and dean of the school of Journalism; Sharon Henderson, wife of former student publications director Jeff Henderson; and Jim Moss, former sports writer at the San Antonio Express-News. Then, unbeknownst to me, former Star members voted and surprised yours truly with one of the greatest honors I have ever received with my induction joining so many talented people in the Fred W. Adams Hall of Fame. Creator and continued fundraiser of The University Star Endowment for Scholarship and Excellence in Memory of Jeff Henderson. </w:t>
      </w:r>
    </w:p>
    <w:p w14:paraId="59C03434" w14:textId="77777777" w:rsidR="0055486E" w:rsidRDefault="0055486E" w:rsidP="00323D52">
      <w:pPr>
        <w:rPr>
          <w:rFonts w:ascii="Times New Roman" w:eastAsia="Times New Roman" w:hAnsi="Times New Roman" w:cs="Times New Roman"/>
        </w:rPr>
      </w:pPr>
    </w:p>
    <w:p w14:paraId="5897CCE1" w14:textId="77777777" w:rsidR="0055486E"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 xml:space="preserve">The reunion is an outlet in recruiting funds for the scholarship. Currently, more than $40,000 has been raised for the grant-in-aid. C. Community: George Green, an African-American New Braunfels City Councilman, invited me to speak to his constituency at an open forum meeting. His zoning district is in a minority neighborhood of town. The conversation focused around a variety of topics including discussion including The University Star’s commitment of hiring a diverse print and online student staff. Parents in the audience asked a lot of questions about </w:t>
      </w:r>
      <w:r w:rsidRPr="00323D52">
        <w:rPr>
          <w:rFonts w:ascii="Times New Roman" w:eastAsia="Times New Roman" w:hAnsi="Times New Roman" w:cs="Times New Roman"/>
        </w:rPr>
        <w:lastRenderedPageBreak/>
        <w:t>Texas State including having children who are interested in digital communication. Feedback from the crowd was positive including parents telling me that are aware of the university’s commitment to diversity and that they have students wanting more information about attending the university.</w:t>
      </w:r>
    </w:p>
    <w:p w14:paraId="38EEBD7B" w14:textId="77777777" w:rsidR="0055486E" w:rsidRDefault="0055486E" w:rsidP="00323D52">
      <w:pPr>
        <w:rPr>
          <w:rFonts w:ascii="Times New Roman" w:eastAsia="Times New Roman" w:hAnsi="Times New Roman" w:cs="Times New Roman"/>
        </w:rPr>
      </w:pPr>
    </w:p>
    <w:p w14:paraId="132F0796" w14:textId="77777777" w:rsidR="0055486E"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 xml:space="preserve"> I explained during the question</w:t>
      </w:r>
      <w:r w:rsidR="0055486E">
        <w:rPr>
          <w:rFonts w:ascii="Times New Roman" w:eastAsia="Times New Roman" w:hAnsi="Times New Roman" w:cs="Times New Roman"/>
        </w:rPr>
        <w:t>-</w:t>
      </w:r>
      <w:r w:rsidRPr="00323D52">
        <w:rPr>
          <w:rFonts w:ascii="Times New Roman" w:eastAsia="Times New Roman" w:hAnsi="Times New Roman" w:cs="Times New Roman"/>
        </w:rPr>
        <w:t>and</w:t>
      </w:r>
      <w:r w:rsidR="0055486E">
        <w:rPr>
          <w:rFonts w:ascii="Times New Roman" w:eastAsia="Times New Roman" w:hAnsi="Times New Roman" w:cs="Times New Roman"/>
        </w:rPr>
        <w:t>-</w:t>
      </w:r>
      <w:r w:rsidRPr="00323D52">
        <w:rPr>
          <w:rFonts w:ascii="Times New Roman" w:eastAsia="Times New Roman" w:hAnsi="Times New Roman" w:cs="Times New Roman"/>
        </w:rPr>
        <w:t xml:space="preserve">answer period anyone who has further interest in learning more about the university or student publications can either phone or send me an email. Serve as the director of District 24 University Interscholastic League judging; serve as director of the regional University Interscholastic League journalism competition. I reserve the contest room making sure the structure complies with UIL standards; hire all the judges; monitor all the contest competition. Other community service events include hosting open houses for elementary and middle schools who visit the Star throughout the year. </w:t>
      </w:r>
    </w:p>
    <w:p w14:paraId="31F825AC" w14:textId="77777777" w:rsidR="0055486E" w:rsidRDefault="0055486E" w:rsidP="00323D52">
      <w:pPr>
        <w:rPr>
          <w:rFonts w:ascii="Times New Roman" w:eastAsia="Times New Roman" w:hAnsi="Times New Roman" w:cs="Times New Roman"/>
        </w:rPr>
      </w:pPr>
    </w:p>
    <w:p w14:paraId="39E2BE8C" w14:textId="77777777" w:rsidR="0055486E"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I speak at community college functions and visit local two-year schools to answer transfer questions and the structure of a four-year institution newspaper. I also speak in high school journalism classes each year. Page 8 of 9 PPS 8.10 Form 1B D. Professional: I am a member of the planning team for the Texas Intercollegiate Press Association's annual conventions. My role is in the canned contest competition pertaining to getting categories judged along with any other duties assigned by the executive director of the organization.</w:t>
      </w:r>
    </w:p>
    <w:p w14:paraId="1511CF67" w14:textId="77777777" w:rsidR="0055486E" w:rsidRDefault="0055486E" w:rsidP="00323D52">
      <w:pPr>
        <w:rPr>
          <w:rFonts w:ascii="Times New Roman" w:eastAsia="Times New Roman" w:hAnsi="Times New Roman" w:cs="Times New Roman"/>
        </w:rPr>
      </w:pPr>
    </w:p>
    <w:p w14:paraId="0C939B26" w14:textId="4AB4CC63" w:rsidR="00323D52" w:rsidRPr="00323D52" w:rsidRDefault="00323D52" w:rsidP="00323D52">
      <w:pPr>
        <w:rPr>
          <w:rFonts w:ascii="Times New Roman" w:eastAsia="Times New Roman" w:hAnsi="Times New Roman" w:cs="Times New Roman"/>
        </w:rPr>
      </w:pPr>
      <w:r w:rsidRPr="00323D52">
        <w:rPr>
          <w:rFonts w:ascii="Times New Roman" w:eastAsia="Times New Roman" w:hAnsi="Times New Roman" w:cs="Times New Roman"/>
        </w:rPr>
        <w:t xml:space="preserve"> I served for 13 years as Executive Director of the Texas Community College Journalism Association. I ended my tenure in 2018. As executive director, I administer an association consisting of 17 Texas junior and community college journalism programs. Those responsibilities include, but not limited to, recruiting, budgeting, live contest judging, convention planning and maintaining the organization’s current policies and procedures. I created and update website content for the organization. Website category fields updated on a regular basis include, home page, contest, convention, Journalist of the Year and directory fields. I helped save the Eastfield College Journalism program when the president of the institution decided to threaten both the faculty adviser and student editor for publishing material she did not like. I served in an advocacy role contacting the chance</w:t>
      </w:r>
    </w:p>
    <w:p w14:paraId="21D235DF" w14:textId="77777777" w:rsidR="00AA0ECF" w:rsidRDefault="00AA0ECF"/>
    <w:sectPr w:rsidR="00AA0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52"/>
    <w:rsid w:val="001353ED"/>
    <w:rsid w:val="00323D52"/>
    <w:rsid w:val="005479A3"/>
    <w:rsid w:val="0055486E"/>
    <w:rsid w:val="006A609E"/>
    <w:rsid w:val="00770BFA"/>
    <w:rsid w:val="008869B1"/>
    <w:rsid w:val="00A10D27"/>
    <w:rsid w:val="00A81961"/>
    <w:rsid w:val="00AA0ECF"/>
    <w:rsid w:val="00B113DC"/>
    <w:rsid w:val="00D76BC3"/>
    <w:rsid w:val="00E16BB7"/>
    <w:rsid w:val="00EE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DFC04E"/>
  <w15:chartTrackingRefBased/>
  <w15:docId w15:val="{FD9D25B3-DC72-3C4A-A1F2-65A9B4BF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Bajackson, Robert E</dc:creator>
  <cp:keywords/>
  <dc:description/>
  <cp:lastModifiedBy>Bajackson, Robert E</cp:lastModifiedBy>
  <cp:revision>2</cp:revision>
  <dcterms:created xsi:type="dcterms:W3CDTF">2021-09-24T10:46:00Z</dcterms:created>
  <dcterms:modified xsi:type="dcterms:W3CDTF">2021-09-24T10:46:00Z</dcterms:modified>
</cp:coreProperties>
</file>